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7F0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曲江区第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val="en-US" w:eastAsia="zh-CN"/>
        </w:rPr>
        <w:t>27届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  <w:t>劳动者杯职工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运动会</w:t>
      </w:r>
    </w:p>
    <w:p w14:paraId="586B4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羽毛球竞赛规程</w:t>
      </w:r>
    </w:p>
    <w:p w14:paraId="073D4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</w:p>
    <w:p w14:paraId="48A79DE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主办单位</w:t>
      </w:r>
    </w:p>
    <w:p w14:paraId="0814DD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韶关市曲江区总工会</w:t>
      </w:r>
    </w:p>
    <w:p w14:paraId="49D8C80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协办单位</w:t>
      </w:r>
    </w:p>
    <w:p w14:paraId="491231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曲江区羽毛球协会</w:t>
      </w:r>
    </w:p>
    <w:p w14:paraId="0977913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比赛时间</w:t>
      </w:r>
    </w:p>
    <w:p w14:paraId="4E3184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firstLine="640" w:firstLineChars="200"/>
        <w:jc w:val="left"/>
        <w:rPr>
          <w:rFonts w:hint="default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月12日至14日(周二至周四晚）</w:t>
      </w:r>
    </w:p>
    <w:p w14:paraId="4DB4451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比赛地点</w:t>
      </w:r>
    </w:p>
    <w:p w14:paraId="1CD63F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星时代羽毛球馆</w:t>
      </w:r>
    </w:p>
    <w:p w14:paraId="002805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参赛单位</w:t>
      </w:r>
    </w:p>
    <w:p w14:paraId="79B7E6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firstLine="640" w:firstLineChars="200"/>
        <w:textAlignment w:val="baseline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各镇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（街）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工会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工会联合会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区直单位工会、各区属企业工会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。</w:t>
      </w:r>
    </w:p>
    <w:p w14:paraId="5D8747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比赛项目</w:t>
      </w:r>
    </w:p>
    <w:p w14:paraId="380CE3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男子双打、女子双打、混合双打。</w:t>
      </w:r>
    </w:p>
    <w:p w14:paraId="3C4D7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七、参加办法</w:t>
      </w:r>
    </w:p>
    <w:p w14:paraId="0AEED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1.每个运动员只能代表一支队参加比赛。</w:t>
      </w:r>
    </w:p>
    <w:p w14:paraId="74C6E9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16" w:firstLineChars="200"/>
        <w:jc w:val="left"/>
        <w:textAlignment w:val="auto"/>
        <w:rPr>
          <w:rFonts w:hint="eastAsia" w:ascii="仿宋_GB2312" w:hAnsi="仿宋_GB2312" w:eastAsia="仿宋_GB2312" w:cs="仿宋_GB2312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6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eastAsia="仿宋_GB2312"/>
          <w:spacing w:val="-6"/>
          <w:sz w:val="32"/>
          <w:szCs w:val="32"/>
        </w:rPr>
        <w:t>各镇</w:t>
      </w:r>
      <w:r>
        <w:rPr>
          <w:rFonts w:hint="eastAsia" w:ascii="仿宋_GB2312" w:eastAsia="仿宋_GB2312"/>
          <w:spacing w:val="-6"/>
          <w:sz w:val="32"/>
          <w:szCs w:val="32"/>
          <w:lang w:eastAsia="zh-CN"/>
        </w:rPr>
        <w:t>（街）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工会</w:t>
      </w:r>
      <w:r>
        <w:rPr>
          <w:rFonts w:hint="eastAsia" w:ascii="仿宋_GB2312" w:eastAsia="仿宋_GB2312"/>
          <w:spacing w:val="-6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工会联合会</w:t>
      </w:r>
      <w:r>
        <w:rPr>
          <w:rFonts w:hint="eastAsia" w:ascii="仿宋_GB2312" w:eastAsia="仿宋_GB2312"/>
          <w:spacing w:val="-6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基层工会</w:t>
      </w:r>
      <w:r>
        <w:rPr>
          <w:rFonts w:hint="eastAsia" w:ascii="仿宋_GB2312" w:hAnsi="仿宋_GB2312" w:eastAsia="仿宋_GB2312" w:cs="仿宋_GB2312"/>
          <w:spacing w:val="-6"/>
          <w:kern w:val="2"/>
          <w:sz w:val="32"/>
          <w:szCs w:val="32"/>
          <w:highlight w:val="none"/>
          <w:lang w:val="en-US" w:eastAsia="zh-CN" w:bidi="ar-SA"/>
        </w:rPr>
        <w:t>单独</w:t>
      </w:r>
      <w:r>
        <w:rPr>
          <w:rFonts w:hint="eastAsia" w:ascii="仿宋_GB2312" w:hAnsi="仿宋_GB2312" w:eastAsia="仿宋_GB2312" w:cs="仿宋_GB2312"/>
          <w:spacing w:val="-6"/>
          <w:kern w:val="2"/>
          <w:sz w:val="32"/>
          <w:szCs w:val="32"/>
          <w:lang w:val="en-US" w:eastAsia="zh-CN" w:bidi="ar-SA"/>
        </w:rPr>
        <w:t>组队参赛。</w:t>
      </w:r>
    </w:p>
    <w:p w14:paraId="30B24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3.运动员资格，按照曲江区第27届劳动者杯职工运动会总则规定执行。</w:t>
      </w:r>
    </w:p>
    <w:p w14:paraId="7417FB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八、报名办法</w:t>
      </w:r>
    </w:p>
    <w:p w14:paraId="11C81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firstLine="640" w:firstLineChars="200"/>
        <w:jc w:val="left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1.男子双打、女子双打、混合双打均每队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highlight w:val="none"/>
          <w:lang w:val="en-US" w:eastAsia="zh-CN" w:bidi="ar-SA"/>
        </w:rPr>
        <w:t>可报2个队伍（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可兼项，各参赛队需匹配好各项目队员，报名后不接受队伍人员调整）。</w:t>
      </w:r>
    </w:p>
    <w:p w14:paraId="1E98E68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2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hAnsi="仿宋_GB2312" w:cs="仿宋_GB2312"/>
          <w:spacing w:val="0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各队</w:t>
      </w:r>
      <w:r>
        <w:rPr>
          <w:rFonts w:hint="eastAsia" w:hAnsi="仿宋_GB2312" w:cs="仿宋_GB2312"/>
          <w:spacing w:val="0"/>
          <w:kern w:val="2"/>
          <w:sz w:val="32"/>
          <w:szCs w:val="32"/>
          <w:lang w:val="en-US" w:eastAsia="zh-CN" w:bidi="ar-SA"/>
        </w:rPr>
        <w:t>羽毛球</w:t>
      </w:r>
      <w:r>
        <w:rPr>
          <w:rFonts w:hint="eastAsia"/>
          <w:color w:val="auto"/>
          <w:spacing w:val="0"/>
          <w:sz w:val="32"/>
          <w:lang w:val="en-US" w:eastAsia="zh-CN"/>
        </w:rPr>
        <w:t>比赛</w:t>
      </w:r>
      <w:r>
        <w:rPr>
          <w:rFonts w:hint="eastAsia"/>
          <w:color w:val="auto"/>
          <w:spacing w:val="0"/>
          <w:sz w:val="32"/>
          <w:lang w:eastAsia="zh-CN"/>
        </w:rPr>
        <w:t>报名表</w:t>
      </w:r>
      <w:r>
        <w:rPr>
          <w:rFonts w:hint="eastAsia"/>
          <w:color w:val="auto"/>
          <w:spacing w:val="0"/>
          <w:sz w:val="32"/>
          <w:lang w:val="en-US" w:eastAsia="zh-CN"/>
        </w:rPr>
        <w:t>和</w:t>
      </w:r>
      <w:r>
        <w:rPr>
          <w:rFonts w:hint="eastAsia"/>
          <w:color w:val="auto"/>
          <w:spacing w:val="0"/>
          <w:sz w:val="32"/>
          <w:lang w:eastAsia="zh-CN"/>
        </w:rPr>
        <w:t>参赛运动员</w:t>
      </w:r>
      <w:r>
        <w:rPr>
          <w:rFonts w:hint="eastAsia"/>
          <w:color w:val="auto"/>
          <w:spacing w:val="0"/>
          <w:sz w:val="32"/>
          <w:lang w:val="en-US" w:eastAsia="zh-CN"/>
        </w:rPr>
        <w:t>资料</w:t>
      </w:r>
      <w:r>
        <w:rPr>
          <w:rFonts w:hint="eastAsia"/>
          <w:color w:val="auto"/>
          <w:spacing w:val="0"/>
          <w:sz w:val="32"/>
          <w:lang w:eastAsia="zh-CN"/>
        </w:rPr>
        <w:t>（</w:t>
      </w:r>
      <w:r>
        <w:rPr>
          <w:rFonts w:hint="eastAsia"/>
          <w:b/>
          <w:bCs/>
          <w:color w:val="auto"/>
          <w:spacing w:val="0"/>
          <w:sz w:val="32"/>
          <w:lang w:val="en-US" w:eastAsia="zh-CN"/>
        </w:rPr>
        <w:t>加盖工会章）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于</w:t>
      </w:r>
      <w:r>
        <w:rPr>
          <w:rFonts w:hint="eastAsia" w:hAnsi="仿宋_GB2312" w:cs="仿宋_GB2312"/>
          <w:spacing w:val="0"/>
          <w:kern w:val="2"/>
          <w:sz w:val="32"/>
          <w:szCs w:val="32"/>
          <w:lang w:val="en-US" w:eastAsia="zh-CN" w:bidi="ar-SA"/>
        </w:rPr>
        <w:t>8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月</w:t>
      </w:r>
      <w:r>
        <w:rPr>
          <w:rFonts w:hint="eastAsia" w:hAnsi="仿宋_GB2312" w:cs="仿宋_GB2312"/>
          <w:spacing w:val="0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日下午5点前交到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highlight w:val="none"/>
          <w:lang w:val="en-US" w:eastAsia="zh-CN"/>
        </w:rPr>
        <w:t>曲江区体育馆一楼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lang w:eastAsia="zh-CN"/>
        </w:rPr>
        <w:t>并将报名表的电子表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highlight w:val="none"/>
          <w:lang w:eastAsia="zh-CN"/>
        </w:rPr>
        <w:t>格发至邮箱：757096573@qq.com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highlight w:val="none"/>
          <w:lang w:eastAsia="zh-CN"/>
        </w:rPr>
        <w:t>逾期不接受报名。</w:t>
      </w:r>
    </w:p>
    <w:p w14:paraId="5AC9611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2" w:lineRule="exact"/>
        <w:ind w:left="0" w:leftChars="0" w:firstLine="640" w:firstLineChars="200"/>
        <w:rPr>
          <w:rFonts w:ascii="仿宋_GB2312" w:eastAsia="仿宋_GB2312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highlight w:val="none"/>
          <w:lang w:val="en-US" w:eastAsia="zh-CN"/>
        </w:rPr>
        <w:t>联系人：丘娟凤：15992982718，华丽芳：6666972。</w:t>
      </w:r>
      <w:r>
        <w:rPr>
          <w:rFonts w:hint="eastAsia"/>
          <w:color w:val="auto"/>
          <w:spacing w:val="0"/>
          <w:sz w:val="32"/>
          <w:highlight w:val="none"/>
          <w:lang w:val="en-US" w:eastAsia="zh-CN"/>
        </w:rPr>
        <w:t xml:space="preserve"> </w:t>
      </w:r>
    </w:p>
    <w:p w14:paraId="033D5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firstLine="640" w:firstLineChars="200"/>
        <w:jc w:val="left"/>
        <w:rPr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九、竞赛办法</w:t>
      </w:r>
    </w:p>
    <w:p w14:paraId="2B9EDD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firstLine="640" w:firstLineChars="200"/>
        <w:jc w:val="left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1.比赛执行中国羽毛球最新审定的《羽毛球竞赛规则》(2023)及本次赛事相关规定。本次比赛不执行固定高度发球规则，执行替换规则。</w:t>
      </w:r>
    </w:p>
    <w:p w14:paraId="1E907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firstLine="640" w:firstLineChars="200"/>
        <w:jc w:val="left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2.赛制采用单淘汰办法决出名次。</w:t>
      </w:r>
    </w:p>
    <w:p w14:paraId="4A447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firstLine="640" w:firstLineChars="200"/>
        <w:jc w:val="left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3.每场比赛采取三局二胜制，每局为21分，不执行领先2分的规则，率先得到21分的一方赢得当局比赛。</w:t>
      </w:r>
    </w:p>
    <w:p w14:paraId="10ABDC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firstLine="640" w:firstLineChars="200"/>
        <w:jc w:val="left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4.各参赛运动员要准时到达比赛现场，凡超过比赛时间10分钟不到现场的取消比赛资格，判对方2：0取胜。</w:t>
      </w:r>
    </w:p>
    <w:p w14:paraId="0A403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firstLine="640" w:firstLineChars="200"/>
        <w:jc w:val="left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5.比赛用球由赛会提供，如需使用个人用球，需经对手同意，经赛会批准。</w:t>
      </w:r>
    </w:p>
    <w:p w14:paraId="115F58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十、名次录取与奖励办法</w:t>
      </w:r>
    </w:p>
    <w:p w14:paraId="0BAE8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firstLine="640" w:firstLineChars="200"/>
        <w:jc w:val="left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按照曲江区第27届劳动者杯职工运动会总则办法执行。</w:t>
      </w:r>
    </w:p>
    <w:p w14:paraId="38E4B6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firstLine="640" w:firstLineChars="200"/>
        <w:jc w:val="left"/>
        <w:rPr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十一、其它</w:t>
      </w:r>
    </w:p>
    <w:p w14:paraId="5AB2E4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未尽事宜，另行通知。</w:t>
      </w:r>
    </w:p>
    <w:p w14:paraId="1F12DE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92" w:lineRule="exact"/>
        <w:ind w:firstLine="640" w:firstLineChars="200"/>
        <w:jc w:val="left"/>
        <w:rPr>
          <w:rFonts w:hint="eastAsia" w:ascii="方正小标宋简体" w:hAnsi="方正小标宋简体" w:eastAsia="方正小标宋简体" w:cs="Times New Roman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十二、本规程的解释权属本届运动会组委会</w:t>
      </w:r>
    </w:p>
    <w:p w14:paraId="5C0D7C79">
      <w:pPr>
        <w:jc w:val="center"/>
        <w:rPr>
          <w:rFonts w:hint="eastAsia" w:ascii="方正小标宋简体" w:hAnsi="方正小标宋简体" w:eastAsia="方正小标宋简体" w:cs="宋体"/>
          <w:sz w:val="44"/>
          <w:szCs w:val="44"/>
        </w:rPr>
      </w:pPr>
      <w:r>
        <w:rPr>
          <w:rFonts w:hint="eastAsia" w:ascii="方正小标宋简体" w:hAnsi="方正小标宋简体" w:eastAsia="方正小标宋简体" w:cs="宋体"/>
          <w:sz w:val="44"/>
          <w:szCs w:val="44"/>
        </w:rPr>
        <w:t>自愿参赛责任书</w:t>
      </w:r>
    </w:p>
    <w:p w14:paraId="2FB45F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（本参赛责任书为报名表不可分割部分）</w:t>
      </w:r>
    </w:p>
    <w:p w14:paraId="53FF15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一、</w:t>
      </w:r>
      <w:r>
        <w:rPr>
          <w:rFonts w:hint="eastAsia" w:ascii="仿宋_GB2312" w:eastAsia="仿宋_GB2312"/>
          <w:sz w:val="32"/>
          <w:szCs w:val="32"/>
        </w:rPr>
        <w:t>本队（人）自愿报名参加</w:t>
      </w:r>
      <w:r>
        <w:rPr>
          <w:rFonts w:hint="eastAsia" w:ascii="仿宋_GB2312" w:eastAsia="仿宋_GB2312"/>
          <w:color w:val="000000"/>
          <w:sz w:val="32"/>
          <w:szCs w:val="32"/>
        </w:rPr>
        <w:t>曲江区</w:t>
      </w:r>
      <w:r>
        <w:rPr>
          <w:rFonts w:hint="eastAsia" w:ascii="仿宋_GB2312" w:hAnsi="仿宋" w:eastAsia="仿宋_GB2312" w:cs="仿宋"/>
          <w:sz w:val="32"/>
          <w:szCs w:val="32"/>
        </w:rPr>
        <w:t>第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届劳动者杯职工</w:t>
      </w:r>
      <w:r>
        <w:rPr>
          <w:rFonts w:hint="eastAsia" w:ascii="仿宋_GB2312" w:hAnsi="仿宋" w:eastAsia="仿宋_GB2312" w:cs="仿宋"/>
          <w:sz w:val="32"/>
          <w:szCs w:val="32"/>
        </w:rPr>
        <w:t>运动会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羽毛球</w:t>
      </w:r>
      <w:r>
        <w:rPr>
          <w:rFonts w:hint="eastAsia" w:ascii="仿宋_GB2312" w:hAnsi="仿宋" w:eastAsia="仿宋_GB2312" w:cs="仿宋"/>
          <w:sz w:val="32"/>
          <w:szCs w:val="32"/>
        </w:rPr>
        <w:t>比赛</w:t>
      </w:r>
      <w:r>
        <w:rPr>
          <w:rFonts w:hint="eastAsia" w:ascii="仿宋_GB2312" w:eastAsia="仿宋_GB2312"/>
          <w:color w:val="000000"/>
          <w:sz w:val="32"/>
          <w:szCs w:val="32"/>
        </w:rPr>
        <w:t>并签署本责任书。</w:t>
      </w:r>
    </w:p>
    <w:p w14:paraId="53219E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二、本队（人）愿意遵守组委会的所有规则规定及采取的措施。</w:t>
      </w:r>
    </w:p>
    <w:p w14:paraId="1B6274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三、本队（人）完全了解自己的身体状况，确认自己身体健康状况良好，已为参赛做好充分准备。</w:t>
      </w:r>
    </w:p>
    <w:p w14:paraId="697E4E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四、本队（人）充分了解本次比赛可能出现的风险，且已准备必要的防范措施，对自己安全负责的态度参赛。</w:t>
      </w:r>
    </w:p>
    <w:p w14:paraId="50C575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五、本队（人）愿意承担比赛期间发生的自身意外风险责任，且同意组委会不承担任何形式的赔偿。</w:t>
      </w:r>
    </w:p>
    <w:p w14:paraId="5D9599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六、本队（人）同意接受组委会在比赛期间提供的现场急救性质的医务治疗，但在医院救治等发生的相关费用由本队（人）负担 。</w:t>
      </w:r>
    </w:p>
    <w:p w14:paraId="65D379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七、本队（人）承诺以自己的名义参赛，决不冒名顶替。</w:t>
      </w:r>
    </w:p>
    <w:p w14:paraId="4A864E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八、本队（人）或法定监护人（代理人）已认真阅读并全面理解以上内容，且对上述所有内容予以确认并承担相应的法律责任。</w:t>
      </w:r>
    </w:p>
    <w:p w14:paraId="07B0D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九、</w:t>
      </w:r>
      <w:r>
        <w:rPr>
          <w:rFonts w:hint="eastAsia" w:ascii="仿宋_GB2312" w:hAnsi="宋体" w:eastAsia="仿宋_GB2312"/>
          <w:sz w:val="32"/>
          <w:szCs w:val="32"/>
        </w:rPr>
        <w:t>运动员签名：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（请用楷体字填写，务必清晰可见）</w:t>
      </w:r>
    </w:p>
    <w:p w14:paraId="06030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</w:p>
    <w:p w14:paraId="26B45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                            </w:t>
      </w:r>
    </w:p>
    <w:p w14:paraId="5EEFA5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2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参赛单位（盖章）：</w:t>
      </w:r>
    </w:p>
    <w:p w14:paraId="62711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160" w:firstLineChars="1300"/>
        <w:textAlignment w:val="auto"/>
        <w:outlineLvl w:val="2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 xml:space="preserve">    月   日</w:t>
      </w:r>
    </w:p>
    <w:p w14:paraId="177DB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</w:p>
    <w:p w14:paraId="24EC3C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韶关市曲江区第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27届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劳动者杯职工运动会</w:t>
      </w:r>
    </w:p>
    <w:p w14:paraId="17850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宋体" w:hAnsi="宋体" w:eastAsia="宋体" w:cs="宋体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羽毛球竞赛报名表</w:t>
      </w:r>
    </w:p>
    <w:p w14:paraId="4F11CA0F">
      <w:pPr>
        <w:rPr>
          <w:rFonts w:ascii="宋体" w:hAnsi="宋体" w:eastAsia="宋体" w:cs="宋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单位（盖章）</w:t>
      </w:r>
      <w:r>
        <w:rPr>
          <w:rFonts w:hint="eastAsia" w:ascii="宋体" w:hAnsi="宋体" w:eastAsia="宋体" w:cs="宋体"/>
          <w:sz w:val="32"/>
          <w:szCs w:val="32"/>
        </w:rPr>
        <w:t>：</w:t>
      </w:r>
    </w:p>
    <w:tbl>
      <w:tblPr>
        <w:tblStyle w:val="4"/>
        <w:tblpPr w:leftFromText="180" w:rightFromText="180" w:vertAnchor="text" w:horzAnchor="page" w:tblpX="1769" w:tblpY="454"/>
        <w:tblOverlap w:val="never"/>
        <w:tblW w:w="96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1296"/>
        <w:gridCol w:w="1986"/>
        <w:gridCol w:w="3041"/>
        <w:gridCol w:w="2302"/>
      </w:tblGrid>
      <w:tr w14:paraId="3FE14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036" w:type="dxa"/>
            <w:vAlign w:val="center"/>
          </w:tcPr>
          <w:p w14:paraId="7034B61B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组别</w:t>
            </w:r>
          </w:p>
        </w:tc>
        <w:tc>
          <w:tcPr>
            <w:tcW w:w="1296" w:type="dxa"/>
            <w:vAlign w:val="center"/>
          </w:tcPr>
          <w:p w14:paraId="7FA3A71C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队伍</w:t>
            </w:r>
          </w:p>
        </w:tc>
        <w:tc>
          <w:tcPr>
            <w:tcW w:w="1986" w:type="dxa"/>
            <w:vAlign w:val="center"/>
          </w:tcPr>
          <w:p w14:paraId="69FC4017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姓名</w:t>
            </w:r>
          </w:p>
        </w:tc>
        <w:tc>
          <w:tcPr>
            <w:tcW w:w="3041" w:type="dxa"/>
            <w:vAlign w:val="center"/>
          </w:tcPr>
          <w:p w14:paraId="11C2C88F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身份证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号码</w:t>
            </w:r>
          </w:p>
        </w:tc>
        <w:tc>
          <w:tcPr>
            <w:tcW w:w="2302" w:type="dxa"/>
            <w:vAlign w:val="center"/>
          </w:tcPr>
          <w:p w14:paraId="51DCB4FF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联系方式</w:t>
            </w:r>
          </w:p>
        </w:tc>
      </w:tr>
      <w:tr w14:paraId="46906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036" w:type="dxa"/>
            <w:vMerge w:val="restart"/>
            <w:vAlign w:val="center"/>
          </w:tcPr>
          <w:p w14:paraId="4421F317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男子双打</w:t>
            </w:r>
          </w:p>
        </w:tc>
        <w:tc>
          <w:tcPr>
            <w:tcW w:w="1296" w:type="dxa"/>
            <w:vMerge w:val="restart"/>
            <w:vAlign w:val="center"/>
          </w:tcPr>
          <w:p w14:paraId="3B915EF2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一队</w:t>
            </w:r>
          </w:p>
        </w:tc>
        <w:tc>
          <w:tcPr>
            <w:tcW w:w="1986" w:type="dxa"/>
            <w:vAlign w:val="center"/>
          </w:tcPr>
          <w:p w14:paraId="6C6270FD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041" w:type="dxa"/>
            <w:vAlign w:val="center"/>
          </w:tcPr>
          <w:p w14:paraId="6ECBF113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02" w:type="dxa"/>
            <w:vAlign w:val="center"/>
          </w:tcPr>
          <w:p w14:paraId="1FEAA21A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2676D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036" w:type="dxa"/>
            <w:vMerge w:val="continue"/>
            <w:vAlign w:val="center"/>
          </w:tcPr>
          <w:p w14:paraId="6E27A24A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vAlign w:val="center"/>
          </w:tcPr>
          <w:p w14:paraId="783028BD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986" w:type="dxa"/>
            <w:vAlign w:val="center"/>
          </w:tcPr>
          <w:p w14:paraId="1930EE20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041" w:type="dxa"/>
            <w:vAlign w:val="center"/>
          </w:tcPr>
          <w:p w14:paraId="64DDFA2C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02" w:type="dxa"/>
            <w:vAlign w:val="center"/>
          </w:tcPr>
          <w:p w14:paraId="6F46965C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6F308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036" w:type="dxa"/>
            <w:vMerge w:val="continue"/>
            <w:vAlign w:val="center"/>
          </w:tcPr>
          <w:p w14:paraId="439BE036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96" w:type="dxa"/>
            <w:vMerge w:val="restart"/>
            <w:vAlign w:val="center"/>
          </w:tcPr>
          <w:p w14:paraId="24157611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二队</w:t>
            </w:r>
          </w:p>
        </w:tc>
        <w:tc>
          <w:tcPr>
            <w:tcW w:w="1986" w:type="dxa"/>
            <w:vAlign w:val="center"/>
          </w:tcPr>
          <w:p w14:paraId="0837C74B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041" w:type="dxa"/>
            <w:vAlign w:val="center"/>
          </w:tcPr>
          <w:p w14:paraId="7FFECB4A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02" w:type="dxa"/>
            <w:vAlign w:val="center"/>
          </w:tcPr>
          <w:p w14:paraId="00E61BB2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70872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036" w:type="dxa"/>
            <w:vMerge w:val="continue"/>
            <w:vAlign w:val="center"/>
          </w:tcPr>
          <w:p w14:paraId="55D6103E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vAlign w:val="center"/>
          </w:tcPr>
          <w:p w14:paraId="7B21CEE0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986" w:type="dxa"/>
            <w:vAlign w:val="center"/>
          </w:tcPr>
          <w:p w14:paraId="3294DD8C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041" w:type="dxa"/>
            <w:vAlign w:val="center"/>
          </w:tcPr>
          <w:p w14:paraId="0362D418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02" w:type="dxa"/>
            <w:vAlign w:val="center"/>
          </w:tcPr>
          <w:p w14:paraId="46C8A49C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4EFEB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036" w:type="dxa"/>
            <w:vMerge w:val="restart"/>
            <w:vAlign w:val="center"/>
          </w:tcPr>
          <w:p w14:paraId="5D387D35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女子双打</w:t>
            </w:r>
          </w:p>
        </w:tc>
        <w:tc>
          <w:tcPr>
            <w:tcW w:w="1296" w:type="dxa"/>
            <w:vMerge w:val="restart"/>
            <w:shd w:val="clear" w:color="auto" w:fill="auto"/>
            <w:vAlign w:val="center"/>
          </w:tcPr>
          <w:p w14:paraId="77F0C0DC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一队</w:t>
            </w:r>
          </w:p>
        </w:tc>
        <w:tc>
          <w:tcPr>
            <w:tcW w:w="1986" w:type="dxa"/>
            <w:vAlign w:val="center"/>
          </w:tcPr>
          <w:p w14:paraId="126C22F3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041" w:type="dxa"/>
            <w:vAlign w:val="center"/>
          </w:tcPr>
          <w:p w14:paraId="0805948E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02" w:type="dxa"/>
            <w:vAlign w:val="center"/>
          </w:tcPr>
          <w:p w14:paraId="03A17625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49AFD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036" w:type="dxa"/>
            <w:vMerge w:val="continue"/>
            <w:vAlign w:val="center"/>
          </w:tcPr>
          <w:p w14:paraId="01228D64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vAlign w:val="center"/>
          </w:tcPr>
          <w:p w14:paraId="321EBD1D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86" w:type="dxa"/>
            <w:vAlign w:val="center"/>
          </w:tcPr>
          <w:p w14:paraId="6D288C2E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041" w:type="dxa"/>
            <w:vAlign w:val="center"/>
          </w:tcPr>
          <w:p w14:paraId="15440610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02" w:type="dxa"/>
            <w:vAlign w:val="center"/>
          </w:tcPr>
          <w:p w14:paraId="63579124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75D96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036" w:type="dxa"/>
            <w:vMerge w:val="continue"/>
            <w:vAlign w:val="center"/>
          </w:tcPr>
          <w:p w14:paraId="067BB321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96" w:type="dxa"/>
            <w:vMerge w:val="restart"/>
            <w:shd w:val="clear" w:color="auto" w:fill="auto"/>
            <w:vAlign w:val="center"/>
          </w:tcPr>
          <w:p w14:paraId="4F95C985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二队</w:t>
            </w:r>
          </w:p>
        </w:tc>
        <w:tc>
          <w:tcPr>
            <w:tcW w:w="1986" w:type="dxa"/>
            <w:vAlign w:val="center"/>
          </w:tcPr>
          <w:p w14:paraId="67E1AF6A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041" w:type="dxa"/>
            <w:vAlign w:val="center"/>
          </w:tcPr>
          <w:p w14:paraId="03347250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02" w:type="dxa"/>
            <w:vAlign w:val="center"/>
          </w:tcPr>
          <w:p w14:paraId="2F25924C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04870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036" w:type="dxa"/>
            <w:vMerge w:val="continue"/>
            <w:vAlign w:val="center"/>
          </w:tcPr>
          <w:p w14:paraId="072BA532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vAlign w:val="center"/>
          </w:tcPr>
          <w:p w14:paraId="33F7E88D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86" w:type="dxa"/>
            <w:vAlign w:val="center"/>
          </w:tcPr>
          <w:p w14:paraId="422DB5CE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041" w:type="dxa"/>
            <w:vAlign w:val="center"/>
          </w:tcPr>
          <w:p w14:paraId="54789291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02" w:type="dxa"/>
            <w:vAlign w:val="center"/>
          </w:tcPr>
          <w:p w14:paraId="14B02842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44DFF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036" w:type="dxa"/>
            <w:vMerge w:val="restart"/>
            <w:vAlign w:val="center"/>
          </w:tcPr>
          <w:p w14:paraId="2C1BB57B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混合双打</w:t>
            </w:r>
          </w:p>
        </w:tc>
        <w:tc>
          <w:tcPr>
            <w:tcW w:w="1296" w:type="dxa"/>
            <w:vMerge w:val="restart"/>
            <w:shd w:val="clear" w:color="auto" w:fill="auto"/>
            <w:vAlign w:val="center"/>
          </w:tcPr>
          <w:p w14:paraId="3430008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一队</w:t>
            </w:r>
          </w:p>
        </w:tc>
        <w:tc>
          <w:tcPr>
            <w:tcW w:w="1986" w:type="dxa"/>
            <w:vAlign w:val="center"/>
          </w:tcPr>
          <w:p w14:paraId="7D003D69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041" w:type="dxa"/>
            <w:vAlign w:val="center"/>
          </w:tcPr>
          <w:p w14:paraId="6AFA103B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02" w:type="dxa"/>
            <w:vAlign w:val="center"/>
          </w:tcPr>
          <w:p w14:paraId="43148E3B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38680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036" w:type="dxa"/>
            <w:vMerge w:val="continue"/>
            <w:vAlign w:val="center"/>
          </w:tcPr>
          <w:p w14:paraId="230D5D06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vAlign w:val="center"/>
          </w:tcPr>
          <w:p w14:paraId="41456590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86" w:type="dxa"/>
            <w:vAlign w:val="center"/>
          </w:tcPr>
          <w:p w14:paraId="4D32A76F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041" w:type="dxa"/>
            <w:vAlign w:val="center"/>
          </w:tcPr>
          <w:p w14:paraId="24955926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02" w:type="dxa"/>
            <w:vAlign w:val="center"/>
          </w:tcPr>
          <w:p w14:paraId="4F7FCD94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550EA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036" w:type="dxa"/>
            <w:vMerge w:val="continue"/>
            <w:vAlign w:val="center"/>
          </w:tcPr>
          <w:p w14:paraId="12DA5F65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96" w:type="dxa"/>
            <w:vMerge w:val="restart"/>
            <w:shd w:val="clear" w:color="auto" w:fill="auto"/>
            <w:vAlign w:val="center"/>
          </w:tcPr>
          <w:p w14:paraId="56EFC9E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二队</w:t>
            </w:r>
          </w:p>
        </w:tc>
        <w:tc>
          <w:tcPr>
            <w:tcW w:w="1986" w:type="dxa"/>
            <w:vAlign w:val="center"/>
          </w:tcPr>
          <w:p w14:paraId="593D6A59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041" w:type="dxa"/>
            <w:vAlign w:val="center"/>
          </w:tcPr>
          <w:p w14:paraId="59CD75F6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02" w:type="dxa"/>
            <w:vAlign w:val="center"/>
          </w:tcPr>
          <w:p w14:paraId="05487438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02166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36" w:type="dxa"/>
            <w:vMerge w:val="continue"/>
            <w:vAlign w:val="center"/>
          </w:tcPr>
          <w:p w14:paraId="29733889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vAlign w:val="center"/>
          </w:tcPr>
          <w:p w14:paraId="163BDAC9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86" w:type="dxa"/>
            <w:vAlign w:val="center"/>
          </w:tcPr>
          <w:p w14:paraId="199D789A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041" w:type="dxa"/>
            <w:vAlign w:val="center"/>
          </w:tcPr>
          <w:p w14:paraId="200579AA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302" w:type="dxa"/>
            <w:vAlign w:val="center"/>
          </w:tcPr>
          <w:p w14:paraId="0DBF5610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 w14:paraId="3C4215F0">
      <w:pPr>
        <w:spacing w:line="360" w:lineRule="auto"/>
        <w:jc w:val="left"/>
        <w:rPr>
          <w:rFonts w:hint="eastAsia" w:ascii="仿宋_GB2312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联系人：  </w:t>
      </w:r>
      <w:r>
        <w:rPr>
          <w:rFonts w:hint="eastAsia" w:ascii="宋体" w:hAnsi="宋体" w:cs="宋体"/>
          <w:sz w:val="32"/>
          <w:szCs w:val="32"/>
        </w:rPr>
        <w:t xml:space="preserve">                 </w:t>
      </w:r>
      <w:r>
        <w:rPr>
          <w:rFonts w:hint="eastAsia" w:ascii="仿宋_GB2312" w:hAnsi="宋体" w:eastAsia="仿宋_GB2312"/>
          <w:sz w:val="32"/>
          <w:szCs w:val="32"/>
        </w:rPr>
        <w:t>联系电话：</w:t>
      </w:r>
    </w:p>
    <w:p w14:paraId="28EFB89C">
      <w:pPr>
        <w:pStyle w:val="2"/>
        <w:rPr>
          <w:rFonts w:hint="default" w:ascii="仿宋_GB2312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sectPr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工会主席签名：</w:t>
      </w:r>
    </w:p>
    <w:p w14:paraId="2DFBBEAE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羽毛球赛运动员相片表</w:t>
      </w:r>
    </w:p>
    <w:p w14:paraId="76116281">
      <w:pPr>
        <w:ind w:firstLine="9440" w:firstLineChars="2950"/>
        <w:rPr>
          <w:rFonts w:ascii="宋体" w:hAnsi="宋体"/>
          <w:sz w:val="28"/>
          <w:szCs w:val="28"/>
          <w:u w:val="single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参赛</w:t>
      </w:r>
      <w:r>
        <w:rPr>
          <w:rFonts w:hint="eastAsia" w:ascii="仿宋_GB2312" w:eastAsia="仿宋_GB2312"/>
          <w:sz w:val="32"/>
          <w:szCs w:val="32"/>
        </w:rPr>
        <w:t>单位</w:t>
      </w:r>
      <w:r>
        <w:rPr>
          <w:rFonts w:hint="eastAsia" w:ascii="宋体" w:hAnsi="宋体"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</w:rPr>
        <w:t xml:space="preserve">      </w:t>
      </w:r>
    </w:p>
    <w:tbl>
      <w:tblPr>
        <w:tblStyle w:val="3"/>
        <w:tblW w:w="140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900"/>
        <w:gridCol w:w="1620"/>
        <w:gridCol w:w="900"/>
        <w:gridCol w:w="1620"/>
        <w:gridCol w:w="900"/>
        <w:gridCol w:w="1620"/>
        <w:gridCol w:w="900"/>
        <w:gridCol w:w="1620"/>
        <w:gridCol w:w="720"/>
        <w:gridCol w:w="1620"/>
      </w:tblGrid>
      <w:tr w14:paraId="6A961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0" w:hRule="atLeast"/>
        </w:trPr>
        <w:tc>
          <w:tcPr>
            <w:tcW w:w="1620" w:type="dxa"/>
            <w:textDirection w:val="tbRlV"/>
            <w:vAlign w:val="center"/>
          </w:tcPr>
          <w:p w14:paraId="3FD02AE6">
            <w:pPr>
              <w:ind w:left="113" w:right="113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00" w:type="dxa"/>
            <w:tcBorders>
              <w:top w:val="nil"/>
              <w:bottom w:val="nil"/>
            </w:tcBorders>
            <w:textDirection w:val="tbRlV"/>
            <w:vAlign w:val="center"/>
          </w:tcPr>
          <w:p w14:paraId="3F82787B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textDirection w:val="tbRlV"/>
            <w:vAlign w:val="center"/>
          </w:tcPr>
          <w:p w14:paraId="187E131C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00" w:type="dxa"/>
            <w:tcBorders>
              <w:top w:val="nil"/>
              <w:bottom w:val="nil"/>
            </w:tcBorders>
            <w:textDirection w:val="tbRlV"/>
            <w:vAlign w:val="center"/>
          </w:tcPr>
          <w:p w14:paraId="64210328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textDirection w:val="tbRlV"/>
            <w:vAlign w:val="center"/>
          </w:tcPr>
          <w:p w14:paraId="6464E157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00" w:type="dxa"/>
            <w:tcBorders>
              <w:top w:val="nil"/>
              <w:bottom w:val="nil"/>
            </w:tcBorders>
            <w:textDirection w:val="tbRlV"/>
            <w:vAlign w:val="center"/>
          </w:tcPr>
          <w:p w14:paraId="66FBA56A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textDirection w:val="tbRlV"/>
            <w:vAlign w:val="center"/>
          </w:tcPr>
          <w:p w14:paraId="300B717B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00" w:type="dxa"/>
            <w:tcBorders>
              <w:top w:val="nil"/>
              <w:bottom w:val="nil"/>
            </w:tcBorders>
            <w:textDirection w:val="tbRlV"/>
            <w:vAlign w:val="center"/>
          </w:tcPr>
          <w:p w14:paraId="34B4A693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textDirection w:val="tbRlV"/>
            <w:vAlign w:val="center"/>
          </w:tcPr>
          <w:p w14:paraId="5C480BD9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720" w:type="dxa"/>
            <w:tcBorders>
              <w:top w:val="nil"/>
              <w:bottom w:val="nil"/>
            </w:tcBorders>
            <w:textDirection w:val="tbRlV"/>
            <w:vAlign w:val="center"/>
          </w:tcPr>
          <w:p w14:paraId="4E2B1FFF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textDirection w:val="tbRlV"/>
            <w:vAlign w:val="center"/>
          </w:tcPr>
          <w:p w14:paraId="2728C820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</w:tr>
    </w:tbl>
    <w:p w14:paraId="70DDA6E0">
      <w:pPr>
        <w:rPr>
          <w:rFonts w:ascii="宋体" w:hAnsi="宋体"/>
          <w:szCs w:val="21"/>
        </w:rPr>
      </w:pPr>
    </w:p>
    <w:p w14:paraId="2BDCB144"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姓名：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 姓名：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 姓名：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 姓名：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 姓名：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姓名：</w:t>
      </w:r>
      <w:r>
        <w:rPr>
          <w:rFonts w:hint="eastAsia" w:ascii="宋体" w:hAnsi="宋体"/>
          <w:szCs w:val="21"/>
          <w:u w:val="single"/>
        </w:rPr>
        <w:t xml:space="preserve">         </w:t>
      </w:r>
    </w:p>
    <w:p w14:paraId="60627DC4">
      <w:pPr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项目：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 项目：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 项目：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 项目：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 项目：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项目：</w:t>
      </w:r>
      <w:r>
        <w:rPr>
          <w:rFonts w:hint="eastAsia" w:ascii="宋体" w:hAnsi="宋体"/>
          <w:szCs w:val="21"/>
          <w:u w:val="single"/>
        </w:rPr>
        <w:t xml:space="preserve">         </w:t>
      </w:r>
    </w:p>
    <w:p w14:paraId="10527AB3">
      <w:pPr>
        <w:rPr>
          <w:rFonts w:ascii="宋体" w:hAnsi="宋体"/>
          <w:szCs w:val="21"/>
          <w:u w:val="single"/>
        </w:rPr>
      </w:pPr>
    </w:p>
    <w:p w14:paraId="3C8556DB">
      <w:pPr>
        <w:rPr>
          <w:rFonts w:ascii="宋体" w:hAnsi="宋体"/>
          <w:szCs w:val="21"/>
          <w:u w:val="single"/>
        </w:rPr>
      </w:pPr>
    </w:p>
    <w:tbl>
      <w:tblPr>
        <w:tblStyle w:val="3"/>
        <w:tblW w:w="140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900"/>
        <w:gridCol w:w="1620"/>
        <w:gridCol w:w="900"/>
        <w:gridCol w:w="1620"/>
        <w:gridCol w:w="900"/>
        <w:gridCol w:w="1620"/>
        <w:gridCol w:w="900"/>
        <w:gridCol w:w="1620"/>
        <w:gridCol w:w="720"/>
        <w:gridCol w:w="1620"/>
      </w:tblGrid>
      <w:tr w14:paraId="0D476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0" w:hRule="atLeast"/>
        </w:trPr>
        <w:tc>
          <w:tcPr>
            <w:tcW w:w="1620" w:type="dxa"/>
            <w:textDirection w:val="tbRlV"/>
            <w:vAlign w:val="center"/>
          </w:tcPr>
          <w:p w14:paraId="2E09FCC2">
            <w:pPr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00" w:type="dxa"/>
            <w:tcBorders>
              <w:top w:val="nil"/>
              <w:bottom w:val="nil"/>
            </w:tcBorders>
            <w:textDirection w:val="tbRlV"/>
            <w:vAlign w:val="center"/>
          </w:tcPr>
          <w:p w14:paraId="25757EEC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textDirection w:val="tbRlV"/>
            <w:vAlign w:val="center"/>
          </w:tcPr>
          <w:p w14:paraId="0E6DBF7F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00" w:type="dxa"/>
            <w:tcBorders>
              <w:top w:val="nil"/>
              <w:bottom w:val="nil"/>
            </w:tcBorders>
            <w:textDirection w:val="tbRlV"/>
            <w:vAlign w:val="center"/>
          </w:tcPr>
          <w:p w14:paraId="4FEB132F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textDirection w:val="tbRlV"/>
            <w:vAlign w:val="center"/>
          </w:tcPr>
          <w:p w14:paraId="6FCBEF00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00" w:type="dxa"/>
            <w:tcBorders>
              <w:top w:val="nil"/>
              <w:bottom w:val="nil"/>
            </w:tcBorders>
            <w:textDirection w:val="tbRlV"/>
            <w:vAlign w:val="center"/>
          </w:tcPr>
          <w:p w14:paraId="6645959E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textDirection w:val="tbRlV"/>
            <w:vAlign w:val="center"/>
          </w:tcPr>
          <w:p w14:paraId="5F40D7E8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900" w:type="dxa"/>
            <w:tcBorders>
              <w:top w:val="nil"/>
              <w:bottom w:val="nil"/>
            </w:tcBorders>
            <w:textDirection w:val="tbRlV"/>
            <w:vAlign w:val="center"/>
          </w:tcPr>
          <w:p w14:paraId="31C21AE0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textDirection w:val="tbRlV"/>
            <w:vAlign w:val="center"/>
          </w:tcPr>
          <w:p w14:paraId="570B05AD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  <w:tc>
          <w:tcPr>
            <w:tcW w:w="720" w:type="dxa"/>
            <w:tcBorders>
              <w:top w:val="nil"/>
              <w:bottom w:val="nil"/>
            </w:tcBorders>
            <w:textDirection w:val="tbRlV"/>
            <w:vAlign w:val="center"/>
          </w:tcPr>
          <w:p w14:paraId="0A694DB3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textDirection w:val="tbRlV"/>
            <w:vAlign w:val="center"/>
          </w:tcPr>
          <w:p w14:paraId="38046D94">
            <w:pPr>
              <w:widowControl/>
              <w:ind w:left="113" w:right="113"/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贴相片</w:t>
            </w:r>
          </w:p>
        </w:tc>
      </w:tr>
    </w:tbl>
    <w:p w14:paraId="13A5FC95">
      <w:pPr>
        <w:rPr>
          <w:rFonts w:ascii="宋体" w:hAnsi="宋体"/>
          <w:szCs w:val="21"/>
        </w:rPr>
      </w:pPr>
    </w:p>
    <w:p w14:paraId="64811E2B"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姓名：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 姓名：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 姓名：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 姓名：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 姓名：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姓名：</w:t>
      </w:r>
      <w:r>
        <w:rPr>
          <w:rFonts w:hint="eastAsia" w:ascii="宋体" w:hAnsi="宋体"/>
          <w:szCs w:val="21"/>
          <w:u w:val="single"/>
        </w:rPr>
        <w:t xml:space="preserve">         </w:t>
      </w:r>
    </w:p>
    <w:p w14:paraId="2251EC88">
      <w:r>
        <w:rPr>
          <w:rFonts w:hint="eastAsia" w:ascii="宋体" w:hAnsi="宋体"/>
          <w:szCs w:val="21"/>
        </w:rPr>
        <w:t>项目：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 项目：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 项目：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 xml:space="preserve">         项目：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 项目：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      项目：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250932"/>
    <w:multiLevelType w:val="singleLevel"/>
    <w:tmpl w:val="5025093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1NmZmYjYwYjNjYmM0YjkxOWU5OThlNjgxODkzNjQifQ=="/>
  </w:docVars>
  <w:rsids>
    <w:rsidRoot w:val="2D027145"/>
    <w:rsid w:val="00D13CE3"/>
    <w:rsid w:val="02197B4C"/>
    <w:rsid w:val="0BA17A99"/>
    <w:rsid w:val="12A84323"/>
    <w:rsid w:val="13203999"/>
    <w:rsid w:val="1F5F501F"/>
    <w:rsid w:val="1FDB64B4"/>
    <w:rsid w:val="1FEDBB5F"/>
    <w:rsid w:val="1FFB0280"/>
    <w:rsid w:val="274D2F5E"/>
    <w:rsid w:val="2A2D3191"/>
    <w:rsid w:val="2BAA609E"/>
    <w:rsid w:val="2D027145"/>
    <w:rsid w:val="33860E8D"/>
    <w:rsid w:val="36587CC0"/>
    <w:rsid w:val="37F94317"/>
    <w:rsid w:val="3A8C7ABE"/>
    <w:rsid w:val="3AD05B39"/>
    <w:rsid w:val="3E2B7B89"/>
    <w:rsid w:val="3F6F51DD"/>
    <w:rsid w:val="46733805"/>
    <w:rsid w:val="4B1E231C"/>
    <w:rsid w:val="4BFB49C8"/>
    <w:rsid w:val="526A57B4"/>
    <w:rsid w:val="5275714D"/>
    <w:rsid w:val="58A66CBC"/>
    <w:rsid w:val="5FF86B43"/>
    <w:rsid w:val="62EE7D90"/>
    <w:rsid w:val="6ADA7ED1"/>
    <w:rsid w:val="6C380673"/>
    <w:rsid w:val="71FC6C59"/>
    <w:rsid w:val="737D7C8D"/>
    <w:rsid w:val="75E155A3"/>
    <w:rsid w:val="77AB4278"/>
    <w:rsid w:val="78640923"/>
    <w:rsid w:val="7875613B"/>
    <w:rsid w:val="7E677EF6"/>
    <w:rsid w:val="7FE5A7DF"/>
    <w:rsid w:val="DEBFE24A"/>
    <w:rsid w:val="E9FFC037"/>
    <w:rsid w:val="FB7E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Times New Roman" w:hAnsi="Times New Roman" w:cs="Times New Roman"/>
      <w:b/>
      <w:sz w:val="32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正文文本缩进 New"/>
    <w:basedOn w:val="1"/>
    <w:qFormat/>
    <w:uiPriority w:val="0"/>
    <w:pPr>
      <w:ind w:firstLine="480" w:firstLineChars="150"/>
    </w:pPr>
    <w:rPr>
      <w:rFonts w:ascii="仿宋_GB2312" w:eastAsia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1309</Words>
  <Characters>1345</Characters>
  <Lines>0</Lines>
  <Paragraphs>0</Paragraphs>
  <TotalTime>6</TotalTime>
  <ScaleCrop>false</ScaleCrop>
  <LinksUpToDate>false</LinksUpToDate>
  <CharactersWithSpaces>1775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2023-02-16T08:40:00Z</dcterms:created>
  <dc:creator>张国鹏</dc:creator>
  <cp:lastModifiedBy>hualifang</cp:lastModifiedBy>
  <cp:lastPrinted>2025-06-20T02:15:00Z</cp:lastPrinted>
  <dcterms:modified xsi:type="dcterms:W3CDTF">2025-06-26T16:34:44Z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482FD7C852E64753A2AD72B22B606714</vt:lpwstr>
  </property>
  <property fmtid="{D5CDD505-2E9C-101B-9397-08002B2CF9AE}" pid="4" name="KSOTemplateDocerSaveRecord">
    <vt:lpwstr>eyJoZGlkIjoiZDkxMTYwMTkwNzc2MWE4NzY2ZjMyNWRmMjNhYWM1ZTYiLCJ1c2VySWQiOiIyODEzMjEyMTkifQ==</vt:lpwstr>
  </property>
</Properties>
</file>