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履行行政决定催告书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u w:val="none"/>
        </w:rPr>
        <w:t>韶曲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人社监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行决催字〔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202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〕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第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被催告人：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晴空科技（广东）有限公司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本局分别于2024年9月14日、9月19日接到韩光成、何国权二人的投诉举报，称你单位47名工人于2024年8月1日至9月13日期间在晴空科技（广东）有限公司从事电工、炉工、普工、管理等工作，被拖欠工资合计726498.07元。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经本局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查明，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你单位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拖欠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韩光成、何国权等49名工人的工资合计524042.9元。上述行为已违反了《中华人民共和国劳动法》第五十条、《广东省工资支付条例》第十条之规定，本局于2024年10月23日向你单位送达了《劳动保障监察行政处理决定书》（韶曲人社监理字〔2024〕第79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因你单位在法定期限内未申请行政复议或者提起行政诉讼，又不履行本局作出的行政决定。根据《中华人民共和国行政强制法》第五十四条之规定，现依法向你单位催告，请你单位自收到本催告书之日起十日内自觉履行上述决定。逾期仍未履行的，本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特此催告。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 xml:space="preserve">地址：韶关市曲江区马坝镇狮岩路1号 （邮编：512100）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联系人：关伟峰、李丙华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电话：0751—6696292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韶关市曲江区人力资源和社会保障局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 xml:space="preserve">2025年4月23日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DFjZDk3M2RhOTYwMWJmNWIyMGFmNjI5YTEyMTgifQ=="/>
  </w:docVars>
  <w:rsids>
    <w:rsidRoot w:val="00000000"/>
    <w:rsid w:val="02FE512B"/>
    <w:rsid w:val="08FE289A"/>
    <w:rsid w:val="10FF4B52"/>
    <w:rsid w:val="16896569"/>
    <w:rsid w:val="20FE4251"/>
    <w:rsid w:val="21FB02DE"/>
    <w:rsid w:val="22C4027B"/>
    <w:rsid w:val="2C0620E5"/>
    <w:rsid w:val="3D5C46D7"/>
    <w:rsid w:val="3EC532A9"/>
    <w:rsid w:val="413C5CA0"/>
    <w:rsid w:val="43097C69"/>
    <w:rsid w:val="45EC3D1A"/>
    <w:rsid w:val="4C5C75E6"/>
    <w:rsid w:val="532B3FC7"/>
    <w:rsid w:val="62FD08EB"/>
    <w:rsid w:val="66411FDA"/>
    <w:rsid w:val="6B1334EC"/>
    <w:rsid w:val="71535F4B"/>
    <w:rsid w:val="757C1316"/>
    <w:rsid w:val="77C41434"/>
    <w:rsid w:val="7C37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599</Characters>
  <Lines>0</Lines>
  <Paragraphs>0</Paragraphs>
  <TotalTime>1</TotalTime>
  <ScaleCrop>false</ScaleCrop>
  <LinksUpToDate>false</LinksUpToDate>
  <CharactersWithSpaces>602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2021-10-11T06:45:00Z</dcterms:created>
  <dc:creator>Administrator</dc:creator>
  <cp:lastModifiedBy>Administrator</cp:lastModifiedBy>
  <cp:lastPrinted>2025-04-22T08:29:00Z</cp:lastPrinted>
  <dcterms:modified xsi:type="dcterms:W3CDTF">2025-04-28T09:16:46Z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958464D9F8D345DB9A8B87A12E4EB61C</vt:lpwstr>
  </property>
  <property fmtid="{D5CDD505-2E9C-101B-9397-08002B2CF9AE}" pid="4" name="KSOTemplateDocerSaveRecord">
    <vt:lpwstr>eyJoZGlkIjoiMTNmNDFjZDk3M2RhOTYwMWJmNWIyMGFmNjI5YTEyMTgiLCJ1c2VySWQiOiI0Mzk4MDMwNzQifQ==</vt:lpwstr>
  </property>
</Properties>
</file>