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700"/>
        <w:rPr>
          <w:rFonts w:hint="eastAsia" w:ascii="方正小标宋简体" w:hAnsi="方正小标宋简体" w:eastAsia="方正小标宋简体" w:cs="方正小标宋简体"/>
          <w:sz w:val="44"/>
          <w:szCs w:val="44"/>
          <w:lang w:eastAsia="zh-CN"/>
        </w:rPr>
      </w:pPr>
    </w:p>
    <w:p>
      <w:pPr>
        <w:ind w:firstLine="3080" w:firstLineChars="70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2640" w:hanging="2640" w:hangingChars="60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曲江区</w:t>
      </w:r>
      <w:r>
        <w:rPr>
          <w:rFonts w:hint="eastAsia" w:ascii="方正小标宋简体" w:hAnsi="方正小标宋简体" w:eastAsia="方正小标宋简体" w:cs="方正小标宋简体"/>
          <w:sz w:val="44"/>
          <w:szCs w:val="44"/>
          <w:lang w:val="en-US" w:eastAsia="zh-CN"/>
        </w:rPr>
        <w:t>2025年5月</w:t>
      </w:r>
      <w:r>
        <w:rPr>
          <w:rFonts w:hint="eastAsia" w:ascii="方正小标宋简体" w:hAnsi="方正小标宋简体" w:eastAsia="方正小标宋简体" w:cs="方正小标宋简体"/>
          <w:sz w:val="44"/>
          <w:szCs w:val="44"/>
          <w:lang w:eastAsia="zh-CN"/>
        </w:rPr>
        <w:t>政策性</w:t>
      </w:r>
      <w:r>
        <w:rPr>
          <w:rFonts w:hint="eastAsia" w:ascii="方正小标宋简体" w:hAnsi="方正小标宋简体" w:eastAsia="方正小标宋简体" w:cs="方正小标宋简体"/>
          <w:sz w:val="44"/>
          <w:szCs w:val="44"/>
          <w:lang w:val="en-US" w:eastAsia="zh-CN"/>
        </w:rPr>
        <w:t>养殖</w:t>
      </w:r>
      <w:r>
        <w:rPr>
          <w:rFonts w:hint="eastAsia" w:ascii="方正小标宋简体" w:hAnsi="方正小标宋简体" w:eastAsia="方正小标宋简体" w:cs="方正小标宋简体"/>
          <w:sz w:val="44"/>
          <w:szCs w:val="44"/>
          <w:lang w:eastAsia="zh-CN"/>
        </w:rPr>
        <w:t>保险</w:t>
      </w:r>
    </w:p>
    <w:p>
      <w:pPr>
        <w:keepNext w:val="0"/>
        <w:keepLines w:val="0"/>
        <w:pageBreakBefore w:val="0"/>
        <w:widowControl w:val="0"/>
        <w:kinsoku/>
        <w:wordWrap/>
        <w:overflowPunct/>
        <w:topLinePunct w:val="0"/>
        <w:autoSpaceDE/>
        <w:autoSpaceDN/>
        <w:bidi w:val="0"/>
        <w:adjustRightInd/>
        <w:snapToGrid/>
        <w:spacing w:line="660" w:lineRule="exact"/>
        <w:ind w:left="2633" w:leftChars="1254" w:firstLine="440" w:firstLineChars="100"/>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投保数据公示</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lang w:val="en-US" w:eastAsia="zh-CN"/>
        </w:rPr>
        <w:t>有关文件的精神和要求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现将我区</w:t>
      </w:r>
      <w:r>
        <w:rPr>
          <w:rFonts w:hint="eastAsia" w:ascii="仿宋_GB2312" w:hAnsi="仿宋_GB2312" w:eastAsia="仿宋_GB2312" w:cs="仿宋_GB2312"/>
          <w:sz w:val="32"/>
          <w:szCs w:val="32"/>
          <w:lang w:val="en-US" w:eastAsia="zh-CN"/>
        </w:rPr>
        <w:t>2025年5月畜禽养殖保险投保业务数据公示如下，在公示期间（公示期：2025年6月9日至6月14日）如发现有数据不准确或者有信息错漏的请向曲江区农业农村局实名反映.</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联系人：曲江区农业农村局刘冰瑜；</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联系电话：0751-6680098</w:t>
      </w:r>
    </w:p>
    <w:p>
      <w:pPr>
        <w:ind w:firstLine="640" w:firstLineChars="200"/>
        <w:rPr>
          <w:rFonts w:hint="eastAsia" w:ascii="仿宋_GB2312" w:hAnsi="仿宋_GB2312" w:eastAsia="仿宋_GB2312" w:cs="仿宋_GB2312"/>
          <w:sz w:val="32"/>
          <w:szCs w:val="32"/>
          <w:lang w:val="en-US" w:eastAsia="zh-CN"/>
        </w:rPr>
      </w:pPr>
    </w:p>
    <w:p>
      <w:pPr>
        <w:ind w:firstLine="576" w:firstLineChars="200"/>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附：曲江区2025年5月政策性养殖保险投保清单</w:t>
      </w:r>
    </w:p>
    <w:p>
      <w:pPr>
        <w:ind w:firstLine="576" w:firstLineChars="200"/>
        <w:rPr>
          <w:rFonts w:hint="eastAsia" w:ascii="仿宋_GB2312" w:hAnsi="仿宋_GB2312" w:eastAsia="仿宋_GB2312" w:cs="仿宋_GB2312"/>
          <w:w w:val="90"/>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韶关市曲江区农业农村局</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2025年6月9</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1361D"/>
    <w:rsid w:val="0A976094"/>
    <w:rsid w:val="0E337C95"/>
    <w:rsid w:val="120E61BD"/>
    <w:rsid w:val="13A11C2E"/>
    <w:rsid w:val="14320523"/>
    <w:rsid w:val="17C71FDE"/>
    <w:rsid w:val="20AC5E1A"/>
    <w:rsid w:val="24DB0FA1"/>
    <w:rsid w:val="2C97263B"/>
    <w:rsid w:val="2D6212BD"/>
    <w:rsid w:val="2F3A7840"/>
    <w:rsid w:val="33D6214D"/>
    <w:rsid w:val="3A393029"/>
    <w:rsid w:val="3D2F7A1B"/>
    <w:rsid w:val="3EC74766"/>
    <w:rsid w:val="3F5C006D"/>
    <w:rsid w:val="422F4A9A"/>
    <w:rsid w:val="441C55F1"/>
    <w:rsid w:val="46051C56"/>
    <w:rsid w:val="4966595F"/>
    <w:rsid w:val="4F1F3017"/>
    <w:rsid w:val="5103301B"/>
    <w:rsid w:val="54CA2623"/>
    <w:rsid w:val="5AEC4408"/>
    <w:rsid w:val="5C2E6241"/>
    <w:rsid w:val="60F12ECB"/>
    <w:rsid w:val="67CE2077"/>
    <w:rsid w:val="6909206E"/>
    <w:rsid w:val="6C78421D"/>
    <w:rsid w:val="757C252A"/>
    <w:rsid w:val="75837B5E"/>
    <w:rsid w:val="786A014A"/>
    <w:rsid w:val="79E32961"/>
    <w:rsid w:val="7AE80A55"/>
    <w:rsid w:val="7B7571C6"/>
    <w:rsid w:val="7F28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63510</cp:lastModifiedBy>
  <cp:lastPrinted>2025-02-06T09:26:00Z</cp:lastPrinted>
  <dcterms:modified xsi:type="dcterms:W3CDTF">2025-06-09T01:53:08Z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9586383A63DD4A0EAD39FDEC23D76019</vt:lpwstr>
  </property>
</Properties>
</file>