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01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70A7C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年曲江区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油菜籽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绿色高产高效项目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机构遴选评分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表</w:t>
      </w:r>
    </w:p>
    <w:p w14:paraId="3920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6"/>
        <w:tblW w:w="10055" w:type="dxa"/>
        <w:tblInd w:w="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18"/>
        <w:gridCol w:w="652"/>
        <w:gridCol w:w="4045"/>
        <w:gridCol w:w="1308"/>
      </w:tblGrid>
      <w:tr w14:paraId="034EA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E39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8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4E270">
            <w:pPr>
              <w:pStyle w:val="3"/>
              <w:ind w:firstLine="2400" w:firstLineChars="1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A74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8894F"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遴选</w:t>
            </w:r>
          </w:p>
          <w:p w14:paraId="2F6DA968"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F2C7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遴选条件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E437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审核结果</w:t>
            </w:r>
          </w:p>
        </w:tc>
      </w:tr>
      <w:tr w14:paraId="3537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A0CC1">
            <w:pPr>
              <w:pStyle w:val="3"/>
              <w:ind w:firstLine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15CE"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具备《政府采购法》第二十二条第一款所规定的条件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B2340">
            <w:pPr>
              <w:pStyle w:val="3"/>
              <w:ind w:firstLine="2400" w:firstLineChars="1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9C0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B50C"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13D79"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E8CA8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项目评审内容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A4E7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 w14:paraId="302C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9B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础条件</w:t>
            </w:r>
          </w:p>
          <w:p w14:paraId="37363E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  <w:p w14:paraId="79104C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6A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配备的专业技术人员和示范点管理人员情况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CB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613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配备专业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油菜籽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种植技术员和种植管理团队情况：优得20分，良得15分，中得10分，差得5分。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251A">
            <w:pPr>
              <w:pStyle w:val="3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141F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26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4D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机构业绩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承接过类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项目业绩情况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F5F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001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每提供承接一种类别农业项目得10分，满分为止。（如：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油菜籽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新品种展示示范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农业技术培训及其他类似农业项目等）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816E">
            <w:pPr>
              <w:pStyle w:val="3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1272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EE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方案资金规划</w:t>
            </w:r>
          </w:p>
          <w:p w14:paraId="320220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  <w:p w14:paraId="56372A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5A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方案合理性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562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F8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制定的项目实施方案的合理性。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优得20分，良得15分，中得10分，差得5分。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AC76">
            <w:p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3159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8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E0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资金安排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合理性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3BA1F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2F5F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项目资金安排的合理性。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优得20分，良得15分，中得10分，差得5分。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915B58">
            <w:pPr>
              <w:pStyle w:val="11"/>
              <w:ind w:left="29" w:leftChars="14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26C2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08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财务管理情况（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812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D2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财务管理制度。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优得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10分，良得8分，中得6分，差得0分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1F5F">
            <w:pPr>
              <w:pStyle w:val="11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3B98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9A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87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A18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D6DF">
            <w:pPr>
              <w:pStyle w:val="3"/>
              <w:ind w:firstLine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5BA63EEC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 w14:paraId="361C1EF2">
      <w:pPr>
        <w:ind w:firstLine="720" w:firstLineChars="3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专家签名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评审时间：</w:t>
      </w:r>
    </w:p>
    <w:sectPr>
      <w:pgSz w:w="11906" w:h="16838"/>
      <w:pgMar w:top="680" w:right="624" w:bottom="680" w:left="62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NmViZTY0Y2FiNmVmZTIyNzk1ZWM2ZTFlMDU0ZjUifQ=="/>
  </w:docVars>
  <w:rsids>
    <w:rsidRoot w:val="00B34B23"/>
    <w:rsid w:val="000C5655"/>
    <w:rsid w:val="000D6D34"/>
    <w:rsid w:val="000E70BB"/>
    <w:rsid w:val="001D301B"/>
    <w:rsid w:val="00221889"/>
    <w:rsid w:val="00275889"/>
    <w:rsid w:val="003616DA"/>
    <w:rsid w:val="00394CF7"/>
    <w:rsid w:val="003B31DD"/>
    <w:rsid w:val="004F396D"/>
    <w:rsid w:val="00627F8B"/>
    <w:rsid w:val="00725419"/>
    <w:rsid w:val="007539B9"/>
    <w:rsid w:val="007C6A90"/>
    <w:rsid w:val="00824B4D"/>
    <w:rsid w:val="00837160"/>
    <w:rsid w:val="008D45CB"/>
    <w:rsid w:val="00933DA7"/>
    <w:rsid w:val="0099377C"/>
    <w:rsid w:val="009B1348"/>
    <w:rsid w:val="009C4475"/>
    <w:rsid w:val="009D4D6C"/>
    <w:rsid w:val="00A12735"/>
    <w:rsid w:val="00A91349"/>
    <w:rsid w:val="00B27EB8"/>
    <w:rsid w:val="00B333B2"/>
    <w:rsid w:val="00B34B23"/>
    <w:rsid w:val="00B57B75"/>
    <w:rsid w:val="00B77A14"/>
    <w:rsid w:val="00B831FD"/>
    <w:rsid w:val="00C342DC"/>
    <w:rsid w:val="00CF0480"/>
    <w:rsid w:val="00D016C1"/>
    <w:rsid w:val="00DE0385"/>
    <w:rsid w:val="00E97F1B"/>
    <w:rsid w:val="00F16728"/>
    <w:rsid w:val="01404360"/>
    <w:rsid w:val="015411CE"/>
    <w:rsid w:val="05FA466A"/>
    <w:rsid w:val="0E9B2500"/>
    <w:rsid w:val="0EF21C50"/>
    <w:rsid w:val="194B406D"/>
    <w:rsid w:val="2EA6049A"/>
    <w:rsid w:val="2F205914"/>
    <w:rsid w:val="33C85F1C"/>
    <w:rsid w:val="38361035"/>
    <w:rsid w:val="49A47435"/>
    <w:rsid w:val="4D5C5B9F"/>
    <w:rsid w:val="4DCB6A89"/>
    <w:rsid w:val="54B3781F"/>
    <w:rsid w:val="554A2B4C"/>
    <w:rsid w:val="5A4E61E4"/>
    <w:rsid w:val="5CD418FA"/>
    <w:rsid w:val="616C5428"/>
    <w:rsid w:val="62440D5B"/>
    <w:rsid w:val="646011B7"/>
    <w:rsid w:val="6B6E4BC1"/>
    <w:rsid w:val="788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Plain Text"/>
    <w:basedOn w:val="1"/>
    <w:link w:val="10"/>
    <w:autoRedefine/>
    <w:semiHidden/>
    <w:unhideWhenUsed/>
    <w:qFormat/>
    <w:uiPriority w:val="99"/>
    <w:rPr>
      <w:rFonts w:ascii="宋体" w:hAnsi="Courier New" w:cs="Courier New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autoRedefine/>
    <w:qFormat/>
    <w:uiPriority w:val="1"/>
    <w:pPr>
      <w:widowControl w:val="0"/>
      <w:spacing w:line="24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basedOn w:val="7"/>
    <w:link w:val="4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Normal"/>
    <w:autoRedefine/>
    <w:qFormat/>
    <w:uiPriority w:val="0"/>
    <w:pPr>
      <w:spacing w:line="240" w:lineRule="auto"/>
      <w:ind w:firstLine="0" w:firstLineChars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E128-6B7E-4E4A-8AEE-BD2F120EC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388</Characters>
  <Lines>9</Lines>
  <Paragraphs>2</Paragraphs>
  <TotalTime>0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2018-01-25T01:41:00Z</dcterms:created>
  <dc:creator>User</dc:creator>
  <cp:lastModifiedBy>WPS_1500376811</cp:lastModifiedBy>
  <cp:lastPrinted>2024-01-26T02:57:00Z</cp:lastPrinted>
  <dcterms:modified xsi:type="dcterms:W3CDTF">2024-10-08T03:29:52Z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B7AD46AB9E2B405186670EFD35ACB3EF</vt:lpwstr>
  </property>
</Properties>
</file>