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 w14:paraId="36D5E6EB">
      <w:pPr>
        <w:pStyle w:val="7"/>
        <w:widowControl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关于部分检验项目的说明</w:t>
      </w:r>
    </w:p>
    <w:p w14:paraId="18819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51AF9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</w:p>
    <w:p w14:paraId="789F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镉是一种蓄积性的重金属元素，镉较其他重金属容易为农作物、蔬菜所吸收。镉透过消化道进入人体，主要积聚于肝及肾，造成损害，对人体中枢神经的破坏力很大，当镉毒进入人体后极难排泄，极易干扰肾功能、生殖功能，还可能影响免疫系统，甚至可能对儿童高级神经活动有损害。《食品安全国家标准 食品中污染物限量》（GB 2762—2022）中规定，鳞茎类蔬菜中镉的限量值为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0.05mg/kg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、块根和块茎蔬菜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中镉的限量值为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mg/kg。韭菜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中镉超标，原因可能是其生长过程中富集了环境中的镉元素。</w:t>
      </w:r>
    </w:p>
    <w:p w14:paraId="0259FD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噻虫嗪</w:t>
      </w:r>
    </w:p>
    <w:p w14:paraId="536A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噻虫嗪是烟碱类杀虫剂，具有胃毒、触杀和内吸作用，对蚜虫等有较好防效。少量的残留不会引起人体急性中毒，但长期食用噻虫嗪超标的食品，对人体健康可能有一定影响。《食品安全国家标准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）中规定，噻虫嗪在根茎类蔬菜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芜菁除外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中的最大残留限量值为0.3mg/kg。萝卜中噻虫嗪残留量超标的原因，可能是为快速控制虫害，加大用药量或未遵守采摘间隔期规定，致使上市销售的产品中残留量超标。</w:t>
      </w:r>
    </w:p>
    <w:p w14:paraId="4511B8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硝基呋喃代谢物-AOZ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呋喃唑酮代谢物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</w:p>
    <w:p w14:paraId="48B66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呋喃唑酮是硝基呋喃类抗菌药，具有抗菌谱广等特点。对革兰阳性及阴性菌均有一定抗菌作用，包括沙门菌属、志贺菌属、大肠杆菌、肺炎克雷伯菌、肠杆菌属、金葡菌、粪肠球菌、化脓性链球菌、霍乱弧菌、弯曲菌属、拟杆菌属等，在一定浓度下对毛滴虫、贾第鞭毛虫也有活性。动物产品的呋喃唑酮代谢物（AOZ）残留，一般不会导致对人体的急性毒性作用；但长期大量摄入AOZ残留超标的食品，可能在人体内蓄积，引起恶心，呕吐、腹泻、头痛、头晕、药物热、皮疹、肛门瘙痒、哮喘、直立性低血压、低血糖、肺浸润等，偶可出现溶血性贫血、黄疸及多发性神经炎等。《中华人民共和国农业农村部公告第250号》已将呋喃唑酮列入《食品动物中禁止使用的药品及其他化合物清单》。芦虾（基围虾）中检出硝基呋喃代谢物-AOZ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呋喃唑酮代谢物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的原因，可能是养殖过程中违规使用了呋喃唑酮类抗菌药。</w:t>
      </w:r>
    </w:p>
    <w:p w14:paraId="5B3BB1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阴离子合成洗涤剂</w:t>
      </w:r>
    </w:p>
    <w:p w14:paraId="653E9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是消毒餐（饮）具质量评价的重要指标之一。如果餐具清洗消毒过程中控制不当，会造成洗涤剂在餐具上的残留过量，对人体健康产生不良影响。</w:t>
      </w:r>
      <w:bookmarkStart w:id="0" w:name="_GoBack"/>
      <w:bookmarkEnd w:id="0"/>
    </w:p>
    <w:p w14:paraId="17B8366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C1BB14C"/>
    <w:multiLevelType w:val="singleLevel"/>
    <w:tmpl w:val="6C1BB1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35245A"/>
    <w:rsid w:val="00015E87"/>
    <w:rsid w:val="00241F83"/>
    <w:rsid w:val="0035245A"/>
    <w:rsid w:val="0088676F"/>
    <w:rsid w:val="00966140"/>
    <w:rsid w:val="00D47805"/>
    <w:rsid w:val="00EF6BA8"/>
    <w:rsid w:val="08DB0698"/>
    <w:rsid w:val="0BFB189F"/>
    <w:rsid w:val="14220022"/>
    <w:rsid w:val="1528183E"/>
    <w:rsid w:val="17DE07CD"/>
    <w:rsid w:val="20371B78"/>
    <w:rsid w:val="24B21324"/>
    <w:rsid w:val="2AC01A6C"/>
    <w:rsid w:val="3217562F"/>
    <w:rsid w:val="338A7393"/>
    <w:rsid w:val="33D45282"/>
    <w:rsid w:val="346C11B8"/>
    <w:rsid w:val="3B075F42"/>
    <w:rsid w:val="40982E0F"/>
    <w:rsid w:val="486C48B9"/>
    <w:rsid w:val="495431C7"/>
    <w:rsid w:val="4A6534B0"/>
    <w:rsid w:val="4EF56AD3"/>
    <w:rsid w:val="50343410"/>
    <w:rsid w:val="50630B8F"/>
    <w:rsid w:val="50DB08F5"/>
    <w:rsid w:val="52137636"/>
    <w:rsid w:val="526130AB"/>
    <w:rsid w:val="533A229D"/>
    <w:rsid w:val="53851A96"/>
    <w:rsid w:val="57C72250"/>
    <w:rsid w:val="598B56B6"/>
    <w:rsid w:val="5EAD3EDC"/>
    <w:rsid w:val="61DB0E0F"/>
    <w:rsid w:val="66AC68B0"/>
    <w:rsid w:val="6C3569E5"/>
    <w:rsid w:val="72BE7D03"/>
    <w:rsid w:val="73EE5D00"/>
    <w:rsid w:val="7A21041D"/>
    <w:rsid w:val="7BC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804</Words>
  <Characters>857</Characters>
  <Lines>4</Lines>
  <Paragraphs>1</Paragraphs>
  <TotalTime>0</TotalTime>
  <ScaleCrop>false</ScaleCrop>
  <LinksUpToDate>false</LinksUpToDate>
  <CharactersWithSpaces>861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陈清平</cp:lastModifiedBy>
  <dcterms:modified xsi:type="dcterms:W3CDTF">2026-06-16T09:05:28Z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87D83409D6B94103997F130161BB5F4D_13</vt:lpwstr>
  </property>
  <property fmtid="{D5CDD505-2E9C-101B-9397-08002B2CF9AE}" pid="4" name="KSOTemplateDocerSaveRecord">
    <vt:lpwstr>eyJoZGlkIjoiODU1MTRlZjNiMDQ1OTcwNTU2YTI4OTcxMmQwYjMyMDkiLCJ1c2VySWQiOiIyNTg1NzYzODMifQ==</vt:lpwstr>
  </property>
</Properties>
</file>