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sz w:val="44"/>
          <w:szCs w:val="44"/>
        </w:rPr>
      </w:pPr>
    </w:p>
    <w:p>
      <w:pPr>
        <w:jc w:val="center"/>
        <w:rPr>
          <w:rFonts w:hint="eastAsia" w:ascii="宋体" w:hAnsi="宋体" w:cs="宋体"/>
          <w:sz w:val="44"/>
          <w:szCs w:val="44"/>
        </w:rPr>
      </w:pPr>
    </w:p>
    <w:p>
      <w:pPr>
        <w:jc w:val="center"/>
        <w:rPr>
          <w:rFonts w:hint="eastAsia" w:ascii="宋体" w:hAnsi="宋体" w:cs="宋体"/>
          <w:sz w:val="44"/>
          <w:szCs w:val="44"/>
        </w:rPr>
      </w:pPr>
    </w:p>
    <w:p>
      <w:pPr>
        <w:jc w:val="center"/>
        <w:rPr>
          <w:rFonts w:hint="eastAsia" w:ascii="宋体" w:hAnsi="宋体" w:cs="宋体"/>
          <w:b/>
          <w:sz w:val="44"/>
          <w:szCs w:val="44"/>
        </w:rPr>
      </w:pPr>
      <w:r>
        <w:rPr>
          <w:rFonts w:hint="eastAsia" w:ascii="宋体" w:hAnsi="宋体" w:cs="宋体"/>
          <w:b/>
          <w:sz w:val="44"/>
          <w:szCs w:val="44"/>
        </w:rPr>
        <w:t>2022年度</w:t>
      </w:r>
      <w:permStart w:id="0" w:edGrp="everyone"/>
      <w:bookmarkStart w:id="0" w:name="PO_title"/>
      <w:r>
        <w:rPr>
          <w:rFonts w:hint="eastAsia" w:ascii="宋体" w:hAnsi="宋体" w:cs="宋体"/>
          <w:b/>
          <w:sz w:val="44"/>
          <w:szCs w:val="44"/>
        </w:rPr>
        <w:t>韶关市曲江区司法局</w:t>
      </w:r>
      <w:permEnd w:id="0"/>
      <w:r>
        <w:rPr>
          <w:rFonts w:hint="eastAsia" w:ascii="宋体" w:hAnsi="宋体" w:cs="宋体"/>
          <w:b/>
          <w:sz w:val="11"/>
          <w:szCs w:val="11"/>
        </w:rPr>
        <w:t xml:space="preserve"> </w:t>
      </w:r>
      <w:bookmarkEnd w:id="0"/>
      <w:r>
        <w:rPr>
          <w:rFonts w:hint="eastAsia" w:ascii="宋体" w:hAnsi="宋体" w:cs="宋体"/>
          <w:b/>
          <w:sz w:val="44"/>
          <w:szCs w:val="44"/>
        </w:rPr>
        <w:t>部门决算</w:t>
      </w:r>
    </w:p>
    <w:p>
      <w:pPr>
        <w:ind w:left="420"/>
        <w:jc w:val="center"/>
        <w:rPr>
          <w:rFonts w:hint="eastAsia" w:ascii="宋体" w:hAnsi="宋体" w:cs="宋体"/>
          <w:b/>
          <w:sz w:val="44"/>
          <w:szCs w:val="44"/>
        </w:rPr>
      </w:pPr>
      <w:r>
        <w:rPr>
          <w:rFonts w:hint="eastAsia" w:ascii="宋体" w:hAnsi="宋体" w:cs="宋体"/>
          <w:sz w:val="44"/>
          <w:szCs w:val="44"/>
        </w:rPr>
        <w:br w:type="page"/>
      </w:r>
      <w:r>
        <w:rPr>
          <w:rFonts w:hint="eastAsia" w:ascii="宋体" w:hAnsi="宋体" w:cs="宋体"/>
          <w:b/>
          <w:sz w:val="44"/>
          <w:szCs w:val="44"/>
        </w:rPr>
        <w:t>目       录</w:t>
      </w:r>
    </w:p>
    <w:p>
      <w:pPr>
        <w:jc w:val="center"/>
        <w:rPr>
          <w:rFonts w:hint="eastAsia" w:ascii="宋体" w:hAnsi="宋体" w:cs="宋体"/>
          <w:sz w:val="32"/>
          <w:szCs w:val="32"/>
        </w:rPr>
      </w:pPr>
    </w:p>
    <w:p>
      <w:pPr>
        <w:spacing w:line="288" w:lineRule="auto"/>
        <w:ind w:firstLine="723" w:firstLineChars="200"/>
        <w:jc w:val="left"/>
        <w:outlineLvl w:val="0"/>
        <w:rPr>
          <w:rFonts w:hint="eastAsia" w:ascii="宋体" w:hAnsi="宋体" w:cs="宋体"/>
          <w:b/>
          <w:sz w:val="36"/>
          <w:szCs w:val="36"/>
        </w:rPr>
      </w:pPr>
      <w:r>
        <w:rPr>
          <w:rFonts w:hint="eastAsia" w:ascii="宋体" w:hAnsi="宋体" w:cs="宋体"/>
          <w:b/>
          <w:sz w:val="36"/>
          <w:szCs w:val="36"/>
        </w:rPr>
        <w:t>第一部分：</w:t>
      </w:r>
      <w:bookmarkStart w:id="1" w:name="PO_dirDivName1"/>
      <w:permStart w:id="1" w:edGrp="everyone"/>
      <w:r>
        <w:rPr>
          <w:rFonts w:hint="eastAsia" w:ascii="宋体" w:hAnsi="宋体" w:cs="宋体"/>
          <w:b/>
          <w:sz w:val="36"/>
          <w:szCs w:val="36"/>
        </w:rPr>
        <w:t>韶关市曲江区司法局</w:t>
      </w:r>
      <w:permEnd w:id="1"/>
      <w:r>
        <w:rPr>
          <w:rFonts w:hint="eastAsia" w:ascii="宋体" w:hAnsi="宋体" w:cs="宋体"/>
          <w:b/>
          <w:sz w:val="11"/>
          <w:szCs w:val="11"/>
        </w:rPr>
        <w:t xml:space="preserve"> </w:t>
      </w:r>
      <w:bookmarkEnd w:id="1"/>
      <w:r>
        <w:rPr>
          <w:rFonts w:hint="eastAsia" w:ascii="宋体" w:hAnsi="宋体" w:cs="宋体"/>
          <w:b/>
          <w:sz w:val="36"/>
          <w:szCs w:val="36"/>
        </w:rPr>
        <w:t>概况</w:t>
      </w:r>
    </w:p>
    <w:p>
      <w:pPr>
        <w:spacing w:line="288" w:lineRule="auto"/>
        <w:ind w:firstLine="640" w:firstLineChars="200"/>
        <w:jc w:val="left"/>
        <w:rPr>
          <w:rFonts w:hint="eastAsia" w:ascii="宋体" w:hAnsi="宋体" w:cs="宋体"/>
          <w:sz w:val="32"/>
          <w:szCs w:val="32"/>
        </w:rPr>
      </w:pPr>
      <w:r>
        <w:rPr>
          <w:rFonts w:hint="eastAsia" w:ascii="宋体" w:hAnsi="宋体" w:cs="宋体"/>
          <w:sz w:val="32"/>
          <w:szCs w:val="32"/>
        </w:rPr>
        <w:t>一、</w:t>
      </w:r>
      <w:permStart w:id="2" w:edGrp="everyone"/>
      <w:bookmarkStart w:id="2" w:name="PO_part1DivName2"/>
      <w:r>
        <w:rPr>
          <w:rFonts w:hint="eastAsia" w:ascii="宋体" w:hAnsi="宋体" w:cs="宋体"/>
          <w:sz w:val="32"/>
          <w:szCs w:val="32"/>
        </w:rPr>
        <w:t>部门</w:t>
      </w:r>
      <w:permEnd w:id="2"/>
      <w:r>
        <w:rPr>
          <w:rFonts w:hint="eastAsia" w:ascii="宋体" w:hAnsi="宋体" w:cs="宋体"/>
          <w:sz w:val="11"/>
          <w:szCs w:val="11"/>
        </w:rPr>
        <w:t xml:space="preserve"> </w:t>
      </w:r>
      <w:bookmarkEnd w:id="2"/>
      <w:r>
        <w:rPr>
          <w:rFonts w:hint="eastAsia" w:ascii="宋体" w:hAnsi="宋体" w:cs="宋体"/>
          <w:sz w:val="32"/>
          <w:szCs w:val="32"/>
        </w:rPr>
        <w:t>主要职责</w:t>
      </w:r>
    </w:p>
    <w:p>
      <w:pPr>
        <w:spacing w:line="288" w:lineRule="auto"/>
        <w:ind w:firstLine="640" w:firstLineChars="200"/>
        <w:jc w:val="left"/>
        <w:rPr>
          <w:rFonts w:hint="eastAsia" w:ascii="宋体" w:hAnsi="宋体" w:cs="宋体"/>
          <w:sz w:val="32"/>
          <w:szCs w:val="32"/>
        </w:rPr>
      </w:pPr>
      <w:r>
        <w:rPr>
          <w:rFonts w:hint="eastAsia" w:ascii="宋体" w:hAnsi="宋体" w:cs="宋体"/>
          <w:sz w:val="32"/>
          <w:szCs w:val="32"/>
        </w:rPr>
        <w:t>二、</w:t>
      </w:r>
      <w:permStart w:id="3" w:edGrp="everyone"/>
      <w:bookmarkStart w:id="3" w:name="PO_part1DivName3"/>
      <w:r>
        <w:rPr>
          <w:rFonts w:hint="eastAsia" w:ascii="宋体" w:hAnsi="宋体" w:cs="宋体"/>
          <w:sz w:val="32"/>
          <w:szCs w:val="32"/>
        </w:rPr>
        <w:t>部门</w:t>
      </w:r>
      <w:permEnd w:id="3"/>
      <w:r>
        <w:rPr>
          <w:rFonts w:hint="eastAsia" w:ascii="宋体" w:hAnsi="宋体" w:cs="宋体"/>
          <w:sz w:val="11"/>
          <w:szCs w:val="11"/>
        </w:rPr>
        <w:t xml:space="preserve"> </w:t>
      </w:r>
      <w:bookmarkEnd w:id="3"/>
      <w:r>
        <w:rPr>
          <w:rFonts w:hint="eastAsia" w:ascii="宋体" w:hAnsi="宋体" w:cs="宋体"/>
          <w:sz w:val="32"/>
          <w:szCs w:val="32"/>
        </w:rPr>
        <w:t>机构设置</w:t>
      </w:r>
    </w:p>
    <w:p>
      <w:pPr>
        <w:spacing w:line="288" w:lineRule="auto"/>
        <w:ind w:firstLine="640" w:firstLineChars="200"/>
        <w:jc w:val="left"/>
        <w:rPr>
          <w:rFonts w:hint="eastAsia" w:ascii="宋体" w:hAnsi="宋体" w:cs="宋体"/>
          <w:sz w:val="32"/>
          <w:szCs w:val="32"/>
        </w:rPr>
      </w:pPr>
      <w:r>
        <w:rPr>
          <w:rFonts w:hint="eastAsia" w:ascii="宋体" w:hAnsi="宋体" w:cs="宋体"/>
          <w:sz w:val="32"/>
          <w:szCs w:val="32"/>
        </w:rPr>
        <w:t>三、部门决算单位构成</w:t>
      </w:r>
    </w:p>
    <w:p>
      <w:pPr>
        <w:spacing w:line="288" w:lineRule="auto"/>
        <w:ind w:firstLine="723" w:firstLineChars="200"/>
        <w:jc w:val="left"/>
        <w:outlineLvl w:val="0"/>
        <w:rPr>
          <w:rFonts w:hint="eastAsia" w:ascii="宋体" w:hAnsi="宋体" w:cs="宋体"/>
          <w:b/>
          <w:sz w:val="36"/>
          <w:szCs w:val="36"/>
        </w:rPr>
      </w:pPr>
      <w:r>
        <w:rPr>
          <w:rFonts w:hint="eastAsia" w:ascii="宋体" w:hAnsi="宋体" w:cs="宋体"/>
          <w:b/>
          <w:sz w:val="36"/>
          <w:szCs w:val="36"/>
        </w:rPr>
        <w:t>第二部分：</w:t>
      </w:r>
      <w:permStart w:id="4" w:edGrp="everyone"/>
      <w:bookmarkStart w:id="4" w:name="PO_dirDivNameYear1"/>
      <w:r>
        <w:rPr>
          <w:rFonts w:hint="eastAsia" w:ascii="宋体" w:hAnsi="宋体" w:cs="宋体"/>
          <w:b/>
          <w:sz w:val="36"/>
          <w:szCs w:val="36"/>
        </w:rPr>
        <w:t>韶关市曲江区司法局</w:t>
      </w:r>
      <w:r>
        <w:rPr>
          <w:rFonts w:ascii="宋体" w:hAnsi="宋体" w:cs="宋体"/>
          <w:b/>
          <w:sz w:val="36"/>
          <w:szCs w:val="36"/>
        </w:rPr>
        <w:t>2022</w:t>
      </w:r>
      <w:permEnd w:id="4"/>
      <w:r>
        <w:rPr>
          <w:rFonts w:hint="eastAsia" w:ascii="宋体" w:hAnsi="宋体" w:cs="宋体"/>
          <w:b/>
          <w:sz w:val="11"/>
          <w:szCs w:val="11"/>
        </w:rPr>
        <w:t xml:space="preserve"> </w:t>
      </w:r>
      <w:bookmarkEnd w:id="4"/>
      <w:r>
        <w:rPr>
          <w:rFonts w:hint="eastAsia" w:ascii="宋体" w:hAnsi="宋体" w:cs="宋体"/>
          <w:b/>
          <w:sz w:val="36"/>
          <w:szCs w:val="36"/>
        </w:rPr>
        <w:t>年度部门决算表</w:t>
      </w:r>
    </w:p>
    <w:p>
      <w:pPr>
        <w:spacing w:line="288" w:lineRule="auto"/>
        <w:ind w:firstLine="640" w:firstLineChars="200"/>
        <w:jc w:val="left"/>
        <w:rPr>
          <w:rFonts w:hint="eastAsia" w:ascii="宋体" w:hAnsi="宋体" w:cs="宋体"/>
          <w:b/>
          <w:sz w:val="32"/>
          <w:szCs w:val="32"/>
        </w:rPr>
      </w:pPr>
      <w:r>
        <w:rPr>
          <w:rFonts w:hint="eastAsia" w:ascii="宋体" w:hAnsi="宋体" w:cs="宋体"/>
          <w:sz w:val="32"/>
          <w:szCs w:val="32"/>
        </w:rPr>
        <w:t>一、</w:t>
      </w:r>
      <w:r>
        <w:rPr>
          <w:rFonts w:hint="eastAsia" w:ascii="宋体" w:hAnsi="宋体" w:cs="宋体"/>
          <w:kern w:val="0"/>
          <w:sz w:val="32"/>
          <w:szCs w:val="32"/>
        </w:rPr>
        <w:t>收入支出决算总表</w:t>
      </w:r>
    </w:p>
    <w:p>
      <w:pPr>
        <w:spacing w:line="288" w:lineRule="auto"/>
        <w:ind w:firstLine="640" w:firstLineChars="200"/>
        <w:jc w:val="left"/>
        <w:outlineLvl w:val="0"/>
        <w:rPr>
          <w:rFonts w:hint="eastAsia" w:ascii="宋体" w:hAnsi="宋体" w:cs="宋体"/>
          <w:kern w:val="0"/>
          <w:sz w:val="32"/>
          <w:szCs w:val="32"/>
        </w:rPr>
      </w:pPr>
      <w:r>
        <w:rPr>
          <w:rFonts w:hint="eastAsia" w:ascii="宋体" w:hAnsi="宋体" w:cs="宋体"/>
          <w:sz w:val="32"/>
          <w:szCs w:val="32"/>
        </w:rPr>
        <w:t>二、</w:t>
      </w:r>
      <w:r>
        <w:rPr>
          <w:rFonts w:hint="eastAsia" w:ascii="宋体" w:hAnsi="宋体" w:cs="宋体"/>
          <w:kern w:val="0"/>
          <w:sz w:val="32"/>
          <w:szCs w:val="32"/>
        </w:rPr>
        <w:t>收入决算表</w:t>
      </w:r>
    </w:p>
    <w:p>
      <w:pPr>
        <w:spacing w:line="288" w:lineRule="auto"/>
        <w:ind w:firstLine="640" w:firstLineChars="200"/>
        <w:jc w:val="left"/>
        <w:outlineLvl w:val="0"/>
        <w:rPr>
          <w:rFonts w:hint="eastAsia" w:ascii="宋体" w:hAnsi="宋体" w:cs="宋体"/>
          <w:kern w:val="0"/>
          <w:sz w:val="32"/>
          <w:szCs w:val="32"/>
        </w:rPr>
      </w:pPr>
      <w:r>
        <w:rPr>
          <w:rFonts w:hint="eastAsia" w:ascii="宋体" w:hAnsi="宋体" w:cs="宋体"/>
          <w:kern w:val="0"/>
          <w:sz w:val="32"/>
          <w:szCs w:val="32"/>
        </w:rPr>
        <w:t>三、支出决算表</w:t>
      </w:r>
    </w:p>
    <w:p>
      <w:pPr>
        <w:spacing w:line="288" w:lineRule="auto"/>
        <w:ind w:firstLine="640" w:firstLineChars="200"/>
        <w:jc w:val="left"/>
        <w:outlineLvl w:val="0"/>
        <w:rPr>
          <w:rFonts w:hint="eastAsia" w:ascii="宋体" w:hAnsi="宋体" w:cs="宋体"/>
          <w:sz w:val="32"/>
          <w:szCs w:val="32"/>
        </w:rPr>
      </w:pPr>
      <w:r>
        <w:rPr>
          <w:rFonts w:hint="eastAsia" w:ascii="宋体" w:hAnsi="宋体" w:cs="宋体"/>
          <w:kern w:val="0"/>
          <w:sz w:val="32"/>
          <w:szCs w:val="32"/>
        </w:rPr>
        <w:t>四、财政拨款收入支出决算总表</w:t>
      </w:r>
    </w:p>
    <w:p>
      <w:pPr>
        <w:spacing w:line="288" w:lineRule="auto"/>
        <w:ind w:firstLine="640" w:firstLineChars="200"/>
        <w:jc w:val="left"/>
        <w:outlineLvl w:val="0"/>
        <w:rPr>
          <w:rFonts w:hint="eastAsia" w:ascii="宋体" w:hAnsi="宋体" w:cs="宋体"/>
          <w:kern w:val="0"/>
          <w:sz w:val="32"/>
          <w:szCs w:val="32"/>
        </w:rPr>
      </w:pPr>
      <w:r>
        <w:rPr>
          <w:rFonts w:hint="eastAsia" w:ascii="宋体" w:hAnsi="宋体" w:cs="宋体"/>
          <w:kern w:val="0"/>
          <w:sz w:val="32"/>
          <w:szCs w:val="32"/>
        </w:rPr>
        <w:t>五、一般公共预算财政拨款支出决算表</w:t>
      </w:r>
    </w:p>
    <w:p>
      <w:pPr>
        <w:spacing w:line="288" w:lineRule="auto"/>
        <w:ind w:firstLine="640" w:firstLineChars="200"/>
        <w:jc w:val="left"/>
        <w:rPr>
          <w:rFonts w:hint="eastAsia" w:ascii="宋体" w:hAnsi="宋体" w:cs="宋体"/>
          <w:kern w:val="0"/>
          <w:sz w:val="32"/>
          <w:szCs w:val="32"/>
        </w:rPr>
      </w:pPr>
      <w:r>
        <w:rPr>
          <w:rFonts w:hint="eastAsia" w:ascii="宋体" w:hAnsi="宋体" w:cs="宋体"/>
          <w:kern w:val="0"/>
          <w:sz w:val="32"/>
          <w:szCs w:val="32"/>
        </w:rPr>
        <w:t>六、一般公共预算财政拨款基本支出决算明细表</w:t>
      </w:r>
    </w:p>
    <w:p>
      <w:pPr>
        <w:spacing w:line="288" w:lineRule="auto"/>
        <w:ind w:firstLine="640" w:firstLineChars="200"/>
        <w:jc w:val="left"/>
        <w:outlineLvl w:val="0"/>
        <w:rPr>
          <w:rFonts w:hint="eastAsia" w:ascii="宋体" w:hAnsi="宋体" w:cs="宋体"/>
          <w:kern w:val="0"/>
          <w:sz w:val="32"/>
          <w:szCs w:val="32"/>
        </w:rPr>
      </w:pPr>
      <w:r>
        <w:rPr>
          <w:rFonts w:hint="eastAsia" w:ascii="宋体" w:hAnsi="宋体" w:cs="宋体"/>
          <w:kern w:val="0"/>
          <w:sz w:val="32"/>
          <w:szCs w:val="32"/>
        </w:rPr>
        <w:t>七、政府性基金预算财政拨款收入支出决算表</w:t>
      </w:r>
    </w:p>
    <w:p>
      <w:pPr>
        <w:spacing w:line="288" w:lineRule="auto"/>
        <w:ind w:firstLine="640" w:firstLineChars="200"/>
        <w:jc w:val="left"/>
        <w:outlineLvl w:val="0"/>
        <w:rPr>
          <w:rFonts w:hint="eastAsia" w:ascii="宋体" w:hAnsi="宋体" w:cs="宋体"/>
          <w:kern w:val="0"/>
          <w:sz w:val="32"/>
          <w:szCs w:val="32"/>
        </w:rPr>
      </w:pPr>
      <w:r>
        <w:rPr>
          <w:rFonts w:hint="eastAsia" w:ascii="宋体" w:hAnsi="宋体" w:cs="宋体"/>
          <w:kern w:val="0"/>
          <w:sz w:val="32"/>
          <w:szCs w:val="32"/>
        </w:rPr>
        <w:t>八、国有资本经营预算财政拨款支出决算表</w:t>
      </w:r>
    </w:p>
    <w:p>
      <w:pPr>
        <w:spacing w:line="288" w:lineRule="auto"/>
        <w:ind w:firstLine="640" w:firstLineChars="200"/>
        <w:jc w:val="left"/>
        <w:rPr>
          <w:rFonts w:hint="eastAsia" w:ascii="宋体" w:hAnsi="宋体" w:eastAsia="黑体" w:cs="宋体"/>
          <w:kern w:val="0"/>
          <w:sz w:val="32"/>
          <w:szCs w:val="32"/>
        </w:rPr>
      </w:pPr>
      <w:r>
        <w:rPr>
          <w:rFonts w:hint="eastAsia" w:ascii="宋体" w:hAnsi="宋体" w:cs="宋体"/>
          <w:kern w:val="0"/>
          <w:sz w:val="32"/>
          <w:szCs w:val="32"/>
        </w:rPr>
        <w:t>九、财政拨款“三公”经费支出决算表</w:t>
      </w:r>
      <w:bookmarkStart w:id="5" w:name="PO_part1DivName4"/>
      <w:permStart w:id="5" w:edGrp="everyone"/>
      <w:permEnd w:id="5"/>
      <w:r>
        <w:rPr>
          <w:rFonts w:hint="eastAsia" w:ascii="黑体" w:hAnsi="黑体" w:eastAsia="黑体" w:cs="仿宋_GB2312"/>
          <w:sz w:val="32"/>
          <w:szCs w:val="32"/>
        </w:rPr>
        <w:t xml:space="preserve"> </w:t>
      </w:r>
      <w:bookmarkEnd w:id="5"/>
    </w:p>
    <w:p>
      <w:pPr>
        <w:spacing w:line="288" w:lineRule="auto"/>
        <w:ind w:firstLine="723" w:firstLineChars="200"/>
        <w:jc w:val="left"/>
        <w:outlineLvl w:val="0"/>
        <w:rPr>
          <w:rFonts w:hint="eastAsia" w:ascii="宋体" w:hAnsi="宋体" w:cs="宋体"/>
          <w:b/>
          <w:sz w:val="32"/>
          <w:szCs w:val="32"/>
        </w:rPr>
      </w:pPr>
      <w:r>
        <w:rPr>
          <w:rFonts w:hint="eastAsia" w:ascii="宋体" w:hAnsi="宋体" w:cs="宋体"/>
          <w:b/>
          <w:sz w:val="36"/>
          <w:szCs w:val="36"/>
        </w:rPr>
        <w:t>第三部分：</w:t>
      </w:r>
      <w:permStart w:id="6" w:edGrp="everyone"/>
      <w:bookmarkStart w:id="6" w:name="PO_dirDivNameYear2"/>
      <w:r>
        <w:rPr>
          <w:rFonts w:hint="eastAsia" w:ascii="宋体" w:hAnsi="宋体" w:cs="宋体"/>
          <w:b/>
          <w:sz w:val="36"/>
          <w:szCs w:val="36"/>
        </w:rPr>
        <w:t>韶关市曲江区司法局</w:t>
      </w:r>
      <w:r>
        <w:rPr>
          <w:rFonts w:ascii="宋体" w:hAnsi="宋体" w:cs="宋体"/>
          <w:b/>
          <w:sz w:val="36"/>
          <w:szCs w:val="36"/>
        </w:rPr>
        <w:t>2022</w:t>
      </w:r>
      <w:permEnd w:id="6"/>
      <w:r>
        <w:rPr>
          <w:rFonts w:hint="eastAsia" w:ascii="宋体" w:hAnsi="宋体" w:cs="宋体"/>
          <w:b/>
          <w:sz w:val="11"/>
          <w:szCs w:val="11"/>
        </w:rPr>
        <w:t xml:space="preserve"> </w:t>
      </w:r>
      <w:bookmarkEnd w:id="6"/>
      <w:r>
        <w:rPr>
          <w:rFonts w:hint="eastAsia" w:ascii="宋体" w:hAnsi="宋体" w:cs="宋体"/>
          <w:b/>
          <w:sz w:val="36"/>
          <w:szCs w:val="36"/>
        </w:rPr>
        <w:t>年度部门决算情况说明</w:t>
      </w:r>
    </w:p>
    <w:p>
      <w:pPr>
        <w:spacing w:line="288" w:lineRule="auto"/>
        <w:ind w:firstLine="723" w:firstLineChars="200"/>
        <w:jc w:val="left"/>
        <w:rPr>
          <w:rFonts w:hint="eastAsia" w:ascii="宋体" w:hAnsi="宋体" w:cs="宋体"/>
          <w:b/>
          <w:sz w:val="36"/>
          <w:szCs w:val="36"/>
        </w:rPr>
      </w:pPr>
      <w:r>
        <w:rPr>
          <w:rFonts w:hint="eastAsia" w:ascii="宋体" w:hAnsi="宋体" w:cs="宋体"/>
          <w:b/>
          <w:sz w:val="36"/>
          <w:szCs w:val="36"/>
        </w:rPr>
        <w:t>第四部分：名词解释</w:t>
      </w:r>
      <w:bookmarkStart w:id="7" w:name="PO_part1DivName5"/>
      <w:permStart w:id="7" w:edGrp="everyone"/>
    </w:p>
    <w:permEnd w:id="7"/>
    <w:p>
      <w:pPr>
        <w:spacing w:line="288" w:lineRule="auto"/>
        <w:ind w:firstLine="640" w:firstLineChars="200"/>
        <w:jc w:val="left"/>
        <w:rPr>
          <w:rFonts w:hint="eastAsia" w:ascii="宋体" w:hAnsi="宋体" w:eastAsia="黑体" w:cs="宋体"/>
          <w:b/>
          <w:sz w:val="36"/>
          <w:szCs w:val="36"/>
        </w:rPr>
      </w:pPr>
      <w:r>
        <w:rPr>
          <w:rFonts w:hint="eastAsia" w:ascii="黑体" w:hAnsi="黑体" w:eastAsia="黑体" w:cs="仿宋_GB2312"/>
          <w:sz w:val="32"/>
          <w:szCs w:val="32"/>
        </w:rPr>
        <w:t xml:space="preserve"> </w:t>
      </w:r>
      <w:bookmarkEnd w:id="7"/>
    </w:p>
    <w:p>
      <w:pPr>
        <w:spacing w:line="288" w:lineRule="auto"/>
        <w:jc w:val="left"/>
        <w:rPr>
          <w:rFonts w:hint="eastAsia" w:ascii="宋体" w:hAnsi="宋体" w:cs="宋体"/>
          <w:b/>
          <w:sz w:val="36"/>
          <w:szCs w:val="36"/>
        </w:rPr>
        <w:sectPr>
          <w:footerReference r:id="rId3" w:type="default"/>
          <w:footerReference r:id="rId4" w:type="even"/>
          <w:pgSz w:w="11906" w:h="16838"/>
          <w:pgMar w:top="1440" w:right="1531" w:bottom="1440" w:left="1531" w:header="851" w:footer="992" w:gutter="0"/>
          <w:cols w:space="720" w:num="1"/>
          <w:docGrid w:type="lines" w:linePitch="312" w:charSpace="0"/>
        </w:sectPr>
      </w:pPr>
    </w:p>
    <w:p>
      <w:pPr>
        <w:spacing w:line="288" w:lineRule="auto"/>
        <w:jc w:val="center"/>
        <w:rPr>
          <w:rFonts w:hint="eastAsia" w:ascii="宋体" w:hAnsi="宋体" w:cs="宋体"/>
          <w:b/>
          <w:sz w:val="36"/>
          <w:szCs w:val="36"/>
        </w:rPr>
      </w:pPr>
      <w:r>
        <w:rPr>
          <w:rFonts w:hint="eastAsia" w:ascii="宋体" w:hAnsi="宋体" w:cs="宋体"/>
          <w:b/>
          <w:sz w:val="36"/>
          <w:szCs w:val="36"/>
        </w:rPr>
        <w:t>第一部分：</w:t>
      </w:r>
      <w:permStart w:id="8" w:edGrp="everyone"/>
      <w:bookmarkStart w:id="8" w:name="PO_part1DivName1"/>
      <w:r>
        <w:rPr>
          <w:rFonts w:hint="eastAsia" w:ascii="宋体" w:hAnsi="宋体" w:cs="宋体"/>
          <w:b/>
          <w:sz w:val="36"/>
          <w:szCs w:val="36"/>
        </w:rPr>
        <w:t>韶关市曲江区司法局</w:t>
      </w:r>
      <w:permEnd w:id="8"/>
      <w:r>
        <w:rPr>
          <w:rFonts w:hint="eastAsia" w:ascii="宋体" w:hAnsi="宋体" w:cs="宋体"/>
          <w:b/>
          <w:sz w:val="11"/>
          <w:szCs w:val="11"/>
        </w:rPr>
        <w:t xml:space="preserve"> </w:t>
      </w:r>
      <w:bookmarkEnd w:id="8"/>
      <w:r>
        <w:rPr>
          <w:rFonts w:hint="eastAsia" w:ascii="宋体" w:hAnsi="宋体" w:cs="宋体"/>
          <w:b/>
          <w:sz w:val="36"/>
          <w:szCs w:val="36"/>
        </w:rPr>
        <w:t>概况</w:t>
      </w:r>
    </w:p>
    <w:p>
      <w:pPr>
        <w:numPr>
          <w:ilvl w:val="0"/>
          <w:numId w:val="1"/>
        </w:numPr>
        <w:spacing w:line="288" w:lineRule="auto"/>
        <w:ind w:firstLine="643" w:firstLineChars="200"/>
        <w:jc w:val="left"/>
        <w:rPr>
          <w:rFonts w:hint="eastAsia" w:ascii="宋体" w:hAnsi="宋体" w:cs="宋体"/>
          <w:b/>
          <w:bCs/>
          <w:sz w:val="32"/>
          <w:szCs w:val="32"/>
        </w:rPr>
      </w:pPr>
      <w:permStart w:id="9" w:edGrp="everyone"/>
      <w:bookmarkStart w:id="9" w:name="PO_part1DivName6"/>
      <w:r>
        <w:rPr>
          <w:rFonts w:hint="eastAsia" w:ascii="宋体" w:hAnsi="宋体" w:cs="宋体"/>
          <w:b/>
          <w:bCs/>
          <w:sz w:val="32"/>
          <w:szCs w:val="32"/>
        </w:rPr>
        <w:t>部门</w:t>
      </w:r>
      <w:permEnd w:id="9"/>
      <w:r>
        <w:rPr>
          <w:rFonts w:hint="eastAsia" w:ascii="宋体" w:hAnsi="宋体" w:cs="宋体"/>
          <w:b/>
          <w:bCs/>
          <w:sz w:val="11"/>
          <w:szCs w:val="11"/>
        </w:rPr>
        <w:t xml:space="preserve"> </w:t>
      </w:r>
      <w:bookmarkEnd w:id="9"/>
      <w:r>
        <w:rPr>
          <w:rFonts w:hint="eastAsia" w:ascii="宋体" w:hAnsi="宋体" w:cs="宋体"/>
          <w:b/>
          <w:bCs/>
          <w:sz w:val="32"/>
          <w:szCs w:val="32"/>
        </w:rPr>
        <w:t>主要职责</w:t>
      </w:r>
    </w:p>
    <w:p>
      <w:pPr>
        <w:keepNext w:val="0"/>
        <w:keepLines w:val="0"/>
        <w:widowControl w:val="0"/>
        <w:suppressLineNumbers w:val="0"/>
        <w:spacing w:before="0" w:beforeAutospacing="0" w:after="0" w:afterAutospacing="0"/>
        <w:ind w:left="0" w:leftChars="0" w:right="0" w:firstLine="537" w:firstLineChars="168"/>
        <w:jc w:val="both"/>
        <w:rPr>
          <w:rFonts w:hint="eastAsia" w:ascii="仿宋_GB2312" w:hAnsi="仿宋_GB2312" w:eastAsia="仿宋_GB2312" w:cs="仿宋_GB2312"/>
          <w:kern w:val="2"/>
          <w:sz w:val="32"/>
          <w:szCs w:val="32"/>
          <w:lang w:val="en-US" w:eastAsia="zh-CN" w:bidi="ar"/>
        </w:rPr>
      </w:pPr>
      <w:permStart w:id="10" w:edGrp="everyone"/>
      <w:bookmarkStart w:id="10" w:name="PO_part1Responsibilities"/>
      <w:r>
        <w:rPr>
          <w:rFonts w:hint="eastAsia" w:ascii="仿宋_GB2312" w:hAnsi="仿宋_GB2312" w:eastAsia="仿宋_GB2312" w:cs="仿宋_GB2312"/>
          <w:kern w:val="2"/>
          <w:sz w:val="32"/>
          <w:szCs w:val="32"/>
          <w:lang w:val="en-US" w:eastAsia="zh-CN" w:bidi="ar"/>
        </w:rPr>
        <w:t>韶关市曲江区司法局是主管司法工作的职能部门，主要职责：</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1.承担全面依法治区重大问题的政策研究，协调有关方面提出全面依法治区中长期规划建议，负责有关重大决策部署督察工作。</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2.承办全区行政机关规范性文件的监督、指导工作。负责区政府规范性文件草案的合法性审查，承办区政府规范性文件的备案审查。承办区政府规章的清理、编纂工作。组织开展区政府规范性文件的全面清理工作。</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3.承担统筹推进法治政府建设的责任。指导、监督区政府各部门和镇街依法行政工作。负责综合协调行政执法，承担推进行政执法体制改革有关工作，推进严格规范公正文明执法。办理向区政府申请的行政复议、行政赔偿案件，代理区政府行政应诉事务，指导、监督全区行政复议、行政应诉和行政赔偿工作。负责区政府法律顾问事务，指导区政府各部门和镇街的法律顾问工作。</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4.承担统筹规划法治社会建设的责任。负责拟订法治宣传教育规划，组织实施普法宣传工作。推动人民参与和促进法治建设。指导、监督依法治理、法治创建、法治文化建设工作。指导调解工作。协调开展人民陪审员选任管理工作，协调开展责人民监督员的选任管理工作，推进司法所建设。</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5.指导、监督刑满释放人员帮教安置工作。指导、监督、管理社区矫正工作。</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6.指导、监督公共法律服务工作，负责规划和推进公共法律服务体系和平台建设工作，统筹和布局城乡、区域法律服务资源。指导、监督、管理律师、公证和法律援助工作及公职律师工作。指导、监督基层法律服务管理工作。</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7.负责本系统警车、服装等物资管理工作，指导、监督本系统财务、装备、设施、场所等保障工作。</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8.规划、协调、指导法治人才队伍建设相关工作，指导、监督本系统队伍建设。</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9.完成区委、区政府和市司法局交办的其他任务。</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10.职能转变。</w:t>
      </w:r>
    </w:p>
    <w:p>
      <w:pPr>
        <w:spacing w:line="288" w:lineRule="auto"/>
        <w:ind w:firstLine="640" w:firstLineChars="200"/>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1）加强区政府“放管服”改革措施的法制审核和法制协调，推进律师、公证人员从业行为监管方式创新，健全监管标准和信用等制度体系，进一步取消、委托行政审批职权，加强事中事后监管和职业道德建设。</w:t>
      </w:r>
    </w:p>
    <w:p>
      <w:pPr>
        <w:spacing w:line="288" w:lineRule="auto"/>
        <w:ind w:firstLine="640" w:firstLineChars="200"/>
        <w:rPr>
          <w:rFonts w:hint="eastAsia" w:ascii="仿宋_GB2312" w:eastAsia="仿宋_GB2312"/>
          <w:sz w:val="32"/>
          <w:szCs w:val="32"/>
        </w:rPr>
      </w:pPr>
      <w:r>
        <w:rPr>
          <w:rFonts w:hint="eastAsia" w:ascii="仿宋_GB2312" w:hAnsi="仿宋_GB2312" w:eastAsia="仿宋_GB2312" w:cs="仿宋_GB2312"/>
          <w:kern w:val="2"/>
          <w:sz w:val="32"/>
          <w:szCs w:val="32"/>
          <w:lang w:val="en-US" w:eastAsia="zh-CN" w:bidi="ar"/>
        </w:rPr>
        <w:t>（2）统筹推进公共法律服务体系建设，夯实公共法律服务网络、电话热线和实体平台基础，建成覆盖全区、事项齐全、共融互通的公共法律服务体系，促进法律服务资源向基层延伸、向农村覆盖、向边远地区和生活困难群众倾斜，打造覆盖城乡的“半小时公共法律服务圈”，推动公共法律服务均等化发展。</w:t>
      </w:r>
      <w:r>
        <w:rPr>
          <w:rFonts w:hint="eastAsia" w:ascii="仿宋_GB2312" w:hAnsi="仿宋_GB2312" w:eastAsia="仿宋_GB2312" w:cs="仿宋_GB2312"/>
          <w:sz w:val="32"/>
          <w:szCs w:val="32"/>
        </w:rPr>
        <w:t xml:space="preserve"> </w:t>
      </w:r>
      <w:permEnd w:id="10"/>
      <w:r>
        <w:rPr>
          <w:rFonts w:hint="eastAsia" w:ascii="仿宋_GB2312" w:eastAsia="仿宋_GB2312"/>
          <w:sz w:val="32"/>
          <w:szCs w:val="32"/>
        </w:rPr>
        <w:t xml:space="preserve"> </w:t>
      </w:r>
      <w:bookmarkEnd w:id="10"/>
    </w:p>
    <w:p>
      <w:pPr>
        <w:numPr>
          <w:ilvl w:val="0"/>
          <w:numId w:val="1"/>
        </w:numPr>
        <w:spacing w:line="288" w:lineRule="auto"/>
        <w:ind w:firstLine="643" w:firstLineChars="200"/>
        <w:jc w:val="left"/>
        <w:rPr>
          <w:rFonts w:hint="eastAsia" w:ascii="宋体" w:hAnsi="宋体" w:cs="宋体"/>
          <w:b/>
          <w:bCs/>
          <w:sz w:val="32"/>
          <w:szCs w:val="32"/>
        </w:rPr>
      </w:pPr>
      <w:bookmarkStart w:id="11" w:name="PO_part1DivName7"/>
      <w:permStart w:id="11" w:edGrp="everyone"/>
      <w:r>
        <w:rPr>
          <w:rFonts w:hint="eastAsia" w:ascii="宋体" w:hAnsi="宋体" w:cs="宋体"/>
          <w:b/>
          <w:bCs/>
          <w:sz w:val="32"/>
          <w:szCs w:val="32"/>
        </w:rPr>
        <w:t>部门</w:t>
      </w:r>
      <w:permEnd w:id="11"/>
      <w:r>
        <w:rPr>
          <w:rFonts w:hint="eastAsia" w:ascii="宋体" w:hAnsi="宋体" w:cs="宋体"/>
          <w:b/>
          <w:bCs/>
          <w:sz w:val="11"/>
          <w:szCs w:val="11"/>
        </w:rPr>
        <w:t xml:space="preserve"> </w:t>
      </w:r>
      <w:bookmarkEnd w:id="11"/>
      <w:r>
        <w:rPr>
          <w:rFonts w:hint="eastAsia" w:ascii="宋体" w:hAnsi="宋体" w:cs="宋体"/>
          <w:b/>
          <w:bCs/>
          <w:sz w:val="32"/>
          <w:szCs w:val="32"/>
        </w:rPr>
        <w:t>机构设置</w:t>
      </w: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仿宋_GB2312" w:hAnsi="仿宋_GB2312" w:eastAsia="仿宋_GB2312" w:cs="仿宋_GB2312"/>
          <w:sz w:val="32"/>
          <w:szCs w:val="32"/>
          <w:lang w:eastAsia="zh-CN"/>
        </w:rPr>
      </w:pPr>
      <w:permStart w:id="12" w:edGrp="everyone"/>
      <w:bookmarkStart w:id="12" w:name="PO_part1Responsibilities1"/>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sz w:val="32"/>
          <w:szCs w:val="32"/>
          <w:lang w:eastAsia="zh-CN"/>
        </w:rPr>
        <w:t>一）</w:t>
      </w:r>
      <w:r>
        <w:rPr>
          <w:rFonts w:hint="eastAsia" w:ascii="仿宋_GB2312" w:hAnsi="仿宋_GB2312" w:eastAsia="仿宋_GB2312" w:cs="仿宋_GB2312"/>
          <w:b/>
          <w:sz w:val="32"/>
          <w:szCs w:val="32"/>
        </w:rPr>
        <w:t>办公室。</w:t>
      </w:r>
      <w:r>
        <w:rPr>
          <w:rFonts w:hint="eastAsia" w:ascii="仿宋_GB2312" w:hAnsi="仿宋_GB2312" w:eastAsia="仿宋_GB2312" w:cs="仿宋_GB2312"/>
          <w:sz w:val="32"/>
          <w:szCs w:val="32"/>
        </w:rPr>
        <w:t>负责文电、会务、机要、档案</w:t>
      </w:r>
      <w:r>
        <w:rPr>
          <w:rFonts w:hint="eastAsia" w:ascii="仿宋_GB2312" w:hAnsi="仿宋_GB2312" w:eastAsia="仿宋_GB2312" w:cs="仿宋_GB2312"/>
          <w:sz w:val="32"/>
          <w:szCs w:val="32"/>
          <w:lang w:eastAsia="zh-CN"/>
        </w:rPr>
        <w:t>、督办、统计</w:t>
      </w:r>
      <w:r>
        <w:rPr>
          <w:rFonts w:hint="eastAsia" w:ascii="仿宋_GB2312" w:hAnsi="仿宋_GB2312" w:eastAsia="仿宋_GB2312" w:cs="仿宋_GB2312"/>
          <w:sz w:val="32"/>
          <w:szCs w:val="32"/>
        </w:rPr>
        <w:t>等机关日常工作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承担</w:t>
      </w:r>
      <w:r>
        <w:rPr>
          <w:rFonts w:hint="eastAsia" w:ascii="仿宋_GB2312" w:hAnsi="仿宋_GB2312" w:eastAsia="仿宋_GB2312" w:cs="仿宋_GB2312"/>
          <w:sz w:val="32"/>
          <w:szCs w:val="32"/>
          <w:lang w:eastAsia="zh-CN"/>
        </w:rPr>
        <w:t>政务</w:t>
      </w:r>
      <w:r>
        <w:rPr>
          <w:rFonts w:hint="eastAsia" w:ascii="仿宋_GB2312" w:hAnsi="仿宋_GB2312" w:eastAsia="仿宋_GB2312" w:cs="仿宋_GB2312"/>
          <w:sz w:val="32"/>
          <w:szCs w:val="32"/>
        </w:rPr>
        <w:t>信息</w:t>
      </w:r>
      <w:r>
        <w:rPr>
          <w:rFonts w:hint="eastAsia" w:ascii="仿宋_GB2312" w:hAnsi="仿宋_GB2312" w:eastAsia="仿宋_GB2312" w:cs="仿宋_GB2312"/>
          <w:sz w:val="32"/>
          <w:szCs w:val="32"/>
          <w:lang w:eastAsia="zh-CN"/>
        </w:rPr>
        <w:t>、安全</w:t>
      </w:r>
      <w:r>
        <w:rPr>
          <w:rFonts w:hint="eastAsia" w:ascii="仿宋_GB2312" w:hAnsi="仿宋_GB2312" w:eastAsia="仿宋_GB2312" w:cs="仿宋_GB2312"/>
          <w:sz w:val="32"/>
          <w:szCs w:val="32"/>
        </w:rPr>
        <w:t>保密、信访、政务公开</w:t>
      </w:r>
      <w:r>
        <w:rPr>
          <w:rFonts w:hint="eastAsia" w:ascii="仿宋_GB2312" w:hAnsi="仿宋_GB2312" w:eastAsia="仿宋_GB2312" w:cs="仿宋_GB2312"/>
          <w:sz w:val="32"/>
          <w:szCs w:val="32"/>
          <w:lang w:eastAsia="zh-CN"/>
        </w:rPr>
        <w:t>、对外交流、新闻宣传</w:t>
      </w:r>
      <w:r>
        <w:rPr>
          <w:rFonts w:hint="eastAsia" w:ascii="仿宋_GB2312" w:hAnsi="仿宋_GB2312" w:eastAsia="仿宋_GB2312" w:cs="仿宋_GB2312"/>
          <w:sz w:val="32"/>
          <w:szCs w:val="32"/>
        </w:rPr>
        <w:t>等工作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0"/>
          <w:sz w:val="32"/>
          <w:szCs w:val="32"/>
        </w:rPr>
        <w:t>拟订司法行政工作发展规划和年度计划并监督实施</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负责司法行政系统突发事件的应急处置工作</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sz w:val="32"/>
          <w:szCs w:val="32"/>
        </w:rPr>
        <w:t>拟订司法行政系统的专项经费和装备的年度计划并组织实施，指导、监督司法行政系统业务经费的使用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负责局机关及指导属下单位财务管理、基建投资和内部审计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负责司法行政系统的警用车辆和服装等物资装备的管理工作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负责司法行政系统对外宣传工作</w:t>
      </w:r>
      <w:r>
        <w:rPr>
          <w:rFonts w:hint="eastAsia" w:ascii="仿宋_GB2312" w:hAnsi="仿宋_GB2312" w:eastAsia="仿宋_GB2312" w:cs="仿宋_GB2312"/>
          <w:sz w:val="32"/>
          <w:szCs w:val="32"/>
          <w:lang w:eastAsia="zh-CN"/>
        </w:rPr>
        <w:t>。</w:t>
      </w:r>
    </w:p>
    <w:p>
      <w:pPr>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sz w:val="32"/>
          <w:szCs w:val="32"/>
          <w:lang w:eastAsia="zh-CN"/>
        </w:rPr>
        <w:t>（二）政府法律事务股（区人民政府行政复议办公室）。</w:t>
      </w:r>
      <w:r>
        <w:rPr>
          <w:rFonts w:hint="eastAsia" w:ascii="仿宋_GB2312" w:hAnsi="仿宋_GB2312" w:eastAsia="仿宋_GB2312" w:cs="仿宋_GB2312"/>
          <w:sz w:val="32"/>
          <w:szCs w:val="32"/>
        </w:rPr>
        <w:t>起草或者组织起草、修改区政府规范性文件，对相关草案进行法律审核并提请区政府审议</w:t>
      </w:r>
      <w:r>
        <w:rPr>
          <w:rFonts w:hint="eastAsia" w:ascii="仿宋_GB2312" w:hAnsi="仿宋_GB2312" w:eastAsia="仿宋_GB2312" w:cs="仿宋_GB2312"/>
          <w:sz w:val="32"/>
          <w:szCs w:val="32"/>
          <w:lang w:eastAsia="zh-CN"/>
        </w:rPr>
        <w:t>。负责受理</w:t>
      </w:r>
      <w:r>
        <w:rPr>
          <w:rFonts w:hint="eastAsia" w:ascii="仿宋_GB2312" w:hAnsi="仿宋_GB2312" w:eastAsia="仿宋_GB2312" w:cs="仿宋_GB2312"/>
          <w:sz w:val="32"/>
          <w:szCs w:val="32"/>
        </w:rPr>
        <w:t>向区政府</w:t>
      </w:r>
      <w:r>
        <w:rPr>
          <w:rFonts w:hint="eastAsia" w:ascii="仿宋_GB2312" w:hAnsi="仿宋_GB2312" w:eastAsia="仿宋_GB2312" w:cs="仿宋_GB2312"/>
          <w:sz w:val="32"/>
          <w:szCs w:val="32"/>
          <w:lang w:eastAsia="zh-CN"/>
        </w:rPr>
        <w:t>提出</w:t>
      </w:r>
      <w:r>
        <w:rPr>
          <w:rFonts w:hint="eastAsia" w:ascii="仿宋_GB2312" w:hAnsi="仿宋_GB2312" w:eastAsia="仿宋_GB2312" w:cs="仿宋_GB2312"/>
          <w:sz w:val="32"/>
          <w:szCs w:val="32"/>
        </w:rPr>
        <w:t>的行政复议案件，</w:t>
      </w:r>
      <w:r>
        <w:rPr>
          <w:rFonts w:hint="eastAsia" w:ascii="仿宋_GB2312" w:hAnsi="仿宋_GB2312" w:eastAsia="仿宋_GB2312" w:cs="仿宋_GB2312"/>
          <w:sz w:val="32"/>
          <w:szCs w:val="32"/>
          <w:lang w:eastAsia="zh-CN"/>
        </w:rPr>
        <w:t>负责</w:t>
      </w:r>
      <w:r>
        <w:rPr>
          <w:rFonts w:hint="eastAsia" w:ascii="仿宋_GB2312" w:hAnsi="仿宋_GB2312" w:eastAsia="仿宋_GB2312" w:cs="仿宋_GB2312"/>
          <w:sz w:val="32"/>
          <w:szCs w:val="32"/>
        </w:rPr>
        <w:t>区政府行政应诉事务，</w:t>
      </w:r>
      <w:r>
        <w:rPr>
          <w:rFonts w:hint="eastAsia" w:ascii="仿宋_GB2312" w:hAnsi="仿宋_GB2312" w:eastAsia="仿宋_GB2312" w:cs="仿宋_GB2312"/>
          <w:sz w:val="32"/>
          <w:szCs w:val="32"/>
          <w:lang w:eastAsia="zh-CN"/>
        </w:rPr>
        <w:t>承办</w:t>
      </w:r>
      <w:r>
        <w:rPr>
          <w:rFonts w:hint="eastAsia" w:ascii="仿宋_GB2312" w:hAnsi="仿宋_GB2312" w:eastAsia="仿宋_GB2312" w:cs="仿宋_GB2312"/>
          <w:sz w:val="32"/>
          <w:szCs w:val="32"/>
        </w:rPr>
        <w:t>向区政府申请的行政赔偿案件</w:t>
      </w:r>
      <w:r>
        <w:rPr>
          <w:rFonts w:hint="eastAsia" w:ascii="仿宋_GB2312" w:hAnsi="仿宋_GB2312" w:eastAsia="仿宋_GB2312" w:cs="仿宋_GB2312"/>
          <w:sz w:val="32"/>
          <w:szCs w:val="32"/>
          <w:lang w:eastAsia="zh-CN"/>
        </w:rPr>
        <w:t>。组织、协调</w:t>
      </w:r>
      <w:r>
        <w:rPr>
          <w:rFonts w:hint="eastAsia" w:ascii="仿宋_GB2312" w:hAnsi="仿宋_GB2312" w:eastAsia="仿宋_GB2312" w:cs="仿宋_GB2312"/>
          <w:sz w:val="32"/>
          <w:szCs w:val="32"/>
        </w:rPr>
        <w:t>、指导全区行政应诉、行政赔偿有关工作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指导</w:t>
      </w:r>
      <w:r>
        <w:rPr>
          <w:rFonts w:hint="eastAsia" w:ascii="仿宋_GB2312" w:hAnsi="仿宋_GB2312" w:eastAsia="仿宋_GB2312" w:cs="仿宋_GB2312"/>
          <w:sz w:val="32"/>
          <w:szCs w:val="32"/>
          <w:lang w:eastAsia="zh-CN"/>
        </w:rPr>
        <w:t>、监督</w:t>
      </w:r>
      <w:r>
        <w:rPr>
          <w:rFonts w:hint="eastAsia" w:ascii="仿宋_GB2312" w:hAnsi="仿宋_GB2312" w:eastAsia="仿宋_GB2312" w:cs="仿宋_GB2312"/>
          <w:sz w:val="32"/>
          <w:szCs w:val="32"/>
        </w:rPr>
        <w:t>全区依法行政工作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负责本区行政执法队伍的监督和行政执法人员业务培训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eastAsia="zh-CN"/>
        </w:rPr>
        <w:t>初审和</w:t>
      </w:r>
      <w:r>
        <w:rPr>
          <w:rFonts w:hint="eastAsia" w:ascii="仿宋_GB2312" w:hAnsi="仿宋_GB2312" w:eastAsia="仿宋_GB2312" w:cs="仿宋_GB2312"/>
          <w:sz w:val="32"/>
          <w:szCs w:val="32"/>
        </w:rPr>
        <w:t>监督使用《行政执法证》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开展行政执法检</w:t>
      </w:r>
      <w:r>
        <w:rPr>
          <w:rFonts w:hint="eastAsia" w:ascii="仿宋_GB2312" w:hAnsi="仿宋_GB2312" w:eastAsia="仿宋_GB2312" w:cs="仿宋_GB2312"/>
          <w:sz w:val="32"/>
          <w:szCs w:val="32"/>
          <w:lang w:eastAsia="zh-CN"/>
        </w:rPr>
        <w:t>查。组织协调全面推进依法治区具体工作。负责拟订法治曲江建设中长期规划。指导各镇街、各部门法治建设工作。总结推广依法治区工作典型经验。组织协调与法治建设相关的改革工作。组织开展依法治区考评等工作。</w:t>
      </w:r>
    </w:p>
    <w:p>
      <w:pPr>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sz w:val="32"/>
          <w:szCs w:val="32"/>
          <w:lang w:eastAsia="zh-CN"/>
        </w:rPr>
        <w:t>（三）普法与基层工作管理股。</w:t>
      </w:r>
      <w:r>
        <w:rPr>
          <w:rFonts w:hint="eastAsia" w:ascii="仿宋_GB2312" w:hAnsi="仿宋_GB2312" w:eastAsia="仿宋_GB2312" w:cs="仿宋_GB2312"/>
          <w:sz w:val="32"/>
          <w:szCs w:val="32"/>
        </w:rPr>
        <w:t>拟订法</w:t>
      </w:r>
      <w:r>
        <w:rPr>
          <w:rFonts w:hint="eastAsia" w:ascii="仿宋_GB2312" w:hAnsi="仿宋_GB2312" w:eastAsia="仿宋_GB2312" w:cs="仿宋_GB2312"/>
          <w:sz w:val="32"/>
          <w:szCs w:val="32"/>
          <w:lang w:eastAsia="zh-CN"/>
        </w:rPr>
        <w:t>治</w:t>
      </w:r>
      <w:r>
        <w:rPr>
          <w:rFonts w:hint="eastAsia" w:ascii="仿宋_GB2312" w:hAnsi="仿宋_GB2312" w:eastAsia="仿宋_GB2312" w:cs="仿宋_GB2312"/>
          <w:sz w:val="32"/>
          <w:szCs w:val="32"/>
        </w:rPr>
        <w:t>宣传和普及法律常识规划并组织实施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指导、协调全区各部门、各行业法</w:t>
      </w:r>
      <w:r>
        <w:rPr>
          <w:rFonts w:hint="eastAsia" w:ascii="仿宋_GB2312" w:hAnsi="仿宋_GB2312" w:eastAsia="仿宋_GB2312" w:cs="仿宋_GB2312"/>
          <w:sz w:val="32"/>
          <w:szCs w:val="32"/>
          <w:lang w:eastAsia="zh-CN"/>
        </w:rPr>
        <w:t>治</w:t>
      </w:r>
      <w:r>
        <w:rPr>
          <w:rFonts w:hint="eastAsia" w:ascii="仿宋_GB2312" w:hAnsi="仿宋_GB2312" w:eastAsia="仿宋_GB2312" w:cs="仿宋_GB2312"/>
          <w:sz w:val="32"/>
          <w:szCs w:val="32"/>
        </w:rPr>
        <w:t>宣传工作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参与依法治理工作</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组织指导法治文化建设。</w:t>
      </w:r>
      <w:r>
        <w:rPr>
          <w:rFonts w:hint="eastAsia" w:ascii="仿宋_GB2312" w:hAnsi="仿宋_GB2312" w:eastAsia="仿宋_GB2312" w:cs="仿宋_GB2312"/>
          <w:sz w:val="32"/>
          <w:szCs w:val="32"/>
        </w:rPr>
        <w:t>指导、监督全区基层司法所、人民调解</w:t>
      </w:r>
      <w:r>
        <w:rPr>
          <w:rFonts w:hint="eastAsia" w:ascii="仿宋_GB2312" w:hAnsi="仿宋_GB2312" w:eastAsia="仿宋_GB2312" w:cs="仿宋_GB2312"/>
          <w:sz w:val="32"/>
          <w:szCs w:val="32"/>
          <w:lang w:eastAsia="zh-CN"/>
        </w:rPr>
        <w:t>组织</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协调开展人民陪审员、人民监督员选任管理工作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参与</w:t>
      </w:r>
      <w:r>
        <w:rPr>
          <w:rFonts w:hint="eastAsia" w:ascii="仿宋_GB2312" w:hAnsi="仿宋_GB2312" w:eastAsia="仿宋_GB2312" w:cs="仿宋_GB2312"/>
          <w:sz w:val="32"/>
          <w:szCs w:val="32"/>
          <w:lang w:eastAsia="zh-CN"/>
        </w:rPr>
        <w:t>有关</w:t>
      </w:r>
      <w:r>
        <w:rPr>
          <w:rFonts w:hint="eastAsia" w:ascii="仿宋_GB2312" w:hAnsi="仿宋_GB2312" w:eastAsia="仿宋_GB2312" w:cs="仿宋_GB2312"/>
          <w:sz w:val="32"/>
          <w:szCs w:val="32"/>
        </w:rPr>
        <w:t>综治</w:t>
      </w:r>
      <w:r>
        <w:rPr>
          <w:rFonts w:hint="eastAsia" w:ascii="仿宋_GB2312" w:hAnsi="仿宋_GB2312" w:eastAsia="仿宋_GB2312" w:cs="仿宋_GB2312"/>
          <w:sz w:val="32"/>
          <w:szCs w:val="32"/>
          <w:lang w:eastAsia="zh-CN"/>
        </w:rPr>
        <w:t>、维稳</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w:t>
      </w:r>
      <w:r>
        <w:rPr>
          <w:rFonts w:hint="eastAsia" w:ascii="仿宋_GB2312" w:hAnsi="仿宋_GB2312" w:eastAsia="仿宋_GB2312" w:cs="仿宋_GB2312"/>
          <w:sz w:val="32"/>
          <w:szCs w:val="32"/>
          <w:lang w:eastAsia="zh-CN"/>
        </w:rPr>
        <w:t>、监督</w:t>
      </w:r>
      <w:r>
        <w:rPr>
          <w:rFonts w:hint="eastAsia" w:ascii="仿宋_GB2312" w:hAnsi="仿宋_GB2312" w:eastAsia="仿宋_GB2312" w:cs="仿宋_GB2312"/>
          <w:sz w:val="32"/>
          <w:szCs w:val="32"/>
        </w:rPr>
        <w:t>帮教安置工作</w:t>
      </w:r>
      <w:r>
        <w:rPr>
          <w:rFonts w:hint="eastAsia" w:ascii="仿宋_GB2312" w:hAnsi="仿宋_GB2312" w:eastAsia="仿宋_GB2312" w:cs="仿宋_GB2312"/>
          <w:sz w:val="32"/>
          <w:szCs w:val="32"/>
          <w:lang w:eastAsia="zh-CN"/>
        </w:rPr>
        <w:t>。</w:t>
      </w:r>
    </w:p>
    <w:p>
      <w:pPr>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sz w:val="32"/>
          <w:szCs w:val="32"/>
          <w:lang w:eastAsia="zh-CN"/>
        </w:rPr>
        <w:t>（四）社区矫正股。</w:t>
      </w:r>
      <w:r>
        <w:rPr>
          <w:rFonts w:hint="eastAsia" w:ascii="仿宋_GB2312" w:hAnsi="仿宋_GB2312" w:eastAsia="仿宋_GB2312" w:cs="仿宋_GB2312"/>
          <w:sz w:val="32"/>
          <w:szCs w:val="32"/>
        </w:rPr>
        <w:t>指导、监督和管理社区矫正工作</w:t>
      </w:r>
      <w:r>
        <w:rPr>
          <w:rFonts w:hint="eastAsia" w:ascii="仿宋_GB2312" w:hAnsi="仿宋_GB2312" w:eastAsia="仿宋_GB2312" w:cs="仿宋_GB2312"/>
          <w:sz w:val="32"/>
          <w:szCs w:val="32"/>
          <w:lang w:eastAsia="zh-CN"/>
        </w:rPr>
        <w:t>。负责办理</w:t>
      </w:r>
      <w:r>
        <w:rPr>
          <w:rFonts w:hint="eastAsia" w:ascii="仿宋_GB2312" w:hAnsi="仿宋_GB2312" w:eastAsia="仿宋_GB2312" w:cs="仿宋_GB2312"/>
          <w:sz w:val="32"/>
          <w:szCs w:val="32"/>
        </w:rPr>
        <w:t>社区服刑人员的接收、管理、教育、帮扶、考核奖惩、解除矫正工作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w:t>
      </w:r>
      <w:r>
        <w:rPr>
          <w:rFonts w:hint="eastAsia" w:ascii="仿宋_GB2312" w:hAnsi="仿宋_GB2312" w:eastAsia="仿宋_GB2312" w:cs="仿宋_GB2312"/>
          <w:sz w:val="32"/>
          <w:szCs w:val="32"/>
          <w:lang w:eastAsia="zh-CN"/>
        </w:rPr>
        <w:t>、指导、协调</w:t>
      </w:r>
      <w:r>
        <w:rPr>
          <w:rFonts w:hint="eastAsia" w:ascii="仿宋_GB2312" w:hAnsi="仿宋_GB2312" w:eastAsia="仿宋_GB2312" w:cs="仿宋_GB2312"/>
          <w:sz w:val="32"/>
          <w:szCs w:val="32"/>
        </w:rPr>
        <w:t>社区服刑人员重大突发性事件</w:t>
      </w:r>
      <w:r>
        <w:rPr>
          <w:rFonts w:hint="eastAsia" w:ascii="仿宋_GB2312" w:hAnsi="仿宋_GB2312" w:eastAsia="仿宋_GB2312" w:cs="仿宋_GB2312"/>
          <w:sz w:val="32"/>
          <w:szCs w:val="32"/>
          <w:lang w:eastAsia="zh-CN"/>
        </w:rPr>
        <w:t>等工作</w:t>
      </w:r>
      <w:r>
        <w:rPr>
          <w:rFonts w:hint="eastAsia" w:ascii="仿宋_GB2312" w:hAnsi="仿宋_GB2312" w:eastAsia="仿宋_GB2312" w:cs="仿宋_GB2312"/>
          <w:sz w:val="32"/>
          <w:szCs w:val="32"/>
        </w:rPr>
        <w:t>。</w:t>
      </w:r>
    </w:p>
    <w:p>
      <w:pPr>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sz w:val="32"/>
          <w:szCs w:val="32"/>
          <w:lang w:eastAsia="zh-CN"/>
        </w:rPr>
        <w:t>（五）公证律师管理股。</w:t>
      </w:r>
      <w:r>
        <w:rPr>
          <w:rFonts w:hint="eastAsia" w:ascii="仿宋_GB2312" w:hAnsi="仿宋_GB2312" w:eastAsia="仿宋_GB2312" w:cs="仿宋_GB2312"/>
          <w:sz w:val="32"/>
          <w:szCs w:val="32"/>
        </w:rPr>
        <w:t>指导、监督公证、律师的法律法规和政策的执行工作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承担区公证机构、公证员和律师执业机构、律师的监督、管理工作</w:t>
      </w:r>
      <w:r>
        <w:rPr>
          <w:rFonts w:hint="eastAsia" w:ascii="仿宋_GB2312" w:hAnsi="仿宋_GB2312" w:eastAsia="仿宋_GB2312" w:cs="仿宋_GB2312"/>
          <w:sz w:val="32"/>
          <w:szCs w:val="32"/>
          <w:lang w:eastAsia="zh-CN"/>
        </w:rPr>
        <w:t>。承担法律援助处行政职能，指导、监督、管理法律援助工作。</w:t>
      </w:r>
      <w:r>
        <w:rPr>
          <w:rFonts w:hint="eastAsia" w:ascii="仿宋_GB2312" w:hAnsi="仿宋_GB2312" w:eastAsia="仿宋_GB2312" w:cs="仿宋_GB2312"/>
          <w:sz w:val="32"/>
          <w:szCs w:val="32"/>
        </w:rPr>
        <w:t>负责全区基层法律</w:t>
      </w:r>
      <w:r>
        <w:rPr>
          <w:rFonts w:hint="eastAsia" w:ascii="仿宋_GB2312" w:hAnsi="仿宋_GB2312" w:eastAsia="仿宋_GB2312" w:cs="仿宋_GB2312"/>
          <w:sz w:val="32"/>
          <w:szCs w:val="32"/>
          <w:lang w:eastAsia="zh-CN"/>
        </w:rPr>
        <w:t>服务所、法律</w:t>
      </w:r>
      <w:r>
        <w:rPr>
          <w:rFonts w:hint="eastAsia" w:ascii="仿宋_GB2312" w:hAnsi="仿宋_GB2312" w:eastAsia="仿宋_GB2312" w:cs="仿宋_GB2312"/>
          <w:sz w:val="32"/>
          <w:szCs w:val="32"/>
        </w:rPr>
        <w:t>工作者执业</w:t>
      </w:r>
      <w:r>
        <w:rPr>
          <w:rFonts w:hint="eastAsia" w:ascii="仿宋_GB2312" w:hAnsi="仿宋_GB2312" w:eastAsia="仿宋_GB2312" w:cs="仿宋_GB2312"/>
          <w:sz w:val="32"/>
          <w:szCs w:val="32"/>
          <w:lang w:eastAsia="zh-CN"/>
        </w:rPr>
        <w:t>管理和年审</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eastAsia="zh-CN"/>
        </w:rPr>
        <w:t>。组织协调公共法律服务工作。协调政府法律顾问、组织开展一村（社区）一法律顾问等工作。</w:t>
      </w:r>
    </w:p>
    <w:p>
      <w:pPr>
        <w:spacing w:line="288" w:lineRule="auto"/>
        <w:ind w:firstLine="643" w:firstLineChars="200"/>
        <w:rPr>
          <w:rFonts w:hint="eastAsia" w:ascii="仿宋_GB2312" w:eastAsia="仿宋_GB2312"/>
          <w:sz w:val="32"/>
          <w:szCs w:val="32"/>
        </w:rPr>
      </w:pPr>
      <w:r>
        <w:rPr>
          <w:rFonts w:hint="eastAsia" w:ascii="仿宋_GB2312" w:hAnsi="仿宋_GB2312" w:eastAsia="仿宋_GB2312" w:cs="仿宋_GB2312"/>
          <w:b/>
          <w:sz w:val="32"/>
          <w:szCs w:val="32"/>
          <w:lang w:eastAsia="zh-CN"/>
        </w:rPr>
        <w:t>（六）政工科。</w:t>
      </w:r>
      <w:r>
        <w:rPr>
          <w:rFonts w:hint="eastAsia" w:ascii="仿宋_GB2312" w:hAnsi="仿宋_GB2312" w:eastAsia="仿宋_GB2312" w:cs="仿宋_GB2312"/>
          <w:sz w:val="32"/>
          <w:szCs w:val="32"/>
        </w:rPr>
        <w:t>负责司法行政系统的</w:t>
      </w:r>
      <w:r>
        <w:rPr>
          <w:rFonts w:hint="eastAsia" w:ascii="仿宋_GB2312" w:hAnsi="仿宋_GB2312" w:eastAsia="仿宋_GB2312" w:cs="仿宋_GB2312"/>
          <w:sz w:val="32"/>
          <w:szCs w:val="32"/>
          <w:lang w:eastAsia="zh-CN"/>
        </w:rPr>
        <w:t>党的建设、意识形态、</w:t>
      </w:r>
      <w:r>
        <w:rPr>
          <w:rFonts w:hint="eastAsia" w:ascii="仿宋_GB2312" w:hAnsi="仿宋_GB2312" w:eastAsia="仿宋_GB2312" w:cs="仿宋_GB2312"/>
          <w:sz w:val="32"/>
          <w:szCs w:val="32"/>
        </w:rPr>
        <w:t>队伍建设和思想政治工作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负责局机关及指导直属单位的人事管理、机构编制、劳动工资、离退休人员服务和党群工作</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牵头志愿者工作。</w:t>
      </w:r>
      <w:permEnd w:id="12"/>
      <w:r>
        <w:rPr>
          <w:rFonts w:hint="eastAsia" w:ascii="仿宋_GB2312" w:eastAsia="仿宋_GB2312"/>
          <w:sz w:val="32"/>
          <w:szCs w:val="32"/>
        </w:rPr>
        <w:t xml:space="preserve"> </w:t>
      </w:r>
      <w:bookmarkEnd w:id="12"/>
    </w:p>
    <w:p>
      <w:pPr>
        <w:numPr>
          <w:ilvl w:val="0"/>
          <w:numId w:val="1"/>
        </w:numPr>
        <w:spacing w:line="288" w:lineRule="auto"/>
        <w:ind w:firstLine="643" w:firstLineChars="200"/>
        <w:jc w:val="left"/>
        <w:rPr>
          <w:rFonts w:hint="eastAsia" w:ascii="宋体" w:hAnsi="宋体" w:cs="宋体"/>
          <w:b/>
          <w:bCs/>
          <w:sz w:val="32"/>
          <w:szCs w:val="32"/>
        </w:rPr>
      </w:pPr>
      <w:r>
        <w:rPr>
          <w:rFonts w:hint="eastAsia" w:ascii="宋体" w:hAnsi="宋体" w:cs="宋体"/>
          <w:b/>
          <w:bCs/>
          <w:sz w:val="32"/>
          <w:szCs w:val="32"/>
        </w:rPr>
        <w:t>部门决算单位构成</w:t>
      </w:r>
    </w:p>
    <w:p>
      <w:pPr>
        <w:spacing w:line="288" w:lineRule="auto"/>
        <w:ind w:firstLine="640" w:firstLineChars="200"/>
        <w:rPr>
          <w:rFonts w:ascii="仿宋_GB2312" w:eastAsia="仿宋_GB2312"/>
          <w:sz w:val="32"/>
          <w:szCs w:val="32"/>
        </w:rPr>
      </w:pPr>
      <w:bookmarkStart w:id="13" w:name="PO_part1Organization"/>
      <w:permStart w:id="13" w:edGrp="everyone"/>
      <w:r>
        <w:rPr>
          <w:rFonts w:hint="eastAsia" w:ascii="仿宋_GB2312" w:hAnsi="仿宋_GB2312" w:eastAsia="仿宋_GB2312" w:cs="仿宋_GB2312"/>
          <w:kern w:val="2"/>
          <w:sz w:val="32"/>
          <w:szCs w:val="32"/>
          <w:lang w:val="en-US" w:eastAsia="zh-CN" w:bidi="ar"/>
        </w:rPr>
        <w:t>按照部门决算编报要求，纳入韶关市曲江区司法局2022年部门决算编报范围的单位共4个，包括局本级和下属3个预算单位，</w:t>
      </w:r>
      <w:r>
        <w:rPr>
          <w:rFonts w:hint="eastAsia" w:ascii="仿宋_GB2312" w:hAnsi="仿宋_GB2312" w:eastAsia="仿宋_GB2312" w:cs="仿宋_GB2312"/>
          <w:sz w:val="32"/>
          <w:szCs w:val="32"/>
        </w:rPr>
        <w:t>下属单位</w:t>
      </w:r>
      <w:r>
        <w:rPr>
          <w:rFonts w:hint="eastAsia" w:ascii="仿宋_GB2312" w:hAnsi="仿宋_GB2312" w:eastAsia="仿宋_GB2312" w:cs="仿宋_GB2312"/>
          <w:kern w:val="2"/>
          <w:sz w:val="32"/>
          <w:szCs w:val="32"/>
          <w:lang w:val="en-US" w:eastAsia="zh-CN" w:bidi="ar"/>
        </w:rPr>
        <w:t>分别是：广东省韶关市民信公证处、曲江区法律援助处、曲江区公职律师事务所,均为非独立核算单位。</w:t>
      </w:r>
      <w:r>
        <w:rPr>
          <w:rFonts w:hint="eastAsia" w:ascii="仿宋_GB2312" w:eastAsia="仿宋_GB2312"/>
          <w:sz w:val="32"/>
          <w:szCs w:val="32"/>
        </w:rPr>
        <w:t xml:space="preserve"> </w:t>
      </w:r>
      <w:permEnd w:id="13"/>
      <w:r>
        <w:rPr>
          <w:rFonts w:hint="eastAsia" w:ascii="仿宋_GB2312" w:eastAsia="仿宋_GB2312"/>
          <w:sz w:val="32"/>
          <w:szCs w:val="32"/>
        </w:rPr>
        <w:t xml:space="preserve"> </w:t>
      </w:r>
      <w:bookmarkEnd w:id="13"/>
    </w:p>
    <w:p>
      <w:pPr>
        <w:tabs>
          <w:tab w:val="left" w:pos="5670"/>
        </w:tabs>
        <w:spacing w:line="288" w:lineRule="auto"/>
        <w:ind w:firstLine="720" w:firstLineChars="200"/>
        <w:outlineLvl w:val="0"/>
        <w:rPr>
          <w:rFonts w:hint="eastAsia" w:ascii="宋体" w:hAnsi="宋体" w:cs="宋体"/>
          <w:sz w:val="36"/>
          <w:szCs w:val="36"/>
        </w:rPr>
        <w:sectPr>
          <w:pgSz w:w="11906" w:h="16838"/>
          <w:pgMar w:top="1440" w:right="1531" w:bottom="1440" w:left="1531" w:header="851" w:footer="992" w:gutter="0"/>
          <w:cols w:space="720" w:num="1"/>
          <w:docGrid w:type="lines" w:linePitch="312" w:charSpace="0"/>
        </w:sectPr>
      </w:pPr>
    </w:p>
    <w:p>
      <w:pPr>
        <w:spacing w:line="288" w:lineRule="auto"/>
        <w:ind w:firstLine="723" w:firstLineChars="200"/>
        <w:jc w:val="center"/>
        <w:outlineLvl w:val="0"/>
        <w:rPr>
          <w:rFonts w:hint="eastAsia" w:ascii="宋体" w:hAnsi="宋体" w:cs="宋体"/>
          <w:b/>
          <w:sz w:val="36"/>
          <w:szCs w:val="36"/>
        </w:rPr>
      </w:pPr>
      <w:r>
        <w:rPr>
          <w:rFonts w:hint="eastAsia" w:ascii="宋体" w:hAnsi="宋体" w:cs="宋体"/>
          <w:b/>
          <w:sz w:val="36"/>
          <w:szCs w:val="36"/>
        </w:rPr>
        <w:t>第二部分：</w:t>
      </w:r>
      <w:bookmarkStart w:id="14" w:name="PO_part2DivNameYear1"/>
      <w:permStart w:id="14" w:edGrp="everyone"/>
      <w:r>
        <w:rPr>
          <w:rFonts w:hint="eastAsia" w:ascii="宋体" w:hAnsi="宋体" w:cs="宋体"/>
          <w:b/>
          <w:sz w:val="36"/>
          <w:szCs w:val="36"/>
        </w:rPr>
        <w:t>韶关市曲江区司法局</w:t>
      </w:r>
      <w:r>
        <w:rPr>
          <w:rFonts w:ascii="宋体" w:hAnsi="宋体" w:cs="宋体"/>
          <w:b/>
          <w:sz w:val="36"/>
          <w:szCs w:val="36"/>
        </w:rPr>
        <w:t>2022</w:t>
      </w:r>
      <w:permEnd w:id="14"/>
      <w:r>
        <w:rPr>
          <w:rFonts w:hint="eastAsia" w:ascii="宋体" w:hAnsi="宋体" w:cs="宋体"/>
          <w:b/>
          <w:sz w:val="11"/>
          <w:szCs w:val="11"/>
        </w:rPr>
        <w:t xml:space="preserve"> </w:t>
      </w:r>
      <w:bookmarkEnd w:id="14"/>
      <w:r>
        <w:rPr>
          <w:rFonts w:hint="eastAsia" w:ascii="宋体" w:hAnsi="宋体" w:cs="宋体"/>
          <w:b/>
          <w:sz w:val="36"/>
          <w:szCs w:val="36"/>
        </w:rPr>
        <w:t>年度部门决算表</w:t>
      </w:r>
    </w:p>
    <w:p>
      <w:pPr>
        <w:spacing w:line="288" w:lineRule="auto"/>
        <w:outlineLvl w:val="0"/>
        <w:rPr>
          <w:rFonts w:hint="eastAsia" w:ascii="宋体" w:hAnsi="宋体" w:cs="宋体"/>
          <w:b/>
          <w:sz w:val="36"/>
          <w:szCs w:val="36"/>
        </w:rPr>
      </w:pPr>
      <w:bookmarkStart w:id="15" w:name="PO_part2Table1"/>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5"/>
        <w:gridCol w:w="998"/>
        <w:gridCol w:w="2550"/>
        <w:gridCol w:w="3200"/>
        <w:gridCol w:w="1364"/>
        <w:gridCol w:w="2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6"/>
            <w:tcBorders>
              <w:top w:val="nil"/>
              <w:left w:val="nil"/>
              <w:bottom w:val="nil"/>
              <w:right w:val="nil"/>
            </w:tcBorders>
            <w:vAlign w:val="center"/>
          </w:tcPr>
          <w:p>
            <w:pPr>
              <w:jc w:val="right"/>
              <w:rPr>
                <w:rFonts w:hint="eastAsia" w:ascii="宋体" w:hAnsi="宋体" w:cs="宋体"/>
              </w:rPr>
            </w:pPr>
            <w:r>
              <w:rPr>
                <w:rFonts w:hint="eastAsia" w:ascii="宋体" w:hAnsi="宋体" w:cs="宋体"/>
                <w:kern w:val="0"/>
                <w:sz w:val="20"/>
                <w:szCs w:val="20"/>
              </w:rPr>
              <w:t>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6"/>
            <w:tcBorders>
              <w:top w:val="nil"/>
              <w:left w:val="nil"/>
              <w:bottom w:val="nil"/>
              <w:right w:val="nil"/>
            </w:tcBorders>
            <w:vAlign w:val="center"/>
          </w:tcPr>
          <w:p>
            <w:pPr>
              <w:jc w:val="center"/>
              <w:rPr>
                <w:rFonts w:hint="eastAsia" w:ascii="宋体" w:hAnsi="宋体" w:cs="宋体"/>
                <w:b/>
              </w:rPr>
            </w:pPr>
            <w:r>
              <w:rPr>
                <w:rFonts w:hint="eastAsia" w:ascii="宋体" w:hAnsi="宋体" w:cs="宋体"/>
                <w:b/>
                <w:kern w:val="0"/>
                <w:sz w:val="32"/>
                <w:szCs w:val="32"/>
              </w:rPr>
              <w:t>收入支出决算总表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427" w:type="dxa"/>
            <w:gridSpan w:val="5"/>
            <w:tcBorders>
              <w:top w:val="nil"/>
              <w:left w:val="nil"/>
              <w:bottom w:val="nil"/>
              <w:right w:val="nil"/>
            </w:tcBorders>
            <w:vAlign w:val="center"/>
          </w:tcPr>
          <w:p>
            <w:pPr>
              <w:rPr>
                <w:rFonts w:hint="eastAsia" w:ascii="宋体" w:hAnsi="宋体" w:cs="宋体"/>
              </w:rPr>
            </w:pPr>
            <w:bookmarkStart w:id="16" w:name="PO_part2DivName1"/>
            <w:r>
              <w:rPr>
                <w:rFonts w:hint="eastAsia" w:ascii="宋体" w:hAnsi="宋体" w:cs="宋体"/>
                <w:kern w:val="0"/>
                <w:sz w:val="20"/>
                <w:szCs w:val="20"/>
              </w:rPr>
              <w:t xml:space="preserve"> </w:t>
            </w:r>
            <w:permStart w:id="15" w:edGrp="everyone"/>
            <w:r>
              <w:rPr>
                <w:rFonts w:hint="eastAsia" w:ascii="宋体" w:hAnsi="宋体" w:cs="宋体"/>
                <w:kern w:val="0"/>
                <w:sz w:val="20"/>
                <w:szCs w:val="20"/>
              </w:rPr>
              <w:t>部门</w:t>
            </w:r>
            <w:permEnd w:id="15"/>
            <w:r>
              <w:rPr>
                <w:rFonts w:hint="eastAsia" w:ascii="宋体" w:hAnsi="宋体" w:cs="宋体"/>
                <w:kern w:val="0"/>
                <w:sz w:val="11"/>
                <w:szCs w:val="11"/>
              </w:rPr>
              <w:t xml:space="preserve"> </w:t>
            </w:r>
            <w:bookmarkEnd w:id="16"/>
            <w:r>
              <w:rPr>
                <w:rFonts w:hint="eastAsia" w:ascii="宋体" w:hAnsi="宋体" w:cs="宋体"/>
                <w:kern w:val="0"/>
                <w:sz w:val="20"/>
                <w:szCs w:val="20"/>
              </w:rPr>
              <w:t>：</w:t>
            </w:r>
            <w:permStart w:id="16" w:edGrp="everyone"/>
            <w:bookmarkStart w:id="17" w:name="PO_part2Table1DivName1"/>
            <w:r>
              <w:rPr>
                <w:rFonts w:hint="eastAsia" w:ascii="宋体" w:hAnsi="宋体" w:cs="宋体"/>
                <w:kern w:val="0"/>
                <w:sz w:val="20"/>
                <w:szCs w:val="20"/>
              </w:rPr>
              <w:t>韶关市曲江区司法局</w:t>
            </w:r>
            <w:permEnd w:id="16"/>
            <w:r>
              <w:rPr>
                <w:rFonts w:hint="eastAsia" w:ascii="宋体" w:hAnsi="宋体" w:cs="宋体"/>
                <w:kern w:val="0"/>
                <w:sz w:val="20"/>
                <w:szCs w:val="20"/>
              </w:rPr>
              <w:t xml:space="preserve"> </w:t>
            </w:r>
            <w:bookmarkEnd w:id="17"/>
          </w:p>
        </w:tc>
        <w:tc>
          <w:tcPr>
            <w:tcW w:w="2748" w:type="dxa"/>
            <w:tcBorders>
              <w:top w:val="nil"/>
              <w:left w:val="nil"/>
              <w:bottom w:val="nil"/>
              <w:right w:val="nil"/>
            </w:tcBorders>
            <w:vAlign w:val="center"/>
          </w:tcPr>
          <w:p>
            <w:pPr>
              <w:jc w:val="right"/>
              <w:rPr>
                <w:rFonts w:hint="eastAsia"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6863" w:type="dxa"/>
            <w:gridSpan w:val="3"/>
            <w:tcBorders>
              <w:top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收入</w:t>
            </w:r>
          </w:p>
        </w:tc>
        <w:tc>
          <w:tcPr>
            <w:tcW w:w="7312" w:type="dxa"/>
            <w:gridSpan w:val="3"/>
            <w:tcBorders>
              <w:top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315" w:type="dxa"/>
            <w:vAlign w:val="center"/>
          </w:tcPr>
          <w:p>
            <w:pPr>
              <w:widowControl/>
              <w:jc w:val="center"/>
              <w:rPr>
                <w:rFonts w:hint="eastAsia" w:ascii="宋体" w:hAnsi="宋体" w:cs="宋体"/>
                <w:kern w:val="0"/>
                <w:szCs w:val="21"/>
              </w:rPr>
            </w:pPr>
            <w:r>
              <w:rPr>
                <w:rFonts w:hint="eastAsia" w:ascii="宋体" w:hAnsi="宋体" w:cs="宋体"/>
                <w:kern w:val="0"/>
                <w:szCs w:val="21"/>
              </w:rPr>
              <w:t>项    目</w:t>
            </w:r>
          </w:p>
        </w:tc>
        <w:tc>
          <w:tcPr>
            <w:tcW w:w="998" w:type="dxa"/>
            <w:vAlign w:val="center"/>
          </w:tcPr>
          <w:p>
            <w:pPr>
              <w:widowControl/>
              <w:jc w:val="center"/>
              <w:rPr>
                <w:rFonts w:hint="eastAsia" w:ascii="宋体" w:hAnsi="宋体" w:cs="宋体"/>
                <w:kern w:val="0"/>
                <w:szCs w:val="21"/>
              </w:rPr>
            </w:pPr>
            <w:r>
              <w:rPr>
                <w:rFonts w:hint="eastAsia" w:ascii="宋体" w:hAnsi="宋体" w:cs="宋体"/>
                <w:kern w:val="0"/>
                <w:szCs w:val="21"/>
              </w:rPr>
              <w:t>行次</w:t>
            </w:r>
          </w:p>
        </w:tc>
        <w:tc>
          <w:tcPr>
            <w:tcW w:w="2550" w:type="dxa"/>
            <w:vAlign w:val="center"/>
          </w:tcPr>
          <w:p>
            <w:pPr>
              <w:widowControl/>
              <w:jc w:val="center"/>
              <w:rPr>
                <w:rFonts w:hint="eastAsia" w:ascii="宋体" w:hAnsi="宋体" w:cs="宋体"/>
                <w:kern w:val="0"/>
                <w:szCs w:val="21"/>
              </w:rPr>
            </w:pPr>
            <w:r>
              <w:rPr>
                <w:rFonts w:hint="eastAsia" w:ascii="宋体" w:hAnsi="宋体" w:cs="宋体"/>
                <w:kern w:val="0"/>
                <w:szCs w:val="21"/>
              </w:rPr>
              <w:t>决算数</w:t>
            </w:r>
          </w:p>
        </w:tc>
        <w:tc>
          <w:tcPr>
            <w:tcW w:w="3200" w:type="dxa"/>
            <w:vAlign w:val="center"/>
          </w:tcPr>
          <w:p>
            <w:pPr>
              <w:widowControl/>
              <w:jc w:val="center"/>
              <w:rPr>
                <w:rFonts w:hint="eastAsia" w:ascii="宋体" w:hAnsi="宋体" w:cs="宋体"/>
                <w:kern w:val="0"/>
                <w:szCs w:val="21"/>
              </w:rPr>
            </w:pPr>
            <w:r>
              <w:rPr>
                <w:rFonts w:hint="eastAsia" w:ascii="宋体" w:hAnsi="宋体" w:cs="宋体"/>
                <w:kern w:val="0"/>
                <w:szCs w:val="21"/>
              </w:rPr>
              <w:t>项    目</w:t>
            </w:r>
          </w:p>
        </w:tc>
        <w:tc>
          <w:tcPr>
            <w:tcW w:w="1364" w:type="dxa"/>
            <w:vAlign w:val="center"/>
          </w:tcPr>
          <w:p>
            <w:pPr>
              <w:widowControl/>
              <w:jc w:val="center"/>
              <w:rPr>
                <w:rFonts w:hint="eastAsia" w:ascii="宋体" w:hAnsi="宋体" w:cs="宋体"/>
                <w:kern w:val="0"/>
                <w:szCs w:val="21"/>
              </w:rPr>
            </w:pPr>
            <w:r>
              <w:rPr>
                <w:rFonts w:hint="eastAsia" w:ascii="宋体" w:hAnsi="宋体" w:cs="宋体"/>
                <w:kern w:val="0"/>
                <w:szCs w:val="21"/>
              </w:rPr>
              <w:t>行次</w:t>
            </w:r>
          </w:p>
        </w:tc>
        <w:tc>
          <w:tcPr>
            <w:tcW w:w="2748" w:type="dxa"/>
            <w:vAlign w:val="center"/>
          </w:tcPr>
          <w:p>
            <w:pPr>
              <w:widowControl/>
              <w:jc w:val="center"/>
              <w:rPr>
                <w:rFonts w:hint="eastAsia" w:ascii="宋体" w:hAnsi="宋体" w:cs="宋体"/>
                <w:kern w:val="0"/>
                <w:szCs w:val="21"/>
              </w:rPr>
            </w:pPr>
            <w:r>
              <w:rPr>
                <w:rFonts w:hint="eastAsia" w:ascii="宋体" w:hAnsi="宋体" w:cs="宋体"/>
                <w:kern w:val="0"/>
                <w:szCs w:val="21"/>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315" w:type="dxa"/>
            <w:vAlign w:val="center"/>
          </w:tcPr>
          <w:p>
            <w:pPr>
              <w:widowControl/>
              <w:jc w:val="center"/>
              <w:rPr>
                <w:rFonts w:hint="eastAsia" w:ascii="宋体" w:hAnsi="宋体" w:cs="宋体"/>
                <w:kern w:val="0"/>
                <w:szCs w:val="21"/>
              </w:rPr>
            </w:pPr>
            <w:r>
              <w:rPr>
                <w:rFonts w:hint="eastAsia" w:ascii="宋体" w:hAnsi="宋体" w:cs="宋体"/>
                <w:kern w:val="0"/>
                <w:szCs w:val="21"/>
              </w:rPr>
              <w:t>栏    次</w:t>
            </w:r>
          </w:p>
        </w:tc>
        <w:tc>
          <w:tcPr>
            <w:tcW w:w="998" w:type="dxa"/>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2550" w:type="dxa"/>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3200" w:type="dxa"/>
            <w:vAlign w:val="center"/>
          </w:tcPr>
          <w:p>
            <w:pPr>
              <w:widowControl/>
              <w:jc w:val="center"/>
              <w:rPr>
                <w:rFonts w:hint="eastAsia" w:ascii="宋体" w:hAnsi="宋体" w:cs="宋体"/>
                <w:kern w:val="0"/>
                <w:szCs w:val="21"/>
              </w:rPr>
            </w:pPr>
            <w:r>
              <w:rPr>
                <w:rFonts w:hint="eastAsia" w:ascii="宋体" w:hAnsi="宋体" w:cs="宋体"/>
                <w:kern w:val="0"/>
                <w:szCs w:val="21"/>
              </w:rPr>
              <w:t>栏    次</w:t>
            </w:r>
          </w:p>
        </w:tc>
        <w:tc>
          <w:tcPr>
            <w:tcW w:w="1364" w:type="dxa"/>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2748" w:type="dxa"/>
            <w:vAlign w:val="center"/>
          </w:tcPr>
          <w:p>
            <w:pPr>
              <w:widowControl/>
              <w:jc w:val="center"/>
              <w:rPr>
                <w:rFonts w:hint="eastAsia" w:ascii="宋体" w:hAnsi="宋体" w:cs="宋体"/>
                <w:kern w:val="0"/>
                <w:szCs w:val="21"/>
              </w:rPr>
            </w:pPr>
            <w:r>
              <w:rPr>
                <w:rFonts w:hint="eastAsia" w:ascii="宋体" w:hAnsi="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ermStart w:id="17" w:edGrp="everyone" w:colFirst="2" w:colLast="2"/>
            <w:permStart w:id="18" w:edGrp="everyone" w:colFirst="5" w:colLast="5"/>
            <w:r>
              <w:rPr>
                <w:rFonts w:hint="eastAsia" w:ascii="宋体" w:hAnsi="宋体" w:cs="宋体"/>
                <w:kern w:val="0"/>
                <w:szCs w:val="21"/>
              </w:rPr>
              <w:t>一、一般公共预算财政拨款收入</w:t>
            </w:r>
          </w:p>
        </w:tc>
        <w:tc>
          <w:tcPr>
            <w:tcW w:w="998" w:type="dxa"/>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2550" w:type="dxa"/>
            <w:vAlign w:val="center"/>
          </w:tcPr>
          <w:p>
            <w:pPr>
              <w:widowControl/>
              <w:wordWrap w:val="0"/>
              <w:jc w:val="right"/>
              <w:rPr>
                <w:rFonts w:hint="eastAsia" w:ascii="宋体" w:hAnsi="宋体" w:cs="宋体"/>
                <w:kern w:val="0"/>
                <w:szCs w:val="21"/>
              </w:rPr>
            </w:pPr>
            <w:r>
              <w:rPr>
                <w:rFonts w:ascii="宋体" w:hAnsi="宋体" w:cs="宋体"/>
                <w:kern w:val="0"/>
                <w:szCs w:val="21"/>
              </w:rPr>
              <w:t>1,300.67</w:t>
            </w: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一、一般公共服务支出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31</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permEnd w:id="17"/>
      <w:permEnd w:id="1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ermStart w:id="19" w:edGrp="everyone" w:colFirst="2" w:colLast="2"/>
            <w:permStart w:id="20" w:edGrp="everyone" w:colFirst="5" w:colLast="5"/>
            <w:r>
              <w:rPr>
                <w:rFonts w:hint="eastAsia" w:ascii="宋体" w:hAnsi="宋体" w:cs="宋体"/>
                <w:kern w:val="0"/>
                <w:szCs w:val="21"/>
              </w:rPr>
              <w:t>二、政府性基金预算财政拨款收入</w:t>
            </w:r>
          </w:p>
        </w:tc>
        <w:tc>
          <w:tcPr>
            <w:tcW w:w="998" w:type="dxa"/>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2550" w:type="dxa"/>
            <w:vAlign w:val="center"/>
          </w:tcPr>
          <w:p>
            <w:pPr>
              <w:widowControl/>
              <w:wordWrap w:val="0"/>
              <w:jc w:val="right"/>
              <w:rPr>
                <w:rFonts w:hint="eastAsia" w:ascii="宋体" w:hAnsi="宋体" w:cs="宋体"/>
                <w:kern w:val="0"/>
                <w:szCs w:val="21"/>
              </w:rPr>
            </w:pPr>
            <w:r>
              <w:rPr>
                <w:rFonts w:hint="eastAsia" w:ascii="宋体" w:hAnsi="宋体" w:cs="宋体"/>
                <w:kern w:val="0"/>
                <w:szCs w:val="21"/>
              </w:rPr>
              <w:t>0.00</w:t>
            </w: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二、外交支出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32</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permEnd w:id="19"/>
      <w:permEnd w:id="2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ermStart w:id="21" w:edGrp="everyone" w:colFirst="2" w:colLast="2"/>
            <w:permStart w:id="22" w:edGrp="everyone" w:colFirst="5" w:colLast="5"/>
            <w:r>
              <w:rPr>
                <w:rFonts w:hint="eastAsia" w:ascii="宋体" w:hAnsi="宋体" w:cs="宋体"/>
                <w:kern w:val="0"/>
                <w:szCs w:val="21"/>
              </w:rPr>
              <w:t>三、国有资本经营预算财政拨款收入</w:t>
            </w:r>
          </w:p>
        </w:tc>
        <w:tc>
          <w:tcPr>
            <w:tcW w:w="998" w:type="dxa"/>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2550"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三、国防支出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33</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permEnd w:id="21"/>
      <w:permEnd w:id="2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ermStart w:id="23" w:edGrp="everyone" w:colFirst="2" w:colLast="2"/>
            <w:permStart w:id="24" w:edGrp="everyone" w:colFirst="5" w:colLast="5"/>
            <w:r>
              <w:rPr>
                <w:rFonts w:hint="eastAsia" w:ascii="宋体" w:hAnsi="宋体" w:cs="宋体"/>
                <w:kern w:val="0"/>
                <w:szCs w:val="21"/>
              </w:rPr>
              <w:t>四、上级补助收入</w:t>
            </w:r>
          </w:p>
        </w:tc>
        <w:tc>
          <w:tcPr>
            <w:tcW w:w="998" w:type="dxa"/>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2550"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四、公共安全支出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34</w:t>
            </w:r>
          </w:p>
        </w:tc>
        <w:tc>
          <w:tcPr>
            <w:tcW w:w="2748" w:type="dxa"/>
            <w:vAlign w:val="center"/>
          </w:tcPr>
          <w:p>
            <w:pPr>
              <w:widowControl/>
              <w:jc w:val="right"/>
              <w:rPr>
                <w:rFonts w:hint="eastAsia" w:ascii="宋体" w:hAnsi="宋体" w:cs="宋体"/>
                <w:kern w:val="0"/>
                <w:szCs w:val="21"/>
              </w:rPr>
            </w:pPr>
            <w:r>
              <w:rPr>
                <w:rFonts w:ascii="宋体" w:hAnsi="宋体" w:cs="宋体"/>
                <w:kern w:val="0"/>
                <w:szCs w:val="21"/>
              </w:rPr>
              <w:t>1,067.02</w:t>
            </w:r>
          </w:p>
        </w:tc>
      </w:tr>
      <w:permEnd w:id="23"/>
      <w:permEnd w:id="2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ermStart w:id="25" w:edGrp="everyone" w:colFirst="2" w:colLast="2"/>
            <w:permStart w:id="26" w:edGrp="everyone" w:colFirst="5" w:colLast="5"/>
            <w:r>
              <w:rPr>
                <w:rFonts w:hint="eastAsia" w:ascii="宋体" w:hAnsi="宋体" w:cs="宋体"/>
                <w:kern w:val="0"/>
                <w:szCs w:val="21"/>
              </w:rPr>
              <w:t>五、事业收入</w:t>
            </w:r>
          </w:p>
        </w:tc>
        <w:tc>
          <w:tcPr>
            <w:tcW w:w="998" w:type="dxa"/>
            <w:vAlign w:val="center"/>
          </w:tcPr>
          <w:p>
            <w:pPr>
              <w:widowControl/>
              <w:jc w:val="center"/>
              <w:rPr>
                <w:rFonts w:hint="eastAsia" w:ascii="宋体" w:hAnsi="宋体" w:cs="宋体"/>
                <w:kern w:val="0"/>
                <w:szCs w:val="21"/>
              </w:rPr>
            </w:pPr>
            <w:r>
              <w:rPr>
                <w:rFonts w:hint="eastAsia" w:ascii="宋体" w:hAnsi="宋体" w:cs="宋体"/>
                <w:kern w:val="0"/>
                <w:szCs w:val="21"/>
              </w:rPr>
              <w:t>5</w:t>
            </w:r>
          </w:p>
        </w:tc>
        <w:tc>
          <w:tcPr>
            <w:tcW w:w="2550"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五、教育支出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35</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permEnd w:id="25"/>
      <w:permEnd w:id="2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ermStart w:id="27" w:edGrp="everyone" w:colFirst="2" w:colLast="2"/>
            <w:permStart w:id="28" w:edGrp="everyone" w:colFirst="5" w:colLast="5"/>
            <w:r>
              <w:rPr>
                <w:rFonts w:hint="eastAsia" w:ascii="宋体" w:hAnsi="宋体" w:cs="宋体"/>
                <w:kern w:val="0"/>
                <w:szCs w:val="21"/>
              </w:rPr>
              <w:t>六、经营收入</w:t>
            </w:r>
          </w:p>
        </w:tc>
        <w:tc>
          <w:tcPr>
            <w:tcW w:w="998" w:type="dxa"/>
            <w:vAlign w:val="center"/>
          </w:tcPr>
          <w:p>
            <w:pPr>
              <w:widowControl/>
              <w:jc w:val="center"/>
              <w:rPr>
                <w:rFonts w:hint="eastAsia" w:ascii="宋体" w:hAnsi="宋体" w:cs="宋体"/>
                <w:kern w:val="0"/>
                <w:szCs w:val="21"/>
              </w:rPr>
            </w:pPr>
            <w:r>
              <w:rPr>
                <w:rFonts w:hint="eastAsia" w:ascii="宋体" w:hAnsi="宋体" w:cs="宋体"/>
                <w:kern w:val="0"/>
                <w:szCs w:val="21"/>
              </w:rPr>
              <w:t>6</w:t>
            </w:r>
          </w:p>
        </w:tc>
        <w:tc>
          <w:tcPr>
            <w:tcW w:w="2550"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六、科学技术支出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36</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permEnd w:id="27"/>
      <w:permEnd w:id="2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ermStart w:id="29" w:edGrp="everyone" w:colFirst="2" w:colLast="2"/>
            <w:permStart w:id="30" w:edGrp="everyone" w:colFirst="5" w:colLast="5"/>
            <w:r>
              <w:rPr>
                <w:rFonts w:hint="eastAsia" w:ascii="宋体" w:hAnsi="宋体" w:cs="宋体"/>
                <w:kern w:val="0"/>
                <w:szCs w:val="21"/>
              </w:rPr>
              <w:t>七、附属单位上缴收入</w:t>
            </w:r>
          </w:p>
        </w:tc>
        <w:tc>
          <w:tcPr>
            <w:tcW w:w="998" w:type="dxa"/>
            <w:vAlign w:val="center"/>
          </w:tcPr>
          <w:p>
            <w:pPr>
              <w:widowControl/>
              <w:jc w:val="center"/>
              <w:rPr>
                <w:rFonts w:hint="eastAsia" w:ascii="宋体" w:hAnsi="宋体" w:cs="宋体"/>
                <w:kern w:val="0"/>
                <w:szCs w:val="21"/>
              </w:rPr>
            </w:pPr>
            <w:r>
              <w:rPr>
                <w:rFonts w:hint="eastAsia" w:ascii="宋体" w:hAnsi="宋体" w:cs="宋体"/>
                <w:kern w:val="0"/>
                <w:szCs w:val="21"/>
              </w:rPr>
              <w:t>7</w:t>
            </w:r>
          </w:p>
        </w:tc>
        <w:tc>
          <w:tcPr>
            <w:tcW w:w="2550" w:type="dxa"/>
            <w:vAlign w:val="center"/>
          </w:tcPr>
          <w:p>
            <w:pPr>
              <w:widowControl/>
              <w:wordWrap w:val="0"/>
              <w:jc w:val="right"/>
              <w:rPr>
                <w:rFonts w:hint="eastAsia" w:ascii="宋体" w:hAnsi="宋体" w:cs="宋体"/>
                <w:kern w:val="0"/>
                <w:szCs w:val="21"/>
              </w:rPr>
            </w:pPr>
            <w:r>
              <w:rPr>
                <w:rFonts w:hint="eastAsia" w:ascii="宋体" w:hAnsi="宋体" w:cs="宋体"/>
                <w:kern w:val="0"/>
                <w:szCs w:val="21"/>
              </w:rPr>
              <w:t>0.00</w:t>
            </w: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七、文化旅游体育与传媒支出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37</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permEnd w:id="29"/>
      <w:permEnd w:id="3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ermStart w:id="31" w:edGrp="everyone" w:colFirst="2" w:colLast="2"/>
            <w:permStart w:id="32" w:edGrp="everyone" w:colFirst="5" w:colLast="5"/>
            <w:r>
              <w:rPr>
                <w:rFonts w:hint="eastAsia" w:ascii="宋体" w:hAnsi="宋体" w:cs="宋体"/>
                <w:kern w:val="0"/>
                <w:szCs w:val="21"/>
              </w:rPr>
              <w:t>八、其他收入</w:t>
            </w:r>
          </w:p>
        </w:tc>
        <w:tc>
          <w:tcPr>
            <w:tcW w:w="998" w:type="dxa"/>
            <w:vAlign w:val="center"/>
          </w:tcPr>
          <w:p>
            <w:pPr>
              <w:widowControl/>
              <w:jc w:val="center"/>
              <w:rPr>
                <w:rFonts w:hint="eastAsia" w:ascii="宋体" w:hAnsi="宋体" w:cs="宋体"/>
                <w:kern w:val="0"/>
                <w:szCs w:val="21"/>
              </w:rPr>
            </w:pPr>
            <w:r>
              <w:rPr>
                <w:rFonts w:hint="eastAsia" w:ascii="宋体" w:hAnsi="宋体" w:cs="宋体"/>
                <w:kern w:val="0"/>
                <w:szCs w:val="21"/>
              </w:rPr>
              <w:t>8</w:t>
            </w:r>
          </w:p>
        </w:tc>
        <w:tc>
          <w:tcPr>
            <w:tcW w:w="2550" w:type="dxa"/>
            <w:vAlign w:val="center"/>
          </w:tcPr>
          <w:p>
            <w:pPr>
              <w:widowControl/>
              <w:wordWrap w:val="0"/>
              <w:jc w:val="right"/>
              <w:rPr>
                <w:rFonts w:hint="eastAsia" w:ascii="宋体" w:hAnsi="宋体" w:cs="宋体"/>
                <w:kern w:val="0"/>
                <w:szCs w:val="21"/>
              </w:rPr>
            </w:pPr>
            <w:r>
              <w:rPr>
                <w:rFonts w:hint="eastAsia" w:ascii="宋体" w:hAnsi="宋体" w:cs="宋体"/>
                <w:kern w:val="0"/>
                <w:szCs w:val="21"/>
              </w:rPr>
              <w:t>0.00</w:t>
            </w: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八、社会保障和就业支出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38</w:t>
            </w:r>
          </w:p>
        </w:tc>
        <w:tc>
          <w:tcPr>
            <w:tcW w:w="2748" w:type="dxa"/>
            <w:vAlign w:val="center"/>
          </w:tcPr>
          <w:p>
            <w:pPr>
              <w:widowControl/>
              <w:jc w:val="right"/>
              <w:rPr>
                <w:rFonts w:hint="eastAsia" w:ascii="宋体" w:hAnsi="宋体" w:cs="宋体"/>
                <w:kern w:val="0"/>
                <w:szCs w:val="21"/>
              </w:rPr>
            </w:pPr>
            <w:r>
              <w:rPr>
                <w:rFonts w:ascii="宋体" w:hAnsi="宋体" w:cs="宋体"/>
                <w:kern w:val="0"/>
                <w:szCs w:val="21"/>
              </w:rPr>
              <w:t>183.46</w:t>
            </w:r>
          </w:p>
        </w:tc>
      </w:tr>
      <w:permEnd w:id="31"/>
      <w:permEnd w:id="3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ermStart w:id="33" w:edGrp="everyone" w:colFirst="5" w:colLast="5"/>
          </w:p>
        </w:tc>
        <w:tc>
          <w:tcPr>
            <w:tcW w:w="998" w:type="dxa"/>
            <w:vAlign w:val="center"/>
          </w:tcPr>
          <w:p>
            <w:pPr>
              <w:widowControl/>
              <w:jc w:val="center"/>
              <w:rPr>
                <w:rFonts w:hint="eastAsia" w:ascii="宋体" w:hAnsi="宋体" w:cs="宋体"/>
                <w:kern w:val="0"/>
                <w:szCs w:val="21"/>
              </w:rPr>
            </w:pPr>
            <w:r>
              <w:rPr>
                <w:rFonts w:hint="eastAsia" w:ascii="宋体" w:hAnsi="宋体" w:cs="宋体"/>
                <w:kern w:val="0"/>
                <w:szCs w:val="21"/>
              </w:rPr>
              <w:t>9</w:t>
            </w:r>
          </w:p>
        </w:tc>
        <w:tc>
          <w:tcPr>
            <w:tcW w:w="2550" w:type="dxa"/>
            <w:vAlign w:val="center"/>
          </w:tcPr>
          <w:p>
            <w:pPr>
              <w:widowControl/>
              <w:jc w:val="right"/>
              <w:rPr>
                <w:rFonts w:hint="eastAsia" w:ascii="宋体" w:hAnsi="宋体" w:cs="宋体"/>
                <w:kern w:val="0"/>
                <w:szCs w:val="21"/>
              </w:rPr>
            </w:pP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九、卫生健康支出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39</w:t>
            </w:r>
          </w:p>
        </w:tc>
        <w:tc>
          <w:tcPr>
            <w:tcW w:w="2748" w:type="dxa"/>
            <w:vAlign w:val="center"/>
          </w:tcPr>
          <w:p>
            <w:pPr>
              <w:widowControl/>
              <w:jc w:val="right"/>
              <w:rPr>
                <w:rFonts w:hint="eastAsia" w:ascii="宋体" w:hAnsi="宋体" w:cs="宋体"/>
                <w:kern w:val="0"/>
                <w:szCs w:val="21"/>
              </w:rPr>
            </w:pPr>
            <w:r>
              <w:rPr>
                <w:rFonts w:ascii="宋体" w:hAnsi="宋体" w:cs="宋体"/>
                <w:kern w:val="0"/>
                <w:szCs w:val="21"/>
              </w:rPr>
              <w:t>26.96</w:t>
            </w:r>
          </w:p>
        </w:tc>
      </w:tr>
      <w:permEnd w:id="3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ermStart w:id="34" w:edGrp="everyone" w:colFirst="5" w:colLast="5"/>
          </w:p>
        </w:tc>
        <w:tc>
          <w:tcPr>
            <w:tcW w:w="998" w:type="dxa"/>
            <w:vAlign w:val="center"/>
          </w:tcPr>
          <w:p>
            <w:pPr>
              <w:widowControl/>
              <w:jc w:val="center"/>
              <w:rPr>
                <w:rFonts w:hint="eastAsia" w:ascii="宋体" w:hAnsi="宋体" w:cs="宋体"/>
                <w:kern w:val="0"/>
                <w:szCs w:val="21"/>
              </w:rPr>
            </w:pPr>
            <w:r>
              <w:rPr>
                <w:rFonts w:hint="eastAsia" w:ascii="宋体" w:hAnsi="宋体" w:cs="宋体"/>
                <w:kern w:val="0"/>
                <w:szCs w:val="21"/>
              </w:rPr>
              <w:t>10</w:t>
            </w:r>
          </w:p>
        </w:tc>
        <w:tc>
          <w:tcPr>
            <w:tcW w:w="2550" w:type="dxa"/>
            <w:vAlign w:val="center"/>
          </w:tcPr>
          <w:p>
            <w:pPr>
              <w:widowControl/>
              <w:jc w:val="right"/>
              <w:rPr>
                <w:rFonts w:hint="eastAsia" w:ascii="宋体" w:hAnsi="宋体" w:cs="宋体"/>
                <w:kern w:val="0"/>
                <w:szCs w:val="21"/>
              </w:rPr>
            </w:pP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十、节能环保支出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40</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permEnd w:id="3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ermStart w:id="35" w:edGrp="everyone" w:colFirst="5" w:colLast="5"/>
          </w:p>
        </w:tc>
        <w:tc>
          <w:tcPr>
            <w:tcW w:w="998" w:type="dxa"/>
            <w:vAlign w:val="center"/>
          </w:tcPr>
          <w:p>
            <w:pPr>
              <w:widowControl/>
              <w:jc w:val="center"/>
              <w:rPr>
                <w:rFonts w:hint="eastAsia" w:ascii="宋体" w:hAnsi="宋体" w:cs="宋体"/>
                <w:kern w:val="0"/>
                <w:szCs w:val="21"/>
              </w:rPr>
            </w:pPr>
            <w:r>
              <w:rPr>
                <w:rFonts w:hint="eastAsia" w:ascii="宋体" w:hAnsi="宋体" w:cs="宋体"/>
                <w:kern w:val="0"/>
                <w:szCs w:val="21"/>
              </w:rPr>
              <w:t>11</w:t>
            </w:r>
          </w:p>
        </w:tc>
        <w:tc>
          <w:tcPr>
            <w:tcW w:w="2550" w:type="dxa"/>
            <w:vAlign w:val="center"/>
          </w:tcPr>
          <w:p>
            <w:pPr>
              <w:widowControl/>
              <w:jc w:val="right"/>
              <w:rPr>
                <w:rFonts w:hint="eastAsia" w:ascii="宋体" w:hAnsi="宋体" w:cs="宋体"/>
                <w:kern w:val="0"/>
                <w:szCs w:val="21"/>
              </w:rPr>
            </w:pP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十一、城乡社区支出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41</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permEnd w:id="3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ermStart w:id="36" w:edGrp="everyone" w:colFirst="5" w:colLast="5"/>
          </w:p>
        </w:tc>
        <w:tc>
          <w:tcPr>
            <w:tcW w:w="998" w:type="dxa"/>
            <w:vAlign w:val="center"/>
          </w:tcPr>
          <w:p>
            <w:pPr>
              <w:widowControl/>
              <w:jc w:val="center"/>
              <w:rPr>
                <w:rFonts w:hint="eastAsia" w:ascii="宋体" w:hAnsi="宋体" w:cs="宋体"/>
                <w:kern w:val="0"/>
                <w:szCs w:val="21"/>
              </w:rPr>
            </w:pPr>
            <w:r>
              <w:rPr>
                <w:rFonts w:hint="eastAsia" w:ascii="宋体" w:hAnsi="宋体" w:cs="宋体"/>
                <w:kern w:val="0"/>
                <w:szCs w:val="21"/>
              </w:rPr>
              <w:t>12</w:t>
            </w:r>
          </w:p>
        </w:tc>
        <w:tc>
          <w:tcPr>
            <w:tcW w:w="2550" w:type="dxa"/>
            <w:vAlign w:val="center"/>
          </w:tcPr>
          <w:p>
            <w:pPr>
              <w:widowControl/>
              <w:jc w:val="right"/>
              <w:rPr>
                <w:rFonts w:hint="eastAsia" w:ascii="宋体" w:hAnsi="宋体" w:cs="宋体"/>
                <w:kern w:val="0"/>
                <w:szCs w:val="21"/>
              </w:rPr>
            </w:pP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十二、农林水支出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42</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permEnd w:id="3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ermStart w:id="37" w:edGrp="everyone" w:colFirst="5" w:colLast="5"/>
          </w:p>
        </w:tc>
        <w:tc>
          <w:tcPr>
            <w:tcW w:w="998" w:type="dxa"/>
            <w:vAlign w:val="center"/>
          </w:tcPr>
          <w:p>
            <w:pPr>
              <w:widowControl/>
              <w:jc w:val="center"/>
              <w:rPr>
                <w:rFonts w:hint="eastAsia" w:ascii="宋体" w:hAnsi="宋体" w:cs="宋体"/>
                <w:kern w:val="0"/>
                <w:szCs w:val="21"/>
              </w:rPr>
            </w:pPr>
            <w:r>
              <w:rPr>
                <w:rFonts w:hint="eastAsia" w:ascii="宋体" w:hAnsi="宋体" w:cs="宋体"/>
                <w:kern w:val="0"/>
                <w:szCs w:val="21"/>
              </w:rPr>
              <w:t>13</w:t>
            </w:r>
          </w:p>
        </w:tc>
        <w:tc>
          <w:tcPr>
            <w:tcW w:w="2550" w:type="dxa"/>
            <w:vAlign w:val="center"/>
          </w:tcPr>
          <w:p>
            <w:pPr>
              <w:widowControl/>
              <w:jc w:val="right"/>
              <w:rPr>
                <w:rFonts w:hint="eastAsia" w:ascii="宋体" w:hAnsi="宋体" w:cs="宋体"/>
                <w:kern w:val="0"/>
                <w:szCs w:val="21"/>
              </w:rPr>
            </w:pP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十三、交通运输支出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43</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permEnd w:id="3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ermStart w:id="38" w:edGrp="everyone" w:colFirst="5" w:colLast="5"/>
          </w:p>
        </w:tc>
        <w:tc>
          <w:tcPr>
            <w:tcW w:w="998" w:type="dxa"/>
            <w:vAlign w:val="center"/>
          </w:tcPr>
          <w:p>
            <w:pPr>
              <w:widowControl/>
              <w:jc w:val="center"/>
              <w:rPr>
                <w:rFonts w:hint="eastAsia" w:ascii="宋体" w:hAnsi="宋体" w:cs="宋体"/>
                <w:kern w:val="0"/>
                <w:szCs w:val="21"/>
              </w:rPr>
            </w:pPr>
            <w:r>
              <w:rPr>
                <w:rFonts w:hint="eastAsia" w:ascii="宋体" w:hAnsi="宋体" w:cs="宋体"/>
                <w:kern w:val="0"/>
                <w:szCs w:val="21"/>
              </w:rPr>
              <w:t>14</w:t>
            </w:r>
          </w:p>
        </w:tc>
        <w:tc>
          <w:tcPr>
            <w:tcW w:w="2550" w:type="dxa"/>
            <w:vAlign w:val="center"/>
          </w:tcPr>
          <w:p>
            <w:pPr>
              <w:widowControl/>
              <w:jc w:val="right"/>
              <w:rPr>
                <w:rFonts w:hint="eastAsia" w:ascii="宋体" w:hAnsi="宋体" w:cs="宋体"/>
                <w:kern w:val="0"/>
                <w:szCs w:val="21"/>
              </w:rPr>
            </w:pP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十四、资源勘探工业信息等支出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44</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permEnd w:id="3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ermStart w:id="39" w:edGrp="everyone" w:colFirst="5" w:colLast="5"/>
          </w:p>
        </w:tc>
        <w:tc>
          <w:tcPr>
            <w:tcW w:w="998" w:type="dxa"/>
            <w:vAlign w:val="center"/>
          </w:tcPr>
          <w:p>
            <w:pPr>
              <w:widowControl/>
              <w:jc w:val="center"/>
              <w:rPr>
                <w:rFonts w:hint="eastAsia" w:ascii="宋体" w:hAnsi="宋体" w:cs="宋体"/>
                <w:kern w:val="0"/>
                <w:szCs w:val="21"/>
              </w:rPr>
            </w:pPr>
            <w:r>
              <w:rPr>
                <w:rFonts w:hint="eastAsia" w:ascii="宋体" w:hAnsi="宋体" w:cs="宋体"/>
                <w:kern w:val="0"/>
                <w:szCs w:val="21"/>
              </w:rPr>
              <w:t>15</w:t>
            </w:r>
          </w:p>
        </w:tc>
        <w:tc>
          <w:tcPr>
            <w:tcW w:w="2550" w:type="dxa"/>
            <w:vAlign w:val="center"/>
          </w:tcPr>
          <w:p>
            <w:pPr>
              <w:widowControl/>
              <w:jc w:val="right"/>
              <w:rPr>
                <w:rFonts w:hint="eastAsia" w:ascii="宋体" w:hAnsi="宋体" w:cs="宋体"/>
                <w:kern w:val="0"/>
                <w:szCs w:val="21"/>
              </w:rPr>
            </w:pP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十五、商业服务业等支出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45</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permEnd w:id="3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ermStart w:id="40" w:edGrp="everyone" w:colFirst="5" w:colLast="5"/>
          </w:p>
        </w:tc>
        <w:tc>
          <w:tcPr>
            <w:tcW w:w="998" w:type="dxa"/>
            <w:vAlign w:val="center"/>
          </w:tcPr>
          <w:p>
            <w:pPr>
              <w:widowControl/>
              <w:jc w:val="center"/>
              <w:rPr>
                <w:rFonts w:hint="eastAsia" w:ascii="宋体" w:hAnsi="宋体" w:cs="宋体"/>
                <w:kern w:val="0"/>
                <w:szCs w:val="21"/>
              </w:rPr>
            </w:pPr>
            <w:r>
              <w:rPr>
                <w:rFonts w:hint="eastAsia" w:ascii="宋体" w:hAnsi="宋体" w:cs="宋体"/>
                <w:kern w:val="0"/>
                <w:szCs w:val="21"/>
              </w:rPr>
              <w:t>16</w:t>
            </w:r>
          </w:p>
        </w:tc>
        <w:tc>
          <w:tcPr>
            <w:tcW w:w="2550" w:type="dxa"/>
            <w:vAlign w:val="center"/>
          </w:tcPr>
          <w:p>
            <w:pPr>
              <w:widowControl/>
              <w:jc w:val="right"/>
              <w:rPr>
                <w:rFonts w:hint="eastAsia" w:ascii="宋体" w:hAnsi="宋体" w:cs="宋体"/>
                <w:kern w:val="0"/>
                <w:szCs w:val="21"/>
              </w:rPr>
            </w:pP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十六、金融支出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46</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permEnd w:id="4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ermStart w:id="41" w:edGrp="everyone" w:colFirst="5" w:colLast="5"/>
          </w:p>
        </w:tc>
        <w:tc>
          <w:tcPr>
            <w:tcW w:w="998" w:type="dxa"/>
            <w:vAlign w:val="center"/>
          </w:tcPr>
          <w:p>
            <w:pPr>
              <w:widowControl/>
              <w:jc w:val="center"/>
              <w:rPr>
                <w:rFonts w:hint="eastAsia" w:ascii="宋体" w:hAnsi="宋体" w:cs="宋体"/>
                <w:kern w:val="0"/>
                <w:szCs w:val="21"/>
              </w:rPr>
            </w:pPr>
            <w:r>
              <w:rPr>
                <w:rFonts w:hint="eastAsia" w:ascii="宋体" w:hAnsi="宋体" w:cs="宋体"/>
                <w:kern w:val="0"/>
                <w:szCs w:val="21"/>
              </w:rPr>
              <w:t>17</w:t>
            </w:r>
          </w:p>
        </w:tc>
        <w:tc>
          <w:tcPr>
            <w:tcW w:w="2550" w:type="dxa"/>
            <w:vAlign w:val="center"/>
          </w:tcPr>
          <w:p>
            <w:pPr>
              <w:widowControl/>
              <w:jc w:val="right"/>
              <w:rPr>
                <w:rFonts w:hint="eastAsia" w:ascii="宋体" w:hAnsi="宋体" w:cs="宋体"/>
                <w:kern w:val="0"/>
                <w:szCs w:val="21"/>
              </w:rPr>
            </w:pP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十七、援助其他地区支出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47</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permEnd w:id="4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ermStart w:id="42" w:edGrp="everyone" w:colFirst="5" w:colLast="5"/>
          </w:p>
        </w:tc>
        <w:tc>
          <w:tcPr>
            <w:tcW w:w="998" w:type="dxa"/>
            <w:vAlign w:val="center"/>
          </w:tcPr>
          <w:p>
            <w:pPr>
              <w:widowControl/>
              <w:jc w:val="center"/>
              <w:rPr>
                <w:rFonts w:hint="eastAsia" w:ascii="宋体" w:hAnsi="宋体" w:cs="宋体"/>
                <w:kern w:val="0"/>
                <w:szCs w:val="21"/>
              </w:rPr>
            </w:pPr>
            <w:r>
              <w:rPr>
                <w:rFonts w:hint="eastAsia" w:ascii="宋体" w:hAnsi="宋体" w:cs="宋体"/>
                <w:kern w:val="0"/>
                <w:szCs w:val="21"/>
              </w:rPr>
              <w:t>18</w:t>
            </w:r>
          </w:p>
        </w:tc>
        <w:tc>
          <w:tcPr>
            <w:tcW w:w="2550" w:type="dxa"/>
            <w:vAlign w:val="center"/>
          </w:tcPr>
          <w:p>
            <w:pPr>
              <w:widowControl/>
              <w:jc w:val="right"/>
              <w:rPr>
                <w:rFonts w:hint="eastAsia" w:ascii="宋体" w:hAnsi="宋体" w:cs="宋体"/>
                <w:kern w:val="0"/>
                <w:szCs w:val="21"/>
              </w:rPr>
            </w:pP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十八、自然资源海洋气象等支出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48</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permEnd w:id="4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ermStart w:id="43" w:edGrp="everyone" w:colFirst="5" w:colLast="5"/>
          </w:p>
        </w:tc>
        <w:tc>
          <w:tcPr>
            <w:tcW w:w="998" w:type="dxa"/>
            <w:vAlign w:val="center"/>
          </w:tcPr>
          <w:p>
            <w:pPr>
              <w:widowControl/>
              <w:jc w:val="center"/>
              <w:rPr>
                <w:rFonts w:hint="eastAsia" w:ascii="宋体" w:hAnsi="宋体" w:cs="宋体"/>
                <w:kern w:val="0"/>
                <w:szCs w:val="21"/>
              </w:rPr>
            </w:pPr>
            <w:r>
              <w:rPr>
                <w:rFonts w:hint="eastAsia" w:ascii="宋体" w:hAnsi="宋体" w:cs="宋体"/>
                <w:kern w:val="0"/>
                <w:szCs w:val="21"/>
              </w:rPr>
              <w:t>19</w:t>
            </w:r>
          </w:p>
        </w:tc>
        <w:tc>
          <w:tcPr>
            <w:tcW w:w="2550" w:type="dxa"/>
            <w:vAlign w:val="center"/>
          </w:tcPr>
          <w:p>
            <w:pPr>
              <w:widowControl/>
              <w:jc w:val="right"/>
              <w:rPr>
                <w:rFonts w:hint="eastAsia" w:ascii="宋体" w:hAnsi="宋体" w:cs="宋体"/>
                <w:kern w:val="0"/>
                <w:szCs w:val="21"/>
              </w:rPr>
            </w:pP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十九、住房保障支出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49</w:t>
            </w:r>
          </w:p>
        </w:tc>
        <w:tc>
          <w:tcPr>
            <w:tcW w:w="2748" w:type="dxa"/>
            <w:vAlign w:val="center"/>
          </w:tcPr>
          <w:p>
            <w:pPr>
              <w:widowControl/>
              <w:jc w:val="right"/>
              <w:rPr>
                <w:rFonts w:hint="eastAsia" w:ascii="宋体" w:hAnsi="宋体" w:cs="宋体"/>
                <w:kern w:val="0"/>
                <w:szCs w:val="21"/>
              </w:rPr>
            </w:pPr>
            <w:r>
              <w:rPr>
                <w:rFonts w:ascii="宋体" w:hAnsi="宋体" w:cs="宋体"/>
                <w:kern w:val="0"/>
                <w:szCs w:val="21"/>
              </w:rPr>
              <w:t>60.27</w:t>
            </w:r>
          </w:p>
        </w:tc>
      </w:tr>
      <w:permEnd w:id="4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ermStart w:id="44" w:edGrp="everyone" w:colFirst="5" w:colLast="5"/>
          </w:p>
        </w:tc>
        <w:tc>
          <w:tcPr>
            <w:tcW w:w="998" w:type="dxa"/>
            <w:vAlign w:val="center"/>
          </w:tcPr>
          <w:p>
            <w:pPr>
              <w:widowControl/>
              <w:jc w:val="center"/>
              <w:rPr>
                <w:rFonts w:hint="eastAsia" w:ascii="宋体" w:hAnsi="宋体" w:cs="宋体"/>
                <w:kern w:val="0"/>
                <w:szCs w:val="21"/>
              </w:rPr>
            </w:pPr>
            <w:r>
              <w:rPr>
                <w:rFonts w:hint="eastAsia" w:ascii="宋体" w:hAnsi="宋体" w:cs="宋体"/>
                <w:kern w:val="0"/>
                <w:szCs w:val="21"/>
              </w:rPr>
              <w:t>20</w:t>
            </w:r>
          </w:p>
        </w:tc>
        <w:tc>
          <w:tcPr>
            <w:tcW w:w="2550" w:type="dxa"/>
            <w:vAlign w:val="center"/>
          </w:tcPr>
          <w:p>
            <w:pPr>
              <w:widowControl/>
              <w:jc w:val="right"/>
              <w:rPr>
                <w:rFonts w:hint="eastAsia" w:ascii="宋体" w:hAnsi="宋体" w:cs="宋体"/>
                <w:kern w:val="0"/>
                <w:szCs w:val="21"/>
              </w:rPr>
            </w:pP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二十、粮油物资储备支出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50</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permEnd w:id="4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ermStart w:id="45" w:edGrp="everyone" w:colFirst="5" w:colLast="5"/>
          </w:p>
        </w:tc>
        <w:tc>
          <w:tcPr>
            <w:tcW w:w="998" w:type="dxa"/>
            <w:vAlign w:val="center"/>
          </w:tcPr>
          <w:p>
            <w:pPr>
              <w:widowControl/>
              <w:jc w:val="center"/>
              <w:rPr>
                <w:rFonts w:hint="eastAsia" w:ascii="宋体" w:hAnsi="宋体" w:cs="宋体"/>
                <w:kern w:val="0"/>
                <w:szCs w:val="21"/>
              </w:rPr>
            </w:pPr>
            <w:r>
              <w:rPr>
                <w:rFonts w:hint="eastAsia" w:ascii="宋体" w:hAnsi="宋体" w:cs="宋体"/>
                <w:kern w:val="0"/>
                <w:szCs w:val="21"/>
              </w:rPr>
              <w:t>21</w:t>
            </w:r>
          </w:p>
        </w:tc>
        <w:tc>
          <w:tcPr>
            <w:tcW w:w="2550" w:type="dxa"/>
            <w:vAlign w:val="center"/>
          </w:tcPr>
          <w:p>
            <w:pPr>
              <w:widowControl/>
              <w:jc w:val="right"/>
              <w:rPr>
                <w:rFonts w:hint="eastAsia" w:ascii="宋体" w:hAnsi="宋体" w:cs="宋体"/>
                <w:kern w:val="0"/>
                <w:szCs w:val="21"/>
              </w:rPr>
            </w:pP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二十一、国有资本经营预算支出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51</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permEnd w:id="4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ermStart w:id="46" w:edGrp="everyone" w:colFirst="5" w:colLast="5"/>
          </w:p>
        </w:tc>
        <w:tc>
          <w:tcPr>
            <w:tcW w:w="998" w:type="dxa"/>
            <w:vAlign w:val="center"/>
          </w:tcPr>
          <w:p>
            <w:pPr>
              <w:widowControl/>
              <w:jc w:val="center"/>
              <w:rPr>
                <w:rFonts w:hint="eastAsia" w:ascii="宋体" w:hAnsi="宋体" w:cs="宋体"/>
                <w:kern w:val="0"/>
                <w:szCs w:val="21"/>
              </w:rPr>
            </w:pPr>
            <w:r>
              <w:rPr>
                <w:rFonts w:hint="eastAsia" w:ascii="宋体" w:hAnsi="宋体" w:cs="宋体"/>
                <w:kern w:val="0"/>
                <w:szCs w:val="21"/>
              </w:rPr>
              <w:t>22</w:t>
            </w:r>
          </w:p>
        </w:tc>
        <w:tc>
          <w:tcPr>
            <w:tcW w:w="2550" w:type="dxa"/>
            <w:vAlign w:val="center"/>
          </w:tcPr>
          <w:p>
            <w:pPr>
              <w:widowControl/>
              <w:jc w:val="right"/>
              <w:rPr>
                <w:rFonts w:hint="eastAsia" w:ascii="宋体" w:hAnsi="宋体" w:cs="宋体"/>
                <w:kern w:val="0"/>
                <w:szCs w:val="21"/>
              </w:rPr>
            </w:pP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二十二、灾害防治及应急管理支出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52</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permEnd w:id="4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rPr>
                <w:rFonts w:hint="eastAsia" w:ascii="宋体" w:hAnsi="宋体" w:cs="宋体"/>
                <w:kern w:val="0"/>
                <w:szCs w:val="21"/>
              </w:rPr>
            </w:pPr>
            <w:permStart w:id="47" w:edGrp="everyone" w:colFirst="5" w:colLast="5"/>
          </w:p>
        </w:tc>
        <w:tc>
          <w:tcPr>
            <w:tcW w:w="998" w:type="dxa"/>
            <w:vAlign w:val="center"/>
          </w:tcPr>
          <w:p>
            <w:pPr>
              <w:widowControl/>
              <w:jc w:val="center"/>
              <w:rPr>
                <w:rFonts w:hint="eastAsia" w:ascii="宋体" w:hAnsi="宋体" w:cs="宋体"/>
                <w:kern w:val="0"/>
                <w:szCs w:val="21"/>
              </w:rPr>
            </w:pPr>
            <w:r>
              <w:rPr>
                <w:rFonts w:hint="eastAsia" w:ascii="宋体" w:hAnsi="宋体" w:cs="宋体"/>
                <w:kern w:val="0"/>
                <w:szCs w:val="21"/>
              </w:rPr>
              <w:t>23</w:t>
            </w:r>
          </w:p>
        </w:tc>
        <w:tc>
          <w:tcPr>
            <w:tcW w:w="2550" w:type="dxa"/>
            <w:vAlign w:val="center"/>
          </w:tcPr>
          <w:p>
            <w:pPr>
              <w:widowControl/>
              <w:jc w:val="right"/>
              <w:rPr>
                <w:rFonts w:hint="eastAsia" w:ascii="宋体" w:hAnsi="宋体" w:cs="宋体"/>
                <w:kern w:val="0"/>
                <w:szCs w:val="21"/>
              </w:rPr>
            </w:pP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二十三、其他支出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53</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permEnd w:id="4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rPr>
                <w:rFonts w:hint="eastAsia" w:ascii="宋体" w:hAnsi="宋体" w:cs="宋体"/>
                <w:kern w:val="0"/>
                <w:szCs w:val="21"/>
              </w:rPr>
            </w:pPr>
            <w:permStart w:id="48"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24</w:t>
            </w:r>
          </w:p>
        </w:tc>
        <w:tc>
          <w:tcPr>
            <w:tcW w:w="2550" w:type="dxa"/>
            <w:vAlign w:val="center"/>
          </w:tcPr>
          <w:p>
            <w:pPr>
              <w:widowControl/>
              <w:jc w:val="right"/>
              <w:rPr>
                <w:rFonts w:hint="eastAsia" w:ascii="宋体" w:hAnsi="宋体" w:cs="宋体"/>
                <w:kern w:val="0"/>
                <w:szCs w:val="21"/>
              </w:rPr>
            </w:pP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二十四、债务还本支出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54</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permEnd w:id="4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rPr>
                <w:rFonts w:hint="eastAsia" w:ascii="宋体" w:hAnsi="宋体" w:cs="宋体"/>
                <w:kern w:val="0"/>
                <w:szCs w:val="21"/>
              </w:rPr>
            </w:pPr>
            <w:permStart w:id="49"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25</w:t>
            </w:r>
          </w:p>
        </w:tc>
        <w:tc>
          <w:tcPr>
            <w:tcW w:w="2550" w:type="dxa"/>
            <w:vAlign w:val="center"/>
          </w:tcPr>
          <w:p>
            <w:pPr>
              <w:widowControl/>
              <w:jc w:val="right"/>
              <w:rPr>
                <w:rFonts w:hint="eastAsia" w:ascii="宋体" w:hAnsi="宋体" w:cs="宋体"/>
                <w:kern w:val="0"/>
                <w:szCs w:val="21"/>
              </w:rPr>
            </w:pP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二十五、债务付息支出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55</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permEnd w:id="4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rPr>
                <w:rFonts w:hint="eastAsia" w:ascii="宋体" w:hAnsi="宋体" w:cs="宋体"/>
                <w:kern w:val="0"/>
                <w:szCs w:val="21"/>
              </w:rPr>
            </w:pPr>
            <w:permStart w:id="50"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26</w:t>
            </w:r>
          </w:p>
        </w:tc>
        <w:tc>
          <w:tcPr>
            <w:tcW w:w="2550" w:type="dxa"/>
            <w:vAlign w:val="center"/>
          </w:tcPr>
          <w:p>
            <w:pPr>
              <w:widowControl/>
              <w:jc w:val="right"/>
              <w:rPr>
                <w:rFonts w:hint="eastAsia" w:ascii="宋体" w:hAnsi="宋体" w:cs="宋体"/>
                <w:kern w:val="0"/>
                <w:szCs w:val="21"/>
              </w:rPr>
            </w:pP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二十六、抗疫特别国债安排的支出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56</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permEnd w:id="5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center"/>
              <w:rPr>
                <w:rFonts w:hint="eastAsia" w:ascii="宋体" w:hAnsi="宋体" w:cs="宋体"/>
                <w:kern w:val="0"/>
                <w:szCs w:val="21"/>
              </w:rPr>
            </w:pPr>
            <w:permStart w:id="51" w:edGrp="everyone" w:colFirst="2" w:colLast="2"/>
            <w:permStart w:id="52" w:edGrp="everyone" w:colFirst="5" w:colLast="5"/>
            <w:r>
              <w:rPr>
                <w:rFonts w:hint="eastAsia" w:ascii="宋体" w:hAnsi="宋体" w:cs="宋体"/>
                <w:b/>
                <w:bCs/>
                <w:kern w:val="0"/>
                <w:szCs w:val="21"/>
              </w:rPr>
              <w:t>本年收入合计</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27</w:t>
            </w:r>
          </w:p>
        </w:tc>
        <w:tc>
          <w:tcPr>
            <w:tcW w:w="2550" w:type="dxa"/>
            <w:vAlign w:val="center"/>
          </w:tcPr>
          <w:p>
            <w:pPr>
              <w:widowControl/>
              <w:jc w:val="right"/>
              <w:rPr>
                <w:rFonts w:hint="eastAsia" w:ascii="宋体" w:hAnsi="宋体" w:cs="宋体"/>
                <w:kern w:val="0"/>
                <w:szCs w:val="21"/>
              </w:rPr>
            </w:pPr>
            <w:r>
              <w:rPr>
                <w:rFonts w:ascii="宋体" w:hAnsi="宋体" w:cs="宋体"/>
                <w:kern w:val="0"/>
                <w:szCs w:val="21"/>
              </w:rPr>
              <w:t>1,300.67</w:t>
            </w:r>
          </w:p>
        </w:tc>
        <w:tc>
          <w:tcPr>
            <w:tcW w:w="3200" w:type="dxa"/>
            <w:vAlign w:val="center"/>
          </w:tcPr>
          <w:p>
            <w:pPr>
              <w:widowControl/>
              <w:jc w:val="center"/>
              <w:rPr>
                <w:rFonts w:hint="eastAsia" w:ascii="宋体" w:hAnsi="宋体" w:cs="宋体"/>
                <w:kern w:val="0"/>
                <w:szCs w:val="21"/>
              </w:rPr>
            </w:pPr>
            <w:r>
              <w:rPr>
                <w:rFonts w:hint="eastAsia" w:ascii="宋体" w:hAnsi="宋体" w:cs="宋体"/>
                <w:b/>
                <w:bCs/>
                <w:kern w:val="0"/>
                <w:szCs w:val="21"/>
              </w:rPr>
              <w:t>本年支出合计</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57</w:t>
            </w:r>
          </w:p>
        </w:tc>
        <w:tc>
          <w:tcPr>
            <w:tcW w:w="2748" w:type="dxa"/>
            <w:vAlign w:val="center"/>
          </w:tcPr>
          <w:p>
            <w:pPr>
              <w:widowControl/>
              <w:jc w:val="right"/>
              <w:rPr>
                <w:rFonts w:hint="eastAsia" w:ascii="宋体" w:hAnsi="宋体" w:cs="宋体"/>
                <w:kern w:val="0"/>
                <w:szCs w:val="21"/>
              </w:rPr>
            </w:pPr>
            <w:r>
              <w:rPr>
                <w:rFonts w:ascii="宋体" w:hAnsi="宋体" w:cs="宋体"/>
                <w:kern w:val="0"/>
                <w:szCs w:val="21"/>
              </w:rPr>
              <w:t>1,337.71</w:t>
            </w:r>
          </w:p>
        </w:tc>
      </w:tr>
      <w:permEnd w:id="51"/>
      <w:permEnd w:id="5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center"/>
              <w:rPr>
                <w:rFonts w:hint="eastAsia" w:ascii="宋体" w:hAnsi="宋体" w:cs="宋体"/>
                <w:kern w:val="0"/>
                <w:szCs w:val="21"/>
              </w:rPr>
            </w:pPr>
            <w:permStart w:id="53" w:edGrp="everyone" w:colFirst="2" w:colLast="2"/>
            <w:permStart w:id="54" w:edGrp="everyone" w:colFirst="5" w:colLast="5"/>
            <w:r>
              <w:rPr>
                <w:rFonts w:hint="eastAsia" w:ascii="宋体" w:hAnsi="宋体" w:cs="宋体"/>
                <w:kern w:val="0"/>
                <w:szCs w:val="21"/>
              </w:rPr>
              <w:t>使用非财政拨款结余</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28</w:t>
            </w:r>
          </w:p>
        </w:tc>
        <w:tc>
          <w:tcPr>
            <w:tcW w:w="2550"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3200" w:type="dxa"/>
            <w:vAlign w:val="center"/>
          </w:tcPr>
          <w:p>
            <w:pPr>
              <w:widowControl/>
              <w:ind w:firstLine="1050" w:firstLineChars="500"/>
              <w:jc w:val="left"/>
              <w:rPr>
                <w:rFonts w:hint="eastAsia" w:ascii="宋体" w:hAnsi="宋体" w:cs="宋体"/>
                <w:kern w:val="0"/>
                <w:szCs w:val="21"/>
              </w:rPr>
            </w:pPr>
            <w:r>
              <w:rPr>
                <w:rFonts w:hint="eastAsia" w:ascii="宋体" w:hAnsi="宋体" w:cs="宋体"/>
                <w:kern w:val="0"/>
                <w:szCs w:val="21"/>
              </w:rPr>
              <w:t>结余分配</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58</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permEnd w:id="53"/>
      <w:permEnd w:id="5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center"/>
              <w:rPr>
                <w:rFonts w:hint="eastAsia" w:ascii="宋体" w:hAnsi="宋体" w:cs="宋体"/>
                <w:kern w:val="0"/>
                <w:szCs w:val="21"/>
              </w:rPr>
            </w:pPr>
            <w:permStart w:id="55" w:edGrp="everyone" w:colFirst="2" w:colLast="2"/>
            <w:permStart w:id="56" w:edGrp="everyone" w:colFirst="5" w:colLast="5"/>
            <w:r>
              <w:rPr>
                <w:rFonts w:hint="eastAsia" w:ascii="宋体" w:hAnsi="宋体" w:cs="宋体"/>
                <w:kern w:val="0"/>
                <w:szCs w:val="21"/>
              </w:rPr>
              <w:t>年初结转和结余</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29</w:t>
            </w:r>
          </w:p>
        </w:tc>
        <w:tc>
          <w:tcPr>
            <w:tcW w:w="2550" w:type="dxa"/>
            <w:vAlign w:val="center"/>
          </w:tcPr>
          <w:p>
            <w:pPr>
              <w:widowControl/>
              <w:jc w:val="right"/>
              <w:rPr>
                <w:rFonts w:hint="eastAsia" w:ascii="宋体" w:hAnsi="宋体" w:cs="宋体"/>
                <w:kern w:val="0"/>
                <w:szCs w:val="21"/>
              </w:rPr>
            </w:pPr>
            <w:r>
              <w:rPr>
                <w:rFonts w:ascii="宋体" w:hAnsi="宋体" w:cs="宋体"/>
                <w:kern w:val="0"/>
                <w:szCs w:val="21"/>
              </w:rPr>
              <w:t>52.70</w:t>
            </w:r>
          </w:p>
        </w:tc>
        <w:tc>
          <w:tcPr>
            <w:tcW w:w="3200" w:type="dxa"/>
            <w:vAlign w:val="center"/>
          </w:tcPr>
          <w:p>
            <w:pPr>
              <w:widowControl/>
              <w:jc w:val="center"/>
              <w:rPr>
                <w:rFonts w:hint="eastAsia" w:ascii="宋体" w:hAnsi="宋体" w:cs="宋体"/>
                <w:kern w:val="0"/>
                <w:szCs w:val="21"/>
              </w:rPr>
            </w:pPr>
            <w:r>
              <w:rPr>
                <w:rFonts w:hint="eastAsia" w:ascii="宋体" w:hAnsi="宋体" w:cs="宋体"/>
                <w:kern w:val="0"/>
                <w:szCs w:val="21"/>
              </w:rPr>
              <w:t>年末结转和结余</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59</w:t>
            </w:r>
          </w:p>
        </w:tc>
        <w:tc>
          <w:tcPr>
            <w:tcW w:w="2748" w:type="dxa"/>
            <w:vAlign w:val="center"/>
          </w:tcPr>
          <w:p>
            <w:pPr>
              <w:widowControl/>
              <w:jc w:val="right"/>
              <w:rPr>
                <w:rFonts w:hint="eastAsia" w:ascii="宋体" w:hAnsi="宋体" w:cs="宋体"/>
                <w:kern w:val="0"/>
                <w:szCs w:val="21"/>
              </w:rPr>
            </w:pPr>
            <w:r>
              <w:rPr>
                <w:rFonts w:ascii="宋体" w:hAnsi="宋体" w:cs="宋体"/>
                <w:kern w:val="0"/>
                <w:szCs w:val="21"/>
              </w:rPr>
              <w:t>15.67</w:t>
            </w:r>
          </w:p>
        </w:tc>
      </w:tr>
      <w:permEnd w:id="55"/>
      <w:permEnd w:id="5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center"/>
              <w:rPr>
                <w:rFonts w:hint="eastAsia" w:ascii="宋体" w:hAnsi="宋体" w:cs="宋体"/>
                <w:b/>
                <w:bCs/>
                <w:kern w:val="0"/>
                <w:szCs w:val="21"/>
              </w:rPr>
            </w:pPr>
            <w:permStart w:id="57" w:edGrp="everyone" w:colFirst="2" w:colLast="2"/>
            <w:permStart w:id="58" w:edGrp="everyone" w:colFirst="5" w:colLast="5"/>
            <w:r>
              <w:rPr>
                <w:rFonts w:hint="eastAsia" w:ascii="宋体" w:hAnsi="宋体" w:cs="宋体"/>
                <w:b/>
                <w:bCs/>
                <w:kern w:val="0"/>
                <w:szCs w:val="21"/>
              </w:rPr>
              <w:t>总计</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30</w:t>
            </w:r>
          </w:p>
        </w:tc>
        <w:tc>
          <w:tcPr>
            <w:tcW w:w="2550" w:type="dxa"/>
            <w:vAlign w:val="center"/>
          </w:tcPr>
          <w:p>
            <w:pPr>
              <w:widowControl/>
              <w:jc w:val="right"/>
              <w:rPr>
                <w:rFonts w:hint="eastAsia" w:ascii="宋体" w:hAnsi="宋体" w:cs="宋体"/>
                <w:kern w:val="0"/>
                <w:szCs w:val="21"/>
              </w:rPr>
            </w:pPr>
            <w:r>
              <w:rPr>
                <w:rFonts w:ascii="宋体" w:hAnsi="宋体" w:cs="宋体"/>
                <w:kern w:val="0"/>
                <w:szCs w:val="21"/>
              </w:rPr>
              <w:t>1,353.38</w:t>
            </w:r>
          </w:p>
        </w:tc>
        <w:tc>
          <w:tcPr>
            <w:tcW w:w="3200" w:type="dxa"/>
            <w:vAlign w:val="center"/>
          </w:tcPr>
          <w:p>
            <w:pPr>
              <w:widowControl/>
              <w:jc w:val="center"/>
              <w:rPr>
                <w:rFonts w:hint="eastAsia" w:ascii="宋体" w:hAnsi="宋体" w:cs="宋体"/>
                <w:kern w:val="0"/>
                <w:szCs w:val="21"/>
              </w:rPr>
            </w:pPr>
            <w:r>
              <w:rPr>
                <w:rFonts w:hint="eastAsia" w:ascii="宋体" w:hAnsi="宋体" w:cs="宋体"/>
                <w:b/>
                <w:bCs/>
                <w:kern w:val="0"/>
                <w:szCs w:val="21"/>
              </w:rPr>
              <w:t>总计</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60</w:t>
            </w:r>
          </w:p>
        </w:tc>
        <w:tc>
          <w:tcPr>
            <w:tcW w:w="2748" w:type="dxa"/>
            <w:vAlign w:val="center"/>
          </w:tcPr>
          <w:p>
            <w:pPr>
              <w:widowControl/>
              <w:jc w:val="right"/>
              <w:rPr>
                <w:rFonts w:hint="eastAsia" w:ascii="宋体" w:hAnsi="宋体" w:cs="宋体"/>
                <w:kern w:val="0"/>
                <w:szCs w:val="21"/>
              </w:rPr>
            </w:pPr>
            <w:r>
              <w:rPr>
                <w:rFonts w:ascii="宋体" w:hAnsi="宋体" w:cs="宋体"/>
                <w:kern w:val="0"/>
                <w:szCs w:val="21"/>
              </w:rPr>
              <w:t>1,353.38</w:t>
            </w:r>
          </w:p>
        </w:tc>
      </w:tr>
      <w:permEnd w:id="57"/>
      <w:permEnd w:id="58"/>
    </w:tbl>
    <w:p>
      <w:pPr>
        <w:spacing w:line="360" w:lineRule="auto"/>
        <w:ind w:firstLine="840" w:firstLineChars="400"/>
        <w:rPr>
          <w:rFonts w:hint="eastAsia" w:ascii="宋体" w:hAnsi="宋体" w:cs="宋体"/>
          <w:szCs w:val="21"/>
        </w:rPr>
      </w:pPr>
      <w:r>
        <w:rPr>
          <w:rFonts w:hint="eastAsia" w:ascii="宋体" w:hAnsi="宋体" w:cs="宋体"/>
          <w:szCs w:val="21"/>
        </w:rPr>
        <w:t>注：</w:t>
      </w:r>
      <w:bookmarkStart w:id="18" w:name="PO_part2Table1Remark1"/>
      <w:permStart w:id="59" w:edGrp="everyone"/>
      <w:r>
        <w:rPr>
          <w:rFonts w:ascii="宋体" w:hAnsi="宋体" w:cs="宋体"/>
          <w:szCs w:val="21"/>
        </w:rPr>
        <w:t>1.本表反映部门本年度的总收支和年末结转结余情况。</w:t>
      </w:r>
      <w:permEnd w:id="59"/>
      <w:r>
        <w:rPr>
          <w:rFonts w:hint="eastAsia" w:ascii="宋体" w:hAnsi="宋体" w:cs="宋体"/>
          <w:szCs w:val="21"/>
        </w:rPr>
        <w:t xml:space="preserve"> </w:t>
      </w:r>
      <w:bookmarkEnd w:id="18"/>
      <w:r>
        <w:rPr>
          <w:rFonts w:hint="eastAsia" w:ascii="宋体" w:hAnsi="宋体" w:cs="宋体"/>
          <w:szCs w:val="21"/>
        </w:rPr>
        <w:t xml:space="preserve"> </w:t>
      </w:r>
      <w:bookmarkEnd w:id="15"/>
    </w:p>
    <w:p>
      <w:pPr>
        <w:spacing w:line="360" w:lineRule="auto"/>
        <w:ind w:firstLine="840" w:firstLineChars="400"/>
        <w:rPr>
          <w:rFonts w:hint="eastAsia" w:ascii="宋体" w:hAnsi="宋体" w:cs="宋体"/>
        </w:rPr>
      </w:pPr>
      <w:r>
        <w:rPr>
          <w:rFonts w:hint="eastAsia" w:ascii="宋体" w:hAnsi="宋体" w:cs="宋体"/>
          <w:szCs w:val="21"/>
        </w:rPr>
        <w:t xml:space="preserve">    2.本套报表金额单位转换时可能存在尾数误差。</w:t>
      </w:r>
      <w:r>
        <w:rPr>
          <w:rFonts w:hint="eastAsia" w:ascii="宋体" w:hAnsi="宋体" w:cs="宋体"/>
        </w:rPr>
        <w:br w:type="page"/>
      </w:r>
      <w:bookmarkStart w:id="19" w:name="PO_part2Table2"/>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2050"/>
        <w:gridCol w:w="1552"/>
        <w:gridCol w:w="1491"/>
        <w:gridCol w:w="1576"/>
        <w:gridCol w:w="1576"/>
        <w:gridCol w:w="1576"/>
        <w:gridCol w:w="1576"/>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9"/>
            <w:tcBorders>
              <w:top w:val="nil"/>
              <w:left w:val="nil"/>
              <w:bottom w:val="nil"/>
              <w:right w:val="nil"/>
            </w:tcBorders>
            <w:vAlign w:val="center"/>
          </w:tcPr>
          <w:p>
            <w:pPr>
              <w:jc w:val="right"/>
              <w:rPr>
                <w:rFonts w:hint="eastAsia" w:ascii="宋体" w:hAnsi="宋体" w:cs="宋体"/>
              </w:rPr>
            </w:pPr>
            <w:r>
              <w:rPr>
                <w:rFonts w:hint="eastAsia" w:ascii="宋体" w:hAnsi="宋体" w:cs="宋体"/>
                <w:kern w:val="0"/>
                <w:sz w:val="20"/>
                <w:szCs w:val="20"/>
              </w:rPr>
              <w:t>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9"/>
            <w:tcBorders>
              <w:top w:val="nil"/>
              <w:left w:val="nil"/>
              <w:bottom w:val="nil"/>
              <w:right w:val="nil"/>
            </w:tcBorders>
          </w:tcPr>
          <w:p>
            <w:pPr>
              <w:jc w:val="center"/>
              <w:rPr>
                <w:rFonts w:hint="eastAsia" w:ascii="宋体" w:hAnsi="宋体" w:cs="宋体"/>
                <w:b/>
              </w:rPr>
            </w:pPr>
            <w:r>
              <w:rPr>
                <w:rFonts w:hint="eastAsia" w:ascii="宋体" w:hAnsi="宋体" w:cs="宋体"/>
                <w:b/>
                <w:kern w:val="0"/>
                <w:sz w:val="32"/>
                <w:szCs w:val="32"/>
              </w:rPr>
              <w:t>收入决算表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2607" w:type="dxa"/>
            <w:gridSpan w:val="8"/>
            <w:tcBorders>
              <w:top w:val="nil"/>
              <w:left w:val="nil"/>
              <w:bottom w:val="single" w:color="auto" w:sz="4" w:space="0"/>
              <w:right w:val="nil"/>
            </w:tcBorders>
          </w:tcPr>
          <w:p>
            <w:pPr>
              <w:spacing w:line="360" w:lineRule="auto"/>
              <w:rPr>
                <w:rFonts w:hint="eastAsia" w:ascii="宋体" w:hAnsi="宋体" w:cs="宋体"/>
                <w:sz w:val="28"/>
                <w:szCs w:val="28"/>
              </w:rPr>
            </w:pPr>
            <w:permStart w:id="60" w:edGrp="everyone"/>
            <w:bookmarkStart w:id="20" w:name="PO_part2DivName2"/>
            <w:r>
              <w:rPr>
                <w:rFonts w:hint="eastAsia" w:ascii="宋体" w:hAnsi="宋体" w:cs="宋体"/>
                <w:kern w:val="0"/>
                <w:sz w:val="20"/>
                <w:szCs w:val="20"/>
              </w:rPr>
              <w:t>部门</w:t>
            </w:r>
            <w:permEnd w:id="60"/>
            <w:r>
              <w:rPr>
                <w:rFonts w:hint="eastAsia" w:ascii="宋体" w:hAnsi="宋体" w:cs="宋体"/>
                <w:kern w:val="0"/>
                <w:sz w:val="11"/>
                <w:szCs w:val="11"/>
              </w:rPr>
              <w:t xml:space="preserve"> </w:t>
            </w:r>
            <w:bookmarkEnd w:id="20"/>
            <w:r>
              <w:rPr>
                <w:rFonts w:hint="eastAsia" w:ascii="宋体" w:hAnsi="宋体" w:cs="宋体"/>
                <w:kern w:val="0"/>
                <w:sz w:val="20"/>
                <w:szCs w:val="20"/>
              </w:rPr>
              <w:t>：</w:t>
            </w:r>
            <w:bookmarkStart w:id="21" w:name="PO_part2Table2DivName1"/>
            <w:permStart w:id="61" w:edGrp="everyone"/>
            <w:r>
              <w:rPr>
                <w:rFonts w:hint="eastAsia" w:ascii="宋体" w:hAnsi="宋体" w:cs="宋体"/>
                <w:kern w:val="0"/>
                <w:sz w:val="20"/>
                <w:szCs w:val="20"/>
              </w:rPr>
              <w:t>韶关市曲江区司法局</w:t>
            </w:r>
            <w:permEnd w:id="61"/>
            <w:r>
              <w:rPr>
                <w:rFonts w:hint="eastAsia" w:ascii="宋体" w:hAnsi="宋体" w:cs="宋体"/>
                <w:kern w:val="0"/>
                <w:sz w:val="20"/>
                <w:szCs w:val="20"/>
              </w:rPr>
              <w:t xml:space="preserve"> </w:t>
            </w:r>
            <w:bookmarkEnd w:id="21"/>
          </w:p>
        </w:tc>
        <w:tc>
          <w:tcPr>
            <w:tcW w:w="1568" w:type="dxa"/>
            <w:tcBorders>
              <w:top w:val="nil"/>
              <w:left w:val="nil"/>
              <w:bottom w:val="single" w:color="auto" w:sz="4" w:space="0"/>
              <w:right w:val="nil"/>
            </w:tcBorders>
            <w:vAlign w:val="center"/>
          </w:tcPr>
          <w:p>
            <w:pPr>
              <w:jc w:val="right"/>
              <w:rPr>
                <w:rFonts w:hint="eastAsia"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26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kern w:val="0"/>
                <w:szCs w:val="21"/>
              </w:rPr>
              <w:t>项    目</w:t>
            </w:r>
          </w:p>
        </w:tc>
        <w:tc>
          <w:tcPr>
            <w:tcW w:w="155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本年收入合计</w:t>
            </w:r>
          </w:p>
        </w:tc>
        <w:tc>
          <w:tcPr>
            <w:tcW w:w="149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财政拨款收入</w:t>
            </w:r>
          </w:p>
        </w:tc>
        <w:tc>
          <w:tcPr>
            <w:tcW w:w="15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kern w:val="0"/>
                <w:szCs w:val="21"/>
              </w:rPr>
              <w:t>上级补助收入</w:t>
            </w:r>
          </w:p>
        </w:tc>
        <w:tc>
          <w:tcPr>
            <w:tcW w:w="15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事业收入</w:t>
            </w:r>
          </w:p>
        </w:tc>
        <w:tc>
          <w:tcPr>
            <w:tcW w:w="15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经营收入</w:t>
            </w:r>
          </w:p>
        </w:tc>
        <w:tc>
          <w:tcPr>
            <w:tcW w:w="15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附属单位上缴收入</w:t>
            </w:r>
          </w:p>
        </w:tc>
        <w:tc>
          <w:tcPr>
            <w:tcW w:w="156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其他收入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210" w:type="dxa"/>
            <w:tcBorders>
              <w:top w:val="single" w:color="auto" w:sz="4" w:space="0"/>
              <w:left w:val="single" w:color="auto" w:sz="4" w:space="0"/>
              <w:bottom w:val="single" w:color="auto" w:sz="4" w:space="0"/>
              <w:right w:val="single" w:color="auto" w:sz="4" w:space="0"/>
            </w:tcBorders>
          </w:tcPr>
          <w:p>
            <w:pPr>
              <w:widowControl/>
              <w:rPr>
                <w:rFonts w:hint="eastAsia" w:ascii="宋体" w:hAnsi="宋体" w:cs="宋体"/>
                <w:kern w:val="0"/>
                <w:szCs w:val="21"/>
              </w:rPr>
            </w:pPr>
            <w:r>
              <w:rPr>
                <w:rFonts w:hint="eastAsia" w:ascii="宋体" w:hAnsi="宋体" w:cs="宋体"/>
                <w:kern w:val="0"/>
                <w:szCs w:val="21"/>
              </w:rPr>
              <w:t>功能分类</w:t>
            </w:r>
          </w:p>
          <w:p>
            <w:pPr>
              <w:rPr>
                <w:rFonts w:hint="eastAsia" w:ascii="宋体" w:hAnsi="宋体" w:cs="宋体"/>
                <w:szCs w:val="21"/>
              </w:rPr>
            </w:pPr>
            <w:r>
              <w:rPr>
                <w:rFonts w:hint="eastAsia" w:ascii="宋体" w:hAnsi="宋体" w:cs="宋体"/>
                <w:kern w:val="0"/>
                <w:szCs w:val="21"/>
              </w:rPr>
              <w:t>科目编码</w:t>
            </w:r>
          </w:p>
        </w:tc>
        <w:tc>
          <w:tcPr>
            <w:tcW w:w="20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kern w:val="0"/>
                <w:szCs w:val="21"/>
              </w:rPr>
              <w:t>科目名称</w:t>
            </w:r>
          </w:p>
        </w:tc>
        <w:tc>
          <w:tcPr>
            <w:tcW w:w="1552" w:type="dxa"/>
            <w:vMerge w:val="continue"/>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cs="宋体"/>
                <w:szCs w:val="21"/>
              </w:rPr>
            </w:pPr>
          </w:p>
        </w:tc>
        <w:tc>
          <w:tcPr>
            <w:tcW w:w="1491" w:type="dxa"/>
            <w:vMerge w:val="continue"/>
            <w:tcBorders>
              <w:top w:val="single" w:color="auto" w:sz="4" w:space="0"/>
              <w:left w:val="single" w:color="auto" w:sz="4" w:space="0"/>
              <w:bottom w:val="single" w:color="auto" w:sz="4" w:space="0"/>
              <w:right w:val="single" w:color="auto" w:sz="4" w:space="0"/>
            </w:tcBorders>
          </w:tcPr>
          <w:p>
            <w:pPr>
              <w:spacing w:line="360" w:lineRule="auto"/>
              <w:jc w:val="right"/>
              <w:rPr>
                <w:rFonts w:hint="eastAsia"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cs="宋体"/>
                <w:szCs w:val="21"/>
              </w:rPr>
            </w:pPr>
          </w:p>
        </w:tc>
        <w:tc>
          <w:tcPr>
            <w:tcW w:w="1568" w:type="dxa"/>
            <w:vMerge w:val="continue"/>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26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kern w:val="0"/>
                <w:szCs w:val="21"/>
              </w:rPr>
              <w:t>栏次</w:t>
            </w:r>
          </w:p>
        </w:tc>
        <w:tc>
          <w:tcPr>
            <w:tcW w:w="1552"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cs="宋体"/>
                <w:szCs w:val="21"/>
              </w:rPr>
            </w:pPr>
            <w:r>
              <w:rPr>
                <w:rFonts w:hint="eastAsia" w:ascii="宋体" w:hAnsi="宋体" w:cs="宋体"/>
                <w:szCs w:val="21"/>
              </w:rPr>
              <w:t>1</w:t>
            </w:r>
          </w:p>
        </w:tc>
        <w:tc>
          <w:tcPr>
            <w:tcW w:w="1491"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cs="宋体"/>
                <w:szCs w:val="21"/>
              </w:rPr>
            </w:pPr>
            <w:r>
              <w:rPr>
                <w:rFonts w:hint="eastAsia" w:ascii="宋体" w:hAnsi="宋体" w:cs="宋体"/>
                <w:szCs w:val="21"/>
              </w:rPr>
              <w:t>2</w:t>
            </w:r>
          </w:p>
        </w:tc>
        <w:tc>
          <w:tcPr>
            <w:tcW w:w="1576"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cs="宋体"/>
                <w:szCs w:val="21"/>
              </w:rPr>
            </w:pPr>
            <w:r>
              <w:rPr>
                <w:rFonts w:hint="eastAsia" w:ascii="宋体" w:hAnsi="宋体" w:cs="宋体"/>
                <w:szCs w:val="21"/>
              </w:rPr>
              <w:t>3</w:t>
            </w:r>
          </w:p>
        </w:tc>
        <w:tc>
          <w:tcPr>
            <w:tcW w:w="1576"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cs="宋体"/>
                <w:szCs w:val="21"/>
              </w:rPr>
            </w:pPr>
            <w:r>
              <w:rPr>
                <w:rFonts w:hint="eastAsia" w:ascii="宋体" w:hAnsi="宋体" w:cs="宋体"/>
                <w:szCs w:val="21"/>
              </w:rPr>
              <w:t>4</w:t>
            </w:r>
          </w:p>
        </w:tc>
        <w:tc>
          <w:tcPr>
            <w:tcW w:w="1576"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cs="宋体"/>
                <w:szCs w:val="21"/>
              </w:rPr>
            </w:pPr>
            <w:r>
              <w:rPr>
                <w:rFonts w:hint="eastAsia" w:ascii="宋体" w:hAnsi="宋体" w:cs="宋体"/>
                <w:szCs w:val="21"/>
              </w:rPr>
              <w:t>5</w:t>
            </w:r>
          </w:p>
        </w:tc>
        <w:tc>
          <w:tcPr>
            <w:tcW w:w="1576"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cs="宋体"/>
                <w:szCs w:val="21"/>
              </w:rPr>
            </w:pPr>
            <w:r>
              <w:rPr>
                <w:rFonts w:hint="eastAsia" w:ascii="宋体" w:hAnsi="宋体" w:cs="宋体"/>
                <w:szCs w:val="21"/>
              </w:rPr>
              <w:t>6</w:t>
            </w:r>
          </w:p>
        </w:tc>
        <w:tc>
          <w:tcPr>
            <w:tcW w:w="1568"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cs="宋体"/>
                <w:szCs w:val="21"/>
              </w:rPr>
            </w:pPr>
            <w:r>
              <w:rPr>
                <w:rFonts w:hint="eastAsia" w:ascii="宋体" w:hAnsi="宋体" w:cs="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210" w:type="dxa"/>
            <w:tcBorders>
              <w:top w:val="single" w:color="auto" w:sz="4" w:space="0"/>
            </w:tcBorders>
            <w:vAlign w:val="center"/>
          </w:tcPr>
          <w:p>
            <w:pPr>
              <w:jc w:val="center"/>
              <w:rPr>
                <w:rFonts w:hint="eastAsia" w:ascii="宋体" w:hAnsi="宋体" w:cs="宋体"/>
                <w:szCs w:val="21"/>
              </w:rPr>
            </w:pPr>
            <w:permStart w:id="62" w:edGrp="everyone" w:colFirst="2" w:colLast="2"/>
            <w:permStart w:id="63" w:edGrp="everyone" w:colFirst="3" w:colLast="3"/>
            <w:permStart w:id="64" w:edGrp="everyone" w:colFirst="4" w:colLast="4"/>
            <w:permStart w:id="65" w:edGrp="everyone" w:colFirst="5" w:colLast="5"/>
            <w:permStart w:id="66" w:edGrp="everyone" w:colFirst="6" w:colLast="6"/>
            <w:permStart w:id="67" w:edGrp="everyone" w:colFirst="7" w:colLast="7"/>
            <w:permStart w:id="68" w:edGrp="everyone" w:colFirst="8" w:colLast="8"/>
          </w:p>
        </w:tc>
        <w:tc>
          <w:tcPr>
            <w:tcW w:w="2050" w:type="dxa"/>
            <w:tcBorders>
              <w:top w:val="single" w:color="auto" w:sz="4" w:space="0"/>
            </w:tcBorders>
            <w:vAlign w:val="center"/>
          </w:tcPr>
          <w:p>
            <w:pPr>
              <w:jc w:val="center"/>
              <w:rPr>
                <w:rFonts w:hint="eastAsia" w:ascii="宋体" w:hAnsi="宋体" w:cs="宋体"/>
                <w:szCs w:val="21"/>
              </w:rPr>
            </w:pPr>
            <w:r>
              <w:rPr>
                <w:rFonts w:hint="eastAsia" w:ascii="宋体" w:hAnsi="宋体" w:cs="宋体"/>
                <w:szCs w:val="21"/>
              </w:rPr>
              <w:t>合计</w:t>
            </w:r>
          </w:p>
        </w:tc>
        <w:tc>
          <w:tcPr>
            <w:tcW w:w="1552" w:type="dxa"/>
            <w:tcBorders>
              <w:top w:val="single" w:color="auto" w:sz="4" w:space="0"/>
            </w:tcBorders>
            <w:vAlign w:val="center"/>
          </w:tcPr>
          <w:p>
            <w:pPr>
              <w:widowControl/>
              <w:jc w:val="right"/>
              <w:rPr>
                <w:rFonts w:ascii="宋体" w:hAnsi="宋体" w:cs="宋体"/>
                <w:kern w:val="0"/>
                <w:szCs w:val="21"/>
              </w:rPr>
            </w:pPr>
            <w:r>
              <w:rPr>
                <w:rFonts w:ascii="宋体" w:hAnsi="宋体" w:cs="宋体"/>
                <w:color w:val="000000"/>
                <w:kern w:val="0"/>
                <w:szCs w:val="21"/>
                <w:lang w:bidi="ar"/>
              </w:rPr>
              <w:t>1,300.67</w:t>
            </w:r>
          </w:p>
        </w:tc>
        <w:tc>
          <w:tcPr>
            <w:tcW w:w="1491" w:type="dxa"/>
            <w:tcBorders>
              <w:top w:val="single" w:color="auto" w:sz="4" w:space="0"/>
            </w:tcBorders>
            <w:vAlign w:val="center"/>
          </w:tcPr>
          <w:p>
            <w:pPr>
              <w:widowControl/>
              <w:jc w:val="right"/>
              <w:rPr>
                <w:rFonts w:hint="eastAsia" w:ascii="宋体" w:hAnsi="宋体" w:cs="宋体"/>
                <w:kern w:val="0"/>
                <w:szCs w:val="21"/>
              </w:rPr>
            </w:pPr>
            <w:r>
              <w:rPr>
                <w:rFonts w:ascii="宋体" w:hAnsi="宋体" w:cs="宋体"/>
                <w:color w:val="000000"/>
                <w:kern w:val="0"/>
                <w:szCs w:val="21"/>
                <w:lang w:bidi="ar"/>
              </w:rPr>
              <w:t>1,300.67</w:t>
            </w:r>
          </w:p>
        </w:tc>
        <w:tc>
          <w:tcPr>
            <w:tcW w:w="1576" w:type="dxa"/>
            <w:tcBorders>
              <w:top w:val="single" w:color="auto" w:sz="4" w:space="0"/>
            </w:tcBorders>
            <w:vAlign w:val="center"/>
          </w:tcPr>
          <w:p>
            <w:pPr>
              <w:widowControl/>
              <w:jc w:val="right"/>
              <w:rPr>
                <w:rFonts w:hint="eastAsia" w:ascii="宋体" w:hAnsi="宋体" w:cs="宋体"/>
                <w:kern w:val="0"/>
                <w:szCs w:val="21"/>
              </w:rPr>
            </w:pPr>
            <w:r>
              <w:rPr>
                <w:rFonts w:hint="eastAsia" w:ascii="宋体" w:hAnsi="宋体" w:cs="宋体"/>
                <w:color w:val="000000"/>
                <w:kern w:val="0"/>
                <w:szCs w:val="21"/>
                <w:lang w:bidi="ar"/>
              </w:rPr>
              <w:t>0.00</w:t>
            </w:r>
          </w:p>
        </w:tc>
        <w:tc>
          <w:tcPr>
            <w:tcW w:w="1576" w:type="dxa"/>
            <w:tcBorders>
              <w:top w:val="single" w:color="auto" w:sz="4" w:space="0"/>
            </w:tcBorders>
            <w:vAlign w:val="center"/>
          </w:tcPr>
          <w:p>
            <w:pPr>
              <w:widowControl/>
              <w:jc w:val="right"/>
              <w:rPr>
                <w:rFonts w:hint="eastAsia" w:ascii="宋体" w:hAnsi="宋体" w:cs="宋体"/>
                <w:kern w:val="0"/>
                <w:szCs w:val="21"/>
              </w:rPr>
            </w:pPr>
            <w:r>
              <w:rPr>
                <w:rFonts w:hint="eastAsia" w:ascii="宋体" w:hAnsi="宋体" w:cs="宋体"/>
                <w:color w:val="000000"/>
                <w:kern w:val="0"/>
                <w:szCs w:val="21"/>
                <w:lang w:bidi="ar"/>
              </w:rPr>
              <w:t>0.00</w:t>
            </w:r>
          </w:p>
        </w:tc>
        <w:tc>
          <w:tcPr>
            <w:tcW w:w="1576" w:type="dxa"/>
            <w:tcBorders>
              <w:top w:val="single" w:color="auto" w:sz="4" w:space="0"/>
            </w:tcBorders>
            <w:vAlign w:val="center"/>
          </w:tcPr>
          <w:p>
            <w:pPr>
              <w:widowControl/>
              <w:jc w:val="right"/>
              <w:rPr>
                <w:rFonts w:hint="eastAsia" w:ascii="宋体" w:hAnsi="宋体" w:cs="宋体"/>
                <w:kern w:val="0"/>
                <w:szCs w:val="21"/>
              </w:rPr>
            </w:pPr>
            <w:r>
              <w:rPr>
                <w:rFonts w:hint="eastAsia" w:ascii="宋体" w:hAnsi="宋体" w:cs="宋体"/>
                <w:color w:val="000000"/>
                <w:kern w:val="0"/>
                <w:szCs w:val="21"/>
                <w:lang w:bidi="ar"/>
              </w:rPr>
              <w:t>0.00</w:t>
            </w:r>
          </w:p>
        </w:tc>
        <w:tc>
          <w:tcPr>
            <w:tcW w:w="1576" w:type="dxa"/>
            <w:tcBorders>
              <w:top w:val="single" w:color="auto" w:sz="4" w:space="0"/>
            </w:tcBorders>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8" w:type="dxa"/>
            <w:tcBorders>
              <w:top w:val="single" w:color="auto" w:sz="4" w:space="0"/>
            </w:tcBorders>
            <w:vAlign w:val="center"/>
          </w:tcPr>
          <w:p>
            <w:pPr>
              <w:widowControl/>
              <w:jc w:val="right"/>
              <w:rPr>
                <w:rFonts w:hint="eastAsia" w:ascii="宋体" w:hAnsi="宋体" w:cs="宋体"/>
                <w:kern w:val="0"/>
                <w:szCs w:val="21"/>
              </w:rPr>
            </w:pPr>
            <w:r>
              <w:rPr>
                <w:rFonts w:hint="eastAsia" w:ascii="宋体" w:hAnsi="宋体" w:cs="宋体"/>
                <w:kern w:val="0"/>
                <w:szCs w:val="21"/>
              </w:rPr>
              <w:t>0.00</w:t>
            </w:r>
          </w:p>
        </w:tc>
      </w:tr>
      <w:permEnd w:id="62"/>
      <w:permEnd w:id="63"/>
      <w:permEnd w:id="64"/>
      <w:permEnd w:id="65"/>
      <w:permEnd w:id="66"/>
      <w:permEnd w:id="67"/>
      <w:permEnd w:id="6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hint="eastAsia" w:ascii="宋体" w:hAnsi="宋体" w:cs="宋体"/>
                <w:color w:val="000000"/>
                <w:kern w:val="0"/>
                <w:szCs w:val="21"/>
                <w:lang w:bidi="ar"/>
              </w:rPr>
            </w:pPr>
            <w:permStart w:id="69" w:edGrp="everyone"/>
            <w:r>
              <w:rPr>
                <w:rFonts w:ascii="宋体" w:hAnsi="宋体" w:cs="宋体"/>
                <w:color w:val="000000"/>
                <w:kern w:val="0"/>
                <w:szCs w:val="21"/>
                <w:lang w:bidi="ar"/>
              </w:rPr>
              <w:t>204</w:t>
            </w:r>
          </w:p>
        </w:tc>
        <w:tc>
          <w:tcPr>
            <w:tcW w:w="2050" w:type="dxa"/>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公共安全支出</w:t>
            </w:r>
          </w:p>
        </w:tc>
        <w:tc>
          <w:tcPr>
            <w:tcW w:w="1552" w:type="dxa"/>
            <w:vAlign w:val="center"/>
          </w:tcPr>
          <w:p>
            <w:pPr>
              <w:widowControl/>
              <w:jc w:val="right"/>
              <w:textAlignment w:val="center"/>
              <w:rPr>
                <w:rFonts w:hint="eastAsia" w:ascii="宋体" w:hAnsi="宋体" w:cs="宋体"/>
                <w:color w:val="000000"/>
                <w:kern w:val="0"/>
                <w:szCs w:val="21"/>
                <w:lang w:bidi="ar"/>
              </w:rPr>
            </w:pPr>
            <w:r>
              <w:rPr>
                <w:rFonts w:ascii="宋体" w:hAnsi="宋体" w:cs="宋体"/>
                <w:color w:val="000000"/>
                <w:kern w:val="0"/>
                <w:szCs w:val="21"/>
                <w:lang w:bidi="ar"/>
              </w:rPr>
              <w:t>1,029.99</w:t>
            </w:r>
          </w:p>
        </w:tc>
        <w:tc>
          <w:tcPr>
            <w:tcW w:w="1491" w:type="dxa"/>
            <w:vAlign w:val="center"/>
          </w:tcPr>
          <w:p>
            <w:pPr>
              <w:widowControl/>
              <w:jc w:val="right"/>
              <w:textAlignment w:val="center"/>
              <w:rPr>
                <w:rFonts w:hint="eastAsia" w:ascii="宋体" w:hAnsi="宋体" w:cs="宋体"/>
                <w:color w:val="000000"/>
                <w:kern w:val="0"/>
                <w:szCs w:val="21"/>
                <w:lang w:bidi="ar"/>
              </w:rPr>
            </w:pPr>
            <w:r>
              <w:rPr>
                <w:rFonts w:ascii="宋体" w:hAnsi="宋体" w:cs="宋体"/>
                <w:color w:val="000000"/>
                <w:kern w:val="0"/>
                <w:szCs w:val="21"/>
                <w:lang w:bidi="ar"/>
              </w:rPr>
              <w:t>1,029.99</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hint="eastAsia" w:ascii="宋体" w:hAnsi="宋体" w:cs="宋体"/>
                <w:color w:val="000000"/>
                <w:kern w:val="0"/>
                <w:szCs w:val="21"/>
                <w:lang w:bidi="ar"/>
              </w:rPr>
            </w:pPr>
            <w:r>
              <w:rPr>
                <w:rFonts w:ascii="宋体" w:hAnsi="宋体" w:cs="宋体"/>
                <w:color w:val="000000"/>
                <w:kern w:val="0"/>
                <w:szCs w:val="21"/>
                <w:lang w:bidi="ar"/>
              </w:rPr>
              <w:t>20406</w:t>
            </w:r>
          </w:p>
        </w:tc>
        <w:tc>
          <w:tcPr>
            <w:tcW w:w="2050" w:type="dxa"/>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司法</w:t>
            </w:r>
          </w:p>
        </w:tc>
        <w:tc>
          <w:tcPr>
            <w:tcW w:w="1552" w:type="dxa"/>
            <w:vAlign w:val="center"/>
          </w:tcPr>
          <w:p>
            <w:pPr>
              <w:widowControl/>
              <w:jc w:val="right"/>
              <w:textAlignment w:val="center"/>
              <w:rPr>
                <w:rFonts w:hint="eastAsia" w:ascii="宋体" w:hAnsi="宋体" w:cs="宋体"/>
                <w:color w:val="000000"/>
                <w:kern w:val="0"/>
                <w:szCs w:val="21"/>
                <w:lang w:bidi="ar"/>
              </w:rPr>
            </w:pPr>
            <w:r>
              <w:rPr>
                <w:rFonts w:ascii="宋体" w:hAnsi="宋体" w:cs="宋体"/>
                <w:color w:val="000000"/>
                <w:kern w:val="0"/>
                <w:szCs w:val="21"/>
                <w:lang w:bidi="ar"/>
              </w:rPr>
              <w:t>1,029.99</w:t>
            </w:r>
          </w:p>
        </w:tc>
        <w:tc>
          <w:tcPr>
            <w:tcW w:w="1491" w:type="dxa"/>
            <w:vAlign w:val="center"/>
          </w:tcPr>
          <w:p>
            <w:pPr>
              <w:widowControl/>
              <w:jc w:val="right"/>
              <w:textAlignment w:val="center"/>
              <w:rPr>
                <w:rFonts w:hint="eastAsia" w:ascii="宋体" w:hAnsi="宋体" w:cs="宋体"/>
                <w:color w:val="000000"/>
                <w:kern w:val="0"/>
                <w:szCs w:val="21"/>
                <w:lang w:bidi="ar"/>
              </w:rPr>
            </w:pPr>
            <w:r>
              <w:rPr>
                <w:rFonts w:ascii="宋体" w:hAnsi="宋体" w:cs="宋体"/>
                <w:color w:val="000000"/>
                <w:kern w:val="0"/>
                <w:szCs w:val="21"/>
                <w:lang w:bidi="ar"/>
              </w:rPr>
              <w:t>1,029.99</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hint="eastAsia" w:ascii="宋体" w:hAnsi="宋体" w:cs="宋体"/>
                <w:color w:val="000000"/>
                <w:kern w:val="0"/>
                <w:szCs w:val="21"/>
                <w:lang w:bidi="ar"/>
              </w:rPr>
            </w:pPr>
            <w:r>
              <w:rPr>
                <w:rFonts w:ascii="宋体" w:hAnsi="宋体" w:cs="宋体"/>
                <w:color w:val="000000"/>
                <w:kern w:val="0"/>
                <w:szCs w:val="21"/>
                <w:lang w:bidi="ar"/>
              </w:rPr>
              <w:t>2040601</w:t>
            </w:r>
          </w:p>
        </w:tc>
        <w:tc>
          <w:tcPr>
            <w:tcW w:w="2050" w:type="dxa"/>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行政运行</w:t>
            </w:r>
          </w:p>
        </w:tc>
        <w:tc>
          <w:tcPr>
            <w:tcW w:w="1552" w:type="dxa"/>
            <w:vAlign w:val="center"/>
          </w:tcPr>
          <w:p>
            <w:pPr>
              <w:widowControl/>
              <w:jc w:val="right"/>
              <w:textAlignment w:val="center"/>
              <w:rPr>
                <w:rFonts w:hint="eastAsia" w:ascii="宋体" w:hAnsi="宋体" w:cs="宋体"/>
                <w:color w:val="000000"/>
                <w:kern w:val="0"/>
                <w:szCs w:val="21"/>
                <w:lang w:bidi="ar"/>
              </w:rPr>
            </w:pPr>
            <w:r>
              <w:rPr>
                <w:rFonts w:ascii="宋体" w:hAnsi="宋体" w:cs="宋体"/>
                <w:color w:val="000000"/>
                <w:kern w:val="0"/>
                <w:szCs w:val="21"/>
                <w:lang w:bidi="ar"/>
              </w:rPr>
              <w:t>667.06</w:t>
            </w:r>
          </w:p>
        </w:tc>
        <w:tc>
          <w:tcPr>
            <w:tcW w:w="1491" w:type="dxa"/>
            <w:vAlign w:val="center"/>
          </w:tcPr>
          <w:p>
            <w:pPr>
              <w:widowControl/>
              <w:jc w:val="right"/>
              <w:textAlignment w:val="center"/>
              <w:rPr>
                <w:rFonts w:hint="eastAsia" w:ascii="宋体" w:hAnsi="宋体" w:cs="宋体"/>
                <w:color w:val="000000"/>
                <w:kern w:val="0"/>
                <w:szCs w:val="21"/>
                <w:lang w:bidi="ar"/>
              </w:rPr>
            </w:pPr>
            <w:r>
              <w:rPr>
                <w:rFonts w:ascii="宋体" w:hAnsi="宋体" w:cs="宋体"/>
                <w:color w:val="000000"/>
                <w:kern w:val="0"/>
                <w:szCs w:val="21"/>
                <w:lang w:bidi="ar"/>
              </w:rPr>
              <w:t>667.06</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hint="eastAsia" w:ascii="宋体" w:hAnsi="宋体" w:cs="宋体"/>
                <w:color w:val="000000"/>
                <w:kern w:val="0"/>
                <w:szCs w:val="21"/>
                <w:lang w:bidi="ar"/>
              </w:rPr>
            </w:pPr>
            <w:r>
              <w:rPr>
                <w:rFonts w:ascii="宋体" w:hAnsi="宋体" w:cs="宋体"/>
                <w:color w:val="000000"/>
                <w:kern w:val="0"/>
                <w:szCs w:val="21"/>
                <w:lang w:bidi="ar"/>
              </w:rPr>
              <w:t>2040604</w:t>
            </w:r>
          </w:p>
        </w:tc>
        <w:tc>
          <w:tcPr>
            <w:tcW w:w="2050" w:type="dxa"/>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基层司法业务</w:t>
            </w:r>
          </w:p>
        </w:tc>
        <w:tc>
          <w:tcPr>
            <w:tcW w:w="1552" w:type="dxa"/>
            <w:vAlign w:val="center"/>
          </w:tcPr>
          <w:p>
            <w:pPr>
              <w:widowControl/>
              <w:jc w:val="right"/>
              <w:textAlignment w:val="center"/>
              <w:rPr>
                <w:rFonts w:hint="eastAsia" w:ascii="宋体" w:hAnsi="宋体" w:cs="宋体"/>
                <w:color w:val="000000"/>
                <w:kern w:val="0"/>
                <w:szCs w:val="21"/>
                <w:lang w:bidi="ar"/>
              </w:rPr>
            </w:pPr>
            <w:r>
              <w:rPr>
                <w:rFonts w:ascii="宋体" w:hAnsi="宋体" w:cs="宋体"/>
                <w:color w:val="000000"/>
                <w:kern w:val="0"/>
                <w:szCs w:val="21"/>
                <w:lang w:bidi="ar"/>
              </w:rPr>
              <w:t>19.90</w:t>
            </w:r>
          </w:p>
        </w:tc>
        <w:tc>
          <w:tcPr>
            <w:tcW w:w="1491" w:type="dxa"/>
            <w:vAlign w:val="center"/>
          </w:tcPr>
          <w:p>
            <w:pPr>
              <w:widowControl/>
              <w:jc w:val="right"/>
              <w:textAlignment w:val="center"/>
              <w:rPr>
                <w:rFonts w:hint="eastAsia" w:ascii="宋体" w:hAnsi="宋体" w:cs="宋体"/>
                <w:color w:val="000000"/>
                <w:kern w:val="0"/>
                <w:szCs w:val="21"/>
                <w:lang w:bidi="ar"/>
              </w:rPr>
            </w:pPr>
            <w:r>
              <w:rPr>
                <w:rFonts w:ascii="宋体" w:hAnsi="宋体" w:cs="宋体"/>
                <w:color w:val="000000"/>
                <w:kern w:val="0"/>
                <w:szCs w:val="21"/>
                <w:lang w:bidi="ar"/>
              </w:rPr>
              <w:t>19.90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hint="eastAsia" w:ascii="宋体" w:hAnsi="宋体" w:cs="宋体"/>
                <w:color w:val="000000"/>
                <w:kern w:val="0"/>
                <w:szCs w:val="21"/>
                <w:lang w:bidi="ar"/>
              </w:rPr>
            </w:pPr>
            <w:r>
              <w:rPr>
                <w:rFonts w:ascii="宋体" w:hAnsi="宋体" w:cs="宋体"/>
                <w:color w:val="000000"/>
                <w:kern w:val="0"/>
                <w:szCs w:val="21"/>
                <w:lang w:bidi="ar"/>
              </w:rPr>
              <w:t>2040605</w:t>
            </w:r>
          </w:p>
        </w:tc>
        <w:tc>
          <w:tcPr>
            <w:tcW w:w="2050" w:type="dxa"/>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普法宣传</w:t>
            </w:r>
          </w:p>
        </w:tc>
        <w:tc>
          <w:tcPr>
            <w:tcW w:w="1552" w:type="dxa"/>
            <w:vAlign w:val="center"/>
          </w:tcPr>
          <w:p>
            <w:pPr>
              <w:widowControl/>
              <w:jc w:val="right"/>
              <w:textAlignment w:val="center"/>
              <w:rPr>
                <w:rFonts w:hint="eastAsia" w:ascii="宋体" w:hAnsi="宋体" w:cs="宋体"/>
                <w:color w:val="000000"/>
                <w:kern w:val="0"/>
                <w:szCs w:val="21"/>
                <w:lang w:bidi="ar"/>
              </w:rPr>
            </w:pPr>
            <w:r>
              <w:rPr>
                <w:rFonts w:ascii="宋体" w:hAnsi="宋体" w:cs="宋体"/>
                <w:color w:val="000000"/>
                <w:kern w:val="0"/>
                <w:szCs w:val="21"/>
                <w:lang w:bidi="ar"/>
              </w:rPr>
              <w:t>7.00</w:t>
            </w:r>
          </w:p>
        </w:tc>
        <w:tc>
          <w:tcPr>
            <w:tcW w:w="1491" w:type="dxa"/>
            <w:vAlign w:val="center"/>
          </w:tcPr>
          <w:p>
            <w:pPr>
              <w:widowControl/>
              <w:jc w:val="right"/>
              <w:textAlignment w:val="center"/>
              <w:rPr>
                <w:rFonts w:hint="eastAsia" w:ascii="宋体" w:hAnsi="宋体" w:cs="宋体"/>
                <w:color w:val="000000"/>
                <w:kern w:val="0"/>
                <w:szCs w:val="21"/>
                <w:lang w:bidi="ar"/>
              </w:rPr>
            </w:pPr>
            <w:r>
              <w:rPr>
                <w:rFonts w:ascii="宋体" w:hAnsi="宋体" w:cs="宋体"/>
                <w:color w:val="000000"/>
                <w:kern w:val="0"/>
                <w:szCs w:val="21"/>
                <w:lang w:bidi="ar"/>
              </w:rPr>
              <w:t>7.00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hint="eastAsia" w:ascii="宋体" w:hAnsi="宋体" w:cs="宋体"/>
                <w:color w:val="000000"/>
                <w:kern w:val="0"/>
                <w:szCs w:val="21"/>
                <w:lang w:bidi="ar"/>
              </w:rPr>
            </w:pPr>
            <w:r>
              <w:rPr>
                <w:rFonts w:ascii="宋体" w:hAnsi="宋体" w:cs="宋体"/>
                <w:color w:val="000000"/>
                <w:kern w:val="0"/>
                <w:szCs w:val="21"/>
                <w:lang w:bidi="ar"/>
              </w:rPr>
              <w:t>2040607</w:t>
            </w:r>
          </w:p>
        </w:tc>
        <w:tc>
          <w:tcPr>
            <w:tcW w:w="2050" w:type="dxa"/>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公共法律服务</w:t>
            </w:r>
          </w:p>
        </w:tc>
        <w:tc>
          <w:tcPr>
            <w:tcW w:w="1552" w:type="dxa"/>
            <w:vAlign w:val="center"/>
          </w:tcPr>
          <w:p>
            <w:pPr>
              <w:widowControl/>
              <w:jc w:val="right"/>
              <w:textAlignment w:val="center"/>
              <w:rPr>
                <w:rFonts w:hint="eastAsia" w:ascii="宋体" w:hAnsi="宋体" w:cs="宋体"/>
                <w:color w:val="000000"/>
                <w:kern w:val="0"/>
                <w:szCs w:val="21"/>
                <w:lang w:bidi="ar"/>
              </w:rPr>
            </w:pPr>
            <w:r>
              <w:rPr>
                <w:rFonts w:ascii="宋体" w:hAnsi="宋体" w:cs="宋体"/>
                <w:color w:val="000000"/>
                <w:kern w:val="0"/>
                <w:szCs w:val="21"/>
                <w:lang w:bidi="ar"/>
              </w:rPr>
              <w:t>178.50</w:t>
            </w:r>
          </w:p>
        </w:tc>
        <w:tc>
          <w:tcPr>
            <w:tcW w:w="1491" w:type="dxa"/>
            <w:vAlign w:val="center"/>
          </w:tcPr>
          <w:p>
            <w:pPr>
              <w:widowControl/>
              <w:jc w:val="right"/>
              <w:textAlignment w:val="center"/>
              <w:rPr>
                <w:rFonts w:hint="eastAsia" w:ascii="宋体" w:hAnsi="宋体" w:cs="宋体"/>
                <w:color w:val="000000"/>
                <w:kern w:val="0"/>
                <w:szCs w:val="21"/>
                <w:lang w:bidi="ar"/>
              </w:rPr>
            </w:pPr>
            <w:r>
              <w:rPr>
                <w:rFonts w:ascii="宋体" w:hAnsi="宋体" w:cs="宋体"/>
                <w:color w:val="000000"/>
                <w:kern w:val="0"/>
                <w:szCs w:val="21"/>
                <w:lang w:bidi="ar"/>
              </w:rPr>
              <w:t>178.50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hint="eastAsia" w:ascii="宋体" w:hAnsi="宋体" w:cs="宋体"/>
                <w:color w:val="000000"/>
                <w:kern w:val="0"/>
                <w:szCs w:val="21"/>
                <w:lang w:bidi="ar"/>
              </w:rPr>
            </w:pPr>
            <w:r>
              <w:rPr>
                <w:rFonts w:ascii="宋体" w:hAnsi="宋体" w:cs="宋体"/>
                <w:color w:val="000000"/>
                <w:kern w:val="0"/>
                <w:szCs w:val="21"/>
                <w:lang w:bidi="ar"/>
              </w:rPr>
              <w:t>2040610</w:t>
            </w:r>
          </w:p>
        </w:tc>
        <w:tc>
          <w:tcPr>
            <w:tcW w:w="2050" w:type="dxa"/>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社区矫正</w:t>
            </w:r>
          </w:p>
        </w:tc>
        <w:tc>
          <w:tcPr>
            <w:tcW w:w="1552" w:type="dxa"/>
            <w:vAlign w:val="center"/>
          </w:tcPr>
          <w:p>
            <w:pPr>
              <w:widowControl/>
              <w:jc w:val="right"/>
              <w:textAlignment w:val="center"/>
              <w:rPr>
                <w:rFonts w:hint="eastAsia" w:ascii="宋体" w:hAnsi="宋体" w:cs="宋体"/>
                <w:color w:val="000000"/>
                <w:kern w:val="0"/>
                <w:szCs w:val="21"/>
                <w:lang w:bidi="ar"/>
              </w:rPr>
            </w:pPr>
            <w:r>
              <w:rPr>
                <w:rFonts w:ascii="宋体" w:hAnsi="宋体" w:cs="宋体"/>
                <w:color w:val="000000"/>
                <w:kern w:val="0"/>
                <w:szCs w:val="21"/>
                <w:lang w:bidi="ar"/>
              </w:rPr>
              <w:t>11.61</w:t>
            </w:r>
          </w:p>
        </w:tc>
        <w:tc>
          <w:tcPr>
            <w:tcW w:w="1491" w:type="dxa"/>
            <w:vAlign w:val="center"/>
          </w:tcPr>
          <w:p>
            <w:pPr>
              <w:widowControl/>
              <w:jc w:val="right"/>
              <w:textAlignment w:val="center"/>
              <w:rPr>
                <w:rFonts w:hint="eastAsia" w:ascii="宋体" w:hAnsi="宋体" w:cs="宋体"/>
                <w:color w:val="000000"/>
                <w:kern w:val="0"/>
                <w:szCs w:val="21"/>
                <w:lang w:bidi="ar"/>
              </w:rPr>
            </w:pPr>
            <w:r>
              <w:rPr>
                <w:rFonts w:ascii="宋体" w:hAnsi="宋体" w:cs="宋体"/>
                <w:color w:val="000000"/>
                <w:kern w:val="0"/>
                <w:szCs w:val="21"/>
                <w:lang w:bidi="ar"/>
              </w:rPr>
              <w:t>11.61</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hint="eastAsia" w:ascii="宋体" w:hAnsi="宋体" w:cs="宋体"/>
                <w:color w:val="000000"/>
                <w:kern w:val="0"/>
                <w:szCs w:val="21"/>
                <w:lang w:bidi="ar"/>
              </w:rPr>
            </w:pPr>
            <w:r>
              <w:rPr>
                <w:rFonts w:ascii="宋体" w:hAnsi="宋体" w:cs="宋体"/>
                <w:color w:val="000000"/>
                <w:kern w:val="0"/>
                <w:szCs w:val="21"/>
                <w:lang w:bidi="ar"/>
              </w:rPr>
              <w:t>2040612</w:t>
            </w:r>
          </w:p>
        </w:tc>
        <w:tc>
          <w:tcPr>
            <w:tcW w:w="2050" w:type="dxa"/>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法治建设</w:t>
            </w:r>
          </w:p>
        </w:tc>
        <w:tc>
          <w:tcPr>
            <w:tcW w:w="1552" w:type="dxa"/>
            <w:vAlign w:val="center"/>
          </w:tcPr>
          <w:p>
            <w:pPr>
              <w:widowControl/>
              <w:jc w:val="right"/>
              <w:textAlignment w:val="center"/>
              <w:rPr>
                <w:rFonts w:hint="eastAsia" w:ascii="宋体" w:hAnsi="宋体" w:cs="宋体"/>
                <w:color w:val="000000"/>
                <w:kern w:val="0"/>
                <w:szCs w:val="21"/>
                <w:lang w:bidi="ar"/>
              </w:rPr>
            </w:pPr>
            <w:r>
              <w:rPr>
                <w:rFonts w:ascii="宋体" w:hAnsi="宋体" w:cs="宋体"/>
                <w:color w:val="000000"/>
                <w:kern w:val="0"/>
                <w:szCs w:val="21"/>
                <w:lang w:bidi="ar"/>
              </w:rPr>
              <w:t>15.48</w:t>
            </w:r>
          </w:p>
        </w:tc>
        <w:tc>
          <w:tcPr>
            <w:tcW w:w="1491" w:type="dxa"/>
            <w:vAlign w:val="center"/>
          </w:tcPr>
          <w:p>
            <w:pPr>
              <w:widowControl/>
              <w:jc w:val="right"/>
              <w:textAlignment w:val="center"/>
              <w:rPr>
                <w:rFonts w:hint="eastAsia" w:ascii="宋体" w:hAnsi="宋体" w:cs="宋体"/>
                <w:color w:val="000000"/>
                <w:kern w:val="0"/>
                <w:szCs w:val="21"/>
                <w:lang w:bidi="ar"/>
              </w:rPr>
            </w:pPr>
            <w:r>
              <w:rPr>
                <w:rFonts w:ascii="宋体" w:hAnsi="宋体" w:cs="宋体"/>
                <w:color w:val="000000"/>
                <w:kern w:val="0"/>
                <w:szCs w:val="21"/>
                <w:lang w:bidi="ar"/>
              </w:rPr>
              <w:t>15.48</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hint="eastAsia" w:ascii="宋体" w:hAnsi="宋体" w:cs="宋体"/>
                <w:color w:val="000000"/>
                <w:kern w:val="0"/>
                <w:szCs w:val="21"/>
                <w:lang w:bidi="ar"/>
              </w:rPr>
            </w:pPr>
            <w:r>
              <w:rPr>
                <w:rFonts w:ascii="宋体" w:hAnsi="宋体" w:cs="宋体"/>
                <w:color w:val="000000"/>
                <w:kern w:val="0"/>
                <w:szCs w:val="21"/>
                <w:lang w:bidi="ar"/>
              </w:rPr>
              <w:t>2040650</w:t>
            </w:r>
          </w:p>
        </w:tc>
        <w:tc>
          <w:tcPr>
            <w:tcW w:w="2050" w:type="dxa"/>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事业运行</w:t>
            </w:r>
          </w:p>
        </w:tc>
        <w:tc>
          <w:tcPr>
            <w:tcW w:w="1552" w:type="dxa"/>
            <w:vAlign w:val="center"/>
          </w:tcPr>
          <w:p>
            <w:pPr>
              <w:widowControl/>
              <w:jc w:val="right"/>
              <w:textAlignment w:val="center"/>
              <w:rPr>
                <w:rFonts w:hint="eastAsia" w:ascii="宋体" w:hAnsi="宋体" w:cs="宋体"/>
                <w:color w:val="000000"/>
                <w:kern w:val="0"/>
                <w:szCs w:val="21"/>
                <w:lang w:bidi="ar"/>
              </w:rPr>
            </w:pPr>
            <w:r>
              <w:rPr>
                <w:rFonts w:ascii="宋体" w:hAnsi="宋体" w:cs="宋体"/>
                <w:color w:val="000000"/>
                <w:kern w:val="0"/>
                <w:szCs w:val="21"/>
                <w:lang w:bidi="ar"/>
              </w:rPr>
              <w:t>51.97</w:t>
            </w:r>
          </w:p>
        </w:tc>
        <w:tc>
          <w:tcPr>
            <w:tcW w:w="1491" w:type="dxa"/>
            <w:vAlign w:val="center"/>
          </w:tcPr>
          <w:p>
            <w:pPr>
              <w:widowControl/>
              <w:jc w:val="right"/>
              <w:textAlignment w:val="center"/>
              <w:rPr>
                <w:rFonts w:hint="eastAsia" w:ascii="宋体" w:hAnsi="宋体" w:cs="宋体"/>
                <w:color w:val="000000"/>
                <w:kern w:val="0"/>
                <w:szCs w:val="21"/>
                <w:lang w:bidi="ar"/>
              </w:rPr>
            </w:pPr>
            <w:r>
              <w:rPr>
                <w:rFonts w:ascii="宋体" w:hAnsi="宋体" w:cs="宋体"/>
                <w:color w:val="000000"/>
                <w:kern w:val="0"/>
                <w:szCs w:val="21"/>
                <w:lang w:bidi="ar"/>
              </w:rPr>
              <w:t>51.97</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hint="eastAsia" w:ascii="宋体" w:hAnsi="宋体" w:cs="宋体"/>
                <w:color w:val="000000"/>
                <w:kern w:val="0"/>
                <w:szCs w:val="21"/>
                <w:lang w:bidi="ar"/>
              </w:rPr>
            </w:pPr>
            <w:r>
              <w:rPr>
                <w:rFonts w:ascii="宋体" w:hAnsi="宋体" w:cs="宋体"/>
                <w:color w:val="000000"/>
                <w:kern w:val="0"/>
                <w:szCs w:val="21"/>
                <w:lang w:bidi="ar"/>
              </w:rPr>
              <w:t>2040699</w:t>
            </w:r>
          </w:p>
        </w:tc>
        <w:tc>
          <w:tcPr>
            <w:tcW w:w="2050" w:type="dxa"/>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其他司法支出</w:t>
            </w:r>
          </w:p>
        </w:tc>
        <w:tc>
          <w:tcPr>
            <w:tcW w:w="1552" w:type="dxa"/>
            <w:vAlign w:val="center"/>
          </w:tcPr>
          <w:p>
            <w:pPr>
              <w:widowControl/>
              <w:jc w:val="right"/>
              <w:textAlignment w:val="center"/>
              <w:rPr>
                <w:rFonts w:hint="eastAsia" w:ascii="宋体" w:hAnsi="宋体" w:cs="宋体"/>
                <w:color w:val="000000"/>
                <w:kern w:val="0"/>
                <w:szCs w:val="21"/>
                <w:lang w:bidi="ar"/>
              </w:rPr>
            </w:pPr>
            <w:r>
              <w:rPr>
                <w:rFonts w:ascii="宋体" w:hAnsi="宋体" w:cs="宋体"/>
                <w:color w:val="000000"/>
                <w:kern w:val="0"/>
                <w:szCs w:val="21"/>
                <w:lang w:bidi="ar"/>
              </w:rPr>
              <w:t>78.46</w:t>
            </w:r>
          </w:p>
        </w:tc>
        <w:tc>
          <w:tcPr>
            <w:tcW w:w="1491" w:type="dxa"/>
            <w:vAlign w:val="center"/>
          </w:tcPr>
          <w:p>
            <w:pPr>
              <w:widowControl/>
              <w:jc w:val="right"/>
              <w:textAlignment w:val="center"/>
              <w:rPr>
                <w:rFonts w:hint="eastAsia" w:ascii="宋体" w:hAnsi="宋体" w:cs="宋体"/>
                <w:color w:val="000000"/>
                <w:kern w:val="0"/>
                <w:szCs w:val="21"/>
                <w:lang w:bidi="ar"/>
              </w:rPr>
            </w:pPr>
            <w:r>
              <w:rPr>
                <w:rFonts w:ascii="宋体" w:hAnsi="宋体" w:cs="宋体"/>
                <w:color w:val="000000"/>
                <w:kern w:val="0"/>
                <w:szCs w:val="21"/>
                <w:lang w:bidi="ar"/>
              </w:rPr>
              <w:t>78.46</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hint="eastAsia" w:ascii="宋体" w:hAnsi="宋体" w:cs="宋体"/>
                <w:color w:val="000000"/>
                <w:kern w:val="0"/>
                <w:szCs w:val="21"/>
                <w:lang w:bidi="ar"/>
              </w:rPr>
            </w:pPr>
            <w:r>
              <w:rPr>
                <w:rFonts w:ascii="宋体" w:hAnsi="宋体" w:cs="宋体"/>
                <w:color w:val="000000"/>
                <w:kern w:val="0"/>
                <w:szCs w:val="21"/>
                <w:lang w:bidi="ar"/>
              </w:rPr>
              <w:t>208</w:t>
            </w:r>
          </w:p>
        </w:tc>
        <w:tc>
          <w:tcPr>
            <w:tcW w:w="2050" w:type="dxa"/>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社会保障和就业支出</w:t>
            </w:r>
          </w:p>
        </w:tc>
        <w:tc>
          <w:tcPr>
            <w:tcW w:w="1552" w:type="dxa"/>
            <w:vAlign w:val="center"/>
          </w:tcPr>
          <w:p>
            <w:pPr>
              <w:widowControl/>
              <w:jc w:val="right"/>
              <w:textAlignment w:val="center"/>
              <w:rPr>
                <w:rFonts w:hint="eastAsia" w:ascii="宋体" w:hAnsi="宋体" w:cs="宋体"/>
                <w:color w:val="000000"/>
                <w:kern w:val="0"/>
                <w:szCs w:val="21"/>
                <w:lang w:bidi="ar"/>
              </w:rPr>
            </w:pPr>
            <w:r>
              <w:rPr>
                <w:rFonts w:ascii="宋体" w:hAnsi="宋体" w:cs="宋体"/>
                <w:color w:val="000000"/>
                <w:kern w:val="0"/>
                <w:szCs w:val="21"/>
                <w:lang w:bidi="ar"/>
              </w:rPr>
              <w:t>183.46</w:t>
            </w:r>
          </w:p>
        </w:tc>
        <w:tc>
          <w:tcPr>
            <w:tcW w:w="1491" w:type="dxa"/>
            <w:vAlign w:val="center"/>
          </w:tcPr>
          <w:p>
            <w:pPr>
              <w:widowControl/>
              <w:jc w:val="right"/>
              <w:textAlignment w:val="center"/>
              <w:rPr>
                <w:rFonts w:hint="eastAsia" w:ascii="宋体" w:hAnsi="宋体" w:cs="宋体"/>
                <w:color w:val="000000"/>
                <w:kern w:val="0"/>
                <w:szCs w:val="21"/>
                <w:lang w:bidi="ar"/>
              </w:rPr>
            </w:pPr>
            <w:r>
              <w:rPr>
                <w:rFonts w:ascii="宋体" w:hAnsi="宋体" w:cs="宋体"/>
                <w:color w:val="000000"/>
                <w:kern w:val="0"/>
                <w:szCs w:val="21"/>
                <w:lang w:bidi="ar"/>
              </w:rPr>
              <w:t>183.46</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hint="eastAsia" w:ascii="宋体" w:hAnsi="宋体" w:cs="宋体"/>
                <w:color w:val="000000"/>
                <w:kern w:val="0"/>
                <w:szCs w:val="21"/>
                <w:lang w:bidi="ar"/>
              </w:rPr>
            </w:pPr>
            <w:r>
              <w:rPr>
                <w:rFonts w:ascii="宋体" w:hAnsi="宋体" w:cs="宋体"/>
                <w:color w:val="000000"/>
                <w:kern w:val="0"/>
                <w:szCs w:val="21"/>
                <w:lang w:bidi="ar"/>
              </w:rPr>
              <w:t>20805</w:t>
            </w:r>
          </w:p>
        </w:tc>
        <w:tc>
          <w:tcPr>
            <w:tcW w:w="2050" w:type="dxa"/>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行政事业单位养老支出</w:t>
            </w:r>
          </w:p>
        </w:tc>
        <w:tc>
          <w:tcPr>
            <w:tcW w:w="1552" w:type="dxa"/>
            <w:vAlign w:val="center"/>
          </w:tcPr>
          <w:p>
            <w:pPr>
              <w:widowControl/>
              <w:jc w:val="right"/>
              <w:textAlignment w:val="center"/>
              <w:rPr>
                <w:rFonts w:hint="eastAsia" w:ascii="宋体" w:hAnsi="宋体" w:cs="宋体"/>
                <w:color w:val="000000"/>
                <w:kern w:val="0"/>
                <w:szCs w:val="21"/>
                <w:lang w:bidi="ar"/>
              </w:rPr>
            </w:pPr>
            <w:r>
              <w:rPr>
                <w:rFonts w:ascii="宋体" w:hAnsi="宋体" w:cs="宋体"/>
                <w:color w:val="000000"/>
                <w:kern w:val="0"/>
                <w:szCs w:val="21"/>
                <w:lang w:bidi="ar"/>
              </w:rPr>
              <w:t>165.22</w:t>
            </w:r>
          </w:p>
        </w:tc>
        <w:tc>
          <w:tcPr>
            <w:tcW w:w="1491" w:type="dxa"/>
            <w:vAlign w:val="center"/>
          </w:tcPr>
          <w:p>
            <w:pPr>
              <w:widowControl/>
              <w:jc w:val="right"/>
              <w:textAlignment w:val="center"/>
              <w:rPr>
                <w:rFonts w:hint="eastAsia" w:ascii="宋体" w:hAnsi="宋体" w:cs="宋体"/>
                <w:color w:val="000000"/>
                <w:kern w:val="0"/>
                <w:szCs w:val="21"/>
                <w:lang w:bidi="ar"/>
              </w:rPr>
            </w:pPr>
            <w:r>
              <w:rPr>
                <w:rFonts w:ascii="宋体" w:hAnsi="宋体" w:cs="宋体"/>
                <w:color w:val="000000"/>
                <w:kern w:val="0"/>
                <w:szCs w:val="21"/>
                <w:lang w:bidi="ar"/>
              </w:rPr>
              <w:t>165.22</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hint="eastAsia" w:ascii="宋体" w:hAnsi="宋体" w:cs="宋体"/>
                <w:color w:val="000000"/>
                <w:kern w:val="0"/>
                <w:szCs w:val="21"/>
                <w:lang w:bidi="ar"/>
              </w:rPr>
            </w:pPr>
            <w:r>
              <w:rPr>
                <w:rFonts w:ascii="宋体" w:hAnsi="宋体" w:cs="宋体"/>
                <w:color w:val="000000"/>
                <w:kern w:val="0"/>
                <w:szCs w:val="21"/>
                <w:lang w:bidi="ar"/>
              </w:rPr>
              <w:t>2080501</w:t>
            </w:r>
          </w:p>
        </w:tc>
        <w:tc>
          <w:tcPr>
            <w:tcW w:w="2050" w:type="dxa"/>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行政单位离退休</w:t>
            </w:r>
          </w:p>
        </w:tc>
        <w:tc>
          <w:tcPr>
            <w:tcW w:w="1552" w:type="dxa"/>
            <w:vAlign w:val="center"/>
          </w:tcPr>
          <w:p>
            <w:pPr>
              <w:widowControl/>
              <w:jc w:val="right"/>
              <w:textAlignment w:val="center"/>
              <w:rPr>
                <w:rFonts w:hint="eastAsia" w:ascii="宋体" w:hAnsi="宋体" w:cs="宋体"/>
                <w:color w:val="000000"/>
                <w:kern w:val="0"/>
                <w:szCs w:val="21"/>
                <w:lang w:bidi="ar"/>
              </w:rPr>
            </w:pPr>
            <w:r>
              <w:rPr>
                <w:rFonts w:ascii="宋体" w:hAnsi="宋体" w:cs="宋体"/>
                <w:color w:val="000000"/>
                <w:kern w:val="0"/>
                <w:szCs w:val="21"/>
                <w:lang w:bidi="ar"/>
              </w:rPr>
              <w:t>67.67</w:t>
            </w:r>
          </w:p>
        </w:tc>
        <w:tc>
          <w:tcPr>
            <w:tcW w:w="1491" w:type="dxa"/>
            <w:vAlign w:val="center"/>
          </w:tcPr>
          <w:p>
            <w:pPr>
              <w:widowControl/>
              <w:jc w:val="right"/>
              <w:textAlignment w:val="center"/>
              <w:rPr>
                <w:rFonts w:hint="eastAsia" w:ascii="宋体" w:hAnsi="宋体" w:cs="宋体"/>
                <w:color w:val="000000"/>
                <w:kern w:val="0"/>
                <w:szCs w:val="21"/>
                <w:lang w:bidi="ar"/>
              </w:rPr>
            </w:pPr>
            <w:r>
              <w:rPr>
                <w:rFonts w:ascii="宋体" w:hAnsi="宋体" w:cs="宋体"/>
                <w:color w:val="000000"/>
                <w:kern w:val="0"/>
                <w:szCs w:val="21"/>
                <w:lang w:bidi="ar"/>
              </w:rPr>
              <w:t>67.67</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hint="eastAsia" w:ascii="宋体" w:hAnsi="宋体" w:cs="宋体"/>
                <w:color w:val="000000"/>
                <w:kern w:val="0"/>
                <w:szCs w:val="21"/>
                <w:lang w:bidi="ar"/>
              </w:rPr>
            </w:pPr>
            <w:r>
              <w:rPr>
                <w:rFonts w:ascii="宋体" w:hAnsi="宋体" w:cs="宋体"/>
                <w:color w:val="000000"/>
                <w:kern w:val="0"/>
                <w:szCs w:val="21"/>
                <w:lang w:bidi="ar"/>
              </w:rPr>
              <w:t>2080502</w:t>
            </w:r>
          </w:p>
        </w:tc>
        <w:tc>
          <w:tcPr>
            <w:tcW w:w="2050" w:type="dxa"/>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事业单位离退休</w:t>
            </w:r>
          </w:p>
        </w:tc>
        <w:tc>
          <w:tcPr>
            <w:tcW w:w="1552" w:type="dxa"/>
            <w:vAlign w:val="center"/>
          </w:tcPr>
          <w:p>
            <w:pPr>
              <w:widowControl/>
              <w:jc w:val="right"/>
              <w:textAlignment w:val="center"/>
              <w:rPr>
                <w:rFonts w:hint="eastAsia" w:ascii="宋体" w:hAnsi="宋体" w:cs="宋体"/>
                <w:color w:val="000000"/>
                <w:kern w:val="0"/>
                <w:szCs w:val="21"/>
                <w:lang w:bidi="ar"/>
              </w:rPr>
            </w:pPr>
            <w:r>
              <w:rPr>
                <w:rFonts w:ascii="宋体" w:hAnsi="宋体" w:cs="宋体"/>
                <w:color w:val="000000"/>
                <w:kern w:val="0"/>
                <w:szCs w:val="21"/>
                <w:lang w:bidi="ar"/>
              </w:rPr>
              <w:t>3.68</w:t>
            </w:r>
          </w:p>
        </w:tc>
        <w:tc>
          <w:tcPr>
            <w:tcW w:w="1491" w:type="dxa"/>
            <w:vAlign w:val="center"/>
          </w:tcPr>
          <w:p>
            <w:pPr>
              <w:widowControl/>
              <w:jc w:val="right"/>
              <w:textAlignment w:val="center"/>
              <w:rPr>
                <w:rFonts w:hint="eastAsia" w:ascii="宋体" w:hAnsi="宋体" w:cs="宋体"/>
                <w:color w:val="000000"/>
                <w:kern w:val="0"/>
                <w:szCs w:val="21"/>
                <w:lang w:bidi="ar"/>
              </w:rPr>
            </w:pPr>
            <w:r>
              <w:rPr>
                <w:rFonts w:ascii="宋体" w:hAnsi="宋体" w:cs="宋体"/>
                <w:color w:val="000000"/>
                <w:kern w:val="0"/>
                <w:szCs w:val="21"/>
                <w:lang w:bidi="ar"/>
              </w:rPr>
              <w:t>3.68</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hint="eastAsia" w:ascii="宋体" w:hAnsi="宋体" w:cs="宋体"/>
                <w:color w:val="000000"/>
                <w:kern w:val="0"/>
                <w:szCs w:val="21"/>
                <w:lang w:bidi="ar"/>
              </w:rPr>
            </w:pPr>
            <w:r>
              <w:rPr>
                <w:rFonts w:ascii="宋体" w:hAnsi="宋体" w:cs="宋体"/>
                <w:color w:val="000000"/>
                <w:kern w:val="0"/>
                <w:szCs w:val="21"/>
                <w:lang w:bidi="ar"/>
              </w:rPr>
              <w:t>2080505</w:t>
            </w:r>
          </w:p>
        </w:tc>
        <w:tc>
          <w:tcPr>
            <w:tcW w:w="2050" w:type="dxa"/>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机关事业单位基本养老保险缴费支出</w:t>
            </w:r>
          </w:p>
        </w:tc>
        <w:tc>
          <w:tcPr>
            <w:tcW w:w="1552" w:type="dxa"/>
            <w:vAlign w:val="center"/>
          </w:tcPr>
          <w:p>
            <w:pPr>
              <w:widowControl/>
              <w:jc w:val="right"/>
              <w:textAlignment w:val="center"/>
              <w:rPr>
                <w:rFonts w:hint="eastAsia" w:ascii="宋体" w:hAnsi="宋体" w:cs="宋体"/>
                <w:color w:val="000000"/>
                <w:kern w:val="0"/>
                <w:szCs w:val="21"/>
                <w:lang w:bidi="ar"/>
              </w:rPr>
            </w:pPr>
            <w:r>
              <w:rPr>
                <w:rFonts w:ascii="宋体" w:hAnsi="宋体" w:cs="宋体"/>
                <w:color w:val="000000"/>
                <w:kern w:val="0"/>
                <w:szCs w:val="21"/>
                <w:lang w:bidi="ar"/>
              </w:rPr>
              <w:t>62.97</w:t>
            </w:r>
          </w:p>
        </w:tc>
        <w:tc>
          <w:tcPr>
            <w:tcW w:w="1491" w:type="dxa"/>
            <w:vAlign w:val="center"/>
          </w:tcPr>
          <w:p>
            <w:pPr>
              <w:widowControl/>
              <w:jc w:val="right"/>
              <w:textAlignment w:val="center"/>
              <w:rPr>
                <w:rFonts w:hint="eastAsia" w:ascii="宋体" w:hAnsi="宋体" w:cs="宋体"/>
                <w:color w:val="000000"/>
                <w:kern w:val="0"/>
                <w:szCs w:val="21"/>
                <w:lang w:bidi="ar"/>
              </w:rPr>
            </w:pPr>
            <w:r>
              <w:rPr>
                <w:rFonts w:ascii="宋体" w:hAnsi="宋体" w:cs="宋体"/>
                <w:color w:val="000000"/>
                <w:kern w:val="0"/>
                <w:szCs w:val="21"/>
                <w:lang w:bidi="ar"/>
              </w:rPr>
              <w:t>62.97</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hint="eastAsia" w:ascii="宋体" w:hAnsi="宋体" w:cs="宋体"/>
                <w:color w:val="000000"/>
                <w:kern w:val="0"/>
                <w:szCs w:val="21"/>
                <w:lang w:bidi="ar"/>
              </w:rPr>
            </w:pPr>
            <w:r>
              <w:rPr>
                <w:rFonts w:ascii="宋体" w:hAnsi="宋体" w:cs="宋体"/>
                <w:color w:val="000000"/>
                <w:kern w:val="0"/>
                <w:szCs w:val="21"/>
                <w:lang w:bidi="ar"/>
              </w:rPr>
              <w:t>2080506</w:t>
            </w:r>
          </w:p>
        </w:tc>
        <w:tc>
          <w:tcPr>
            <w:tcW w:w="2050" w:type="dxa"/>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机关事业单位职业年金缴费支出</w:t>
            </w:r>
          </w:p>
        </w:tc>
        <w:tc>
          <w:tcPr>
            <w:tcW w:w="1552" w:type="dxa"/>
            <w:vAlign w:val="center"/>
          </w:tcPr>
          <w:p>
            <w:pPr>
              <w:widowControl/>
              <w:jc w:val="right"/>
              <w:textAlignment w:val="center"/>
              <w:rPr>
                <w:rFonts w:hint="eastAsia" w:ascii="宋体" w:hAnsi="宋体" w:cs="宋体"/>
                <w:color w:val="000000"/>
                <w:kern w:val="0"/>
                <w:szCs w:val="21"/>
                <w:lang w:bidi="ar"/>
              </w:rPr>
            </w:pPr>
            <w:r>
              <w:rPr>
                <w:rFonts w:ascii="宋体" w:hAnsi="宋体" w:cs="宋体"/>
                <w:color w:val="000000"/>
                <w:kern w:val="0"/>
                <w:szCs w:val="21"/>
                <w:lang w:bidi="ar"/>
              </w:rPr>
              <w:t>30.91</w:t>
            </w:r>
          </w:p>
        </w:tc>
        <w:tc>
          <w:tcPr>
            <w:tcW w:w="1491" w:type="dxa"/>
            <w:vAlign w:val="center"/>
          </w:tcPr>
          <w:p>
            <w:pPr>
              <w:widowControl/>
              <w:jc w:val="right"/>
              <w:textAlignment w:val="center"/>
              <w:rPr>
                <w:rFonts w:hint="eastAsia" w:ascii="宋体" w:hAnsi="宋体" w:cs="宋体"/>
                <w:color w:val="000000"/>
                <w:kern w:val="0"/>
                <w:szCs w:val="21"/>
                <w:lang w:bidi="ar"/>
              </w:rPr>
            </w:pPr>
            <w:r>
              <w:rPr>
                <w:rFonts w:ascii="宋体" w:hAnsi="宋体" w:cs="宋体"/>
                <w:color w:val="000000"/>
                <w:kern w:val="0"/>
                <w:szCs w:val="21"/>
                <w:lang w:bidi="ar"/>
              </w:rPr>
              <w:t>30.91</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hint="eastAsia" w:ascii="宋体" w:hAnsi="宋体" w:cs="宋体"/>
                <w:color w:val="000000"/>
                <w:kern w:val="0"/>
                <w:szCs w:val="21"/>
                <w:lang w:bidi="ar"/>
              </w:rPr>
            </w:pPr>
            <w:r>
              <w:rPr>
                <w:rFonts w:ascii="宋体" w:hAnsi="宋体" w:cs="宋体"/>
                <w:color w:val="000000"/>
                <w:kern w:val="0"/>
                <w:szCs w:val="21"/>
                <w:lang w:bidi="ar"/>
              </w:rPr>
              <w:t>20808</w:t>
            </w:r>
          </w:p>
        </w:tc>
        <w:tc>
          <w:tcPr>
            <w:tcW w:w="2050" w:type="dxa"/>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抚恤</w:t>
            </w:r>
          </w:p>
        </w:tc>
        <w:tc>
          <w:tcPr>
            <w:tcW w:w="1552" w:type="dxa"/>
            <w:vAlign w:val="center"/>
          </w:tcPr>
          <w:p>
            <w:pPr>
              <w:widowControl/>
              <w:jc w:val="right"/>
              <w:textAlignment w:val="center"/>
              <w:rPr>
                <w:rFonts w:hint="eastAsia" w:ascii="宋体" w:hAnsi="宋体" w:cs="宋体"/>
                <w:color w:val="000000"/>
                <w:kern w:val="0"/>
                <w:szCs w:val="21"/>
                <w:lang w:bidi="ar"/>
              </w:rPr>
            </w:pPr>
            <w:r>
              <w:rPr>
                <w:rFonts w:ascii="宋体" w:hAnsi="宋体" w:cs="宋体"/>
                <w:color w:val="000000"/>
                <w:kern w:val="0"/>
                <w:szCs w:val="21"/>
                <w:lang w:bidi="ar"/>
              </w:rPr>
              <w:t>18.24</w:t>
            </w:r>
          </w:p>
        </w:tc>
        <w:tc>
          <w:tcPr>
            <w:tcW w:w="1491" w:type="dxa"/>
            <w:vAlign w:val="center"/>
          </w:tcPr>
          <w:p>
            <w:pPr>
              <w:widowControl/>
              <w:jc w:val="right"/>
              <w:textAlignment w:val="center"/>
              <w:rPr>
                <w:rFonts w:hint="eastAsia" w:ascii="宋体" w:hAnsi="宋体" w:cs="宋体"/>
                <w:color w:val="000000"/>
                <w:kern w:val="0"/>
                <w:szCs w:val="21"/>
                <w:lang w:bidi="ar"/>
              </w:rPr>
            </w:pPr>
            <w:r>
              <w:rPr>
                <w:rFonts w:ascii="宋体" w:hAnsi="宋体" w:cs="宋体"/>
                <w:color w:val="000000"/>
                <w:kern w:val="0"/>
                <w:szCs w:val="21"/>
                <w:lang w:bidi="ar"/>
              </w:rPr>
              <w:t>18.24</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hint="eastAsia" w:ascii="宋体" w:hAnsi="宋体" w:cs="宋体"/>
                <w:color w:val="000000"/>
                <w:kern w:val="0"/>
                <w:szCs w:val="21"/>
                <w:lang w:bidi="ar"/>
              </w:rPr>
            </w:pPr>
            <w:r>
              <w:rPr>
                <w:rFonts w:ascii="宋体" w:hAnsi="宋体" w:cs="宋体"/>
                <w:color w:val="000000"/>
                <w:kern w:val="0"/>
                <w:szCs w:val="21"/>
                <w:lang w:bidi="ar"/>
              </w:rPr>
              <w:t>2080801</w:t>
            </w:r>
          </w:p>
        </w:tc>
        <w:tc>
          <w:tcPr>
            <w:tcW w:w="2050" w:type="dxa"/>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死亡抚恤</w:t>
            </w:r>
          </w:p>
        </w:tc>
        <w:tc>
          <w:tcPr>
            <w:tcW w:w="1552" w:type="dxa"/>
            <w:vAlign w:val="center"/>
          </w:tcPr>
          <w:p>
            <w:pPr>
              <w:widowControl/>
              <w:jc w:val="right"/>
              <w:textAlignment w:val="center"/>
              <w:rPr>
                <w:rFonts w:hint="eastAsia" w:ascii="宋体" w:hAnsi="宋体" w:cs="宋体"/>
                <w:color w:val="000000"/>
                <w:kern w:val="0"/>
                <w:szCs w:val="21"/>
                <w:lang w:bidi="ar"/>
              </w:rPr>
            </w:pPr>
            <w:r>
              <w:rPr>
                <w:rFonts w:ascii="宋体" w:hAnsi="宋体" w:cs="宋体"/>
                <w:color w:val="000000"/>
                <w:kern w:val="0"/>
                <w:szCs w:val="21"/>
                <w:lang w:bidi="ar"/>
              </w:rPr>
              <w:t>18.24</w:t>
            </w:r>
          </w:p>
        </w:tc>
        <w:tc>
          <w:tcPr>
            <w:tcW w:w="1491" w:type="dxa"/>
            <w:vAlign w:val="center"/>
          </w:tcPr>
          <w:p>
            <w:pPr>
              <w:widowControl/>
              <w:jc w:val="right"/>
              <w:textAlignment w:val="center"/>
              <w:rPr>
                <w:rFonts w:hint="eastAsia" w:ascii="宋体" w:hAnsi="宋体" w:cs="宋体"/>
                <w:color w:val="000000"/>
                <w:kern w:val="0"/>
                <w:szCs w:val="21"/>
                <w:lang w:bidi="ar"/>
              </w:rPr>
            </w:pPr>
            <w:r>
              <w:rPr>
                <w:rFonts w:ascii="宋体" w:hAnsi="宋体" w:cs="宋体"/>
                <w:color w:val="000000"/>
                <w:kern w:val="0"/>
                <w:szCs w:val="21"/>
                <w:lang w:bidi="ar"/>
              </w:rPr>
              <w:t>18.24</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hint="eastAsia" w:ascii="宋体" w:hAnsi="宋体" w:cs="宋体"/>
                <w:color w:val="000000"/>
                <w:kern w:val="0"/>
                <w:szCs w:val="21"/>
                <w:lang w:bidi="ar"/>
              </w:rPr>
            </w:pPr>
            <w:r>
              <w:rPr>
                <w:rFonts w:ascii="宋体" w:hAnsi="宋体" w:cs="宋体"/>
                <w:color w:val="000000"/>
                <w:kern w:val="0"/>
                <w:szCs w:val="21"/>
                <w:lang w:bidi="ar"/>
              </w:rPr>
              <w:t>210</w:t>
            </w:r>
          </w:p>
        </w:tc>
        <w:tc>
          <w:tcPr>
            <w:tcW w:w="2050" w:type="dxa"/>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卫生健康支出</w:t>
            </w:r>
          </w:p>
        </w:tc>
        <w:tc>
          <w:tcPr>
            <w:tcW w:w="1552" w:type="dxa"/>
            <w:vAlign w:val="center"/>
          </w:tcPr>
          <w:p>
            <w:pPr>
              <w:widowControl/>
              <w:jc w:val="right"/>
              <w:textAlignment w:val="center"/>
              <w:rPr>
                <w:rFonts w:hint="eastAsia" w:ascii="宋体" w:hAnsi="宋体" w:cs="宋体"/>
                <w:color w:val="000000"/>
                <w:kern w:val="0"/>
                <w:szCs w:val="21"/>
                <w:lang w:bidi="ar"/>
              </w:rPr>
            </w:pPr>
            <w:r>
              <w:rPr>
                <w:rFonts w:ascii="宋体" w:hAnsi="宋体" w:cs="宋体"/>
                <w:color w:val="000000"/>
                <w:kern w:val="0"/>
                <w:szCs w:val="21"/>
                <w:lang w:bidi="ar"/>
              </w:rPr>
              <w:t>26.96</w:t>
            </w:r>
          </w:p>
        </w:tc>
        <w:tc>
          <w:tcPr>
            <w:tcW w:w="1491" w:type="dxa"/>
            <w:vAlign w:val="center"/>
          </w:tcPr>
          <w:p>
            <w:pPr>
              <w:widowControl/>
              <w:jc w:val="right"/>
              <w:textAlignment w:val="center"/>
              <w:rPr>
                <w:rFonts w:hint="eastAsia" w:ascii="宋体" w:hAnsi="宋体" w:cs="宋体"/>
                <w:color w:val="000000"/>
                <w:kern w:val="0"/>
                <w:szCs w:val="21"/>
                <w:lang w:bidi="ar"/>
              </w:rPr>
            </w:pPr>
            <w:r>
              <w:rPr>
                <w:rFonts w:ascii="宋体" w:hAnsi="宋体" w:cs="宋体"/>
                <w:color w:val="000000"/>
                <w:kern w:val="0"/>
                <w:szCs w:val="21"/>
                <w:lang w:bidi="ar"/>
              </w:rPr>
              <w:t>26.96</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hint="eastAsia" w:ascii="宋体" w:hAnsi="宋体" w:cs="宋体"/>
                <w:color w:val="000000"/>
                <w:kern w:val="0"/>
                <w:szCs w:val="21"/>
                <w:lang w:bidi="ar"/>
              </w:rPr>
            </w:pPr>
            <w:r>
              <w:rPr>
                <w:rFonts w:ascii="宋体" w:hAnsi="宋体" w:cs="宋体"/>
                <w:color w:val="000000"/>
                <w:kern w:val="0"/>
                <w:szCs w:val="21"/>
                <w:lang w:bidi="ar"/>
              </w:rPr>
              <w:t>21011</w:t>
            </w:r>
          </w:p>
        </w:tc>
        <w:tc>
          <w:tcPr>
            <w:tcW w:w="2050" w:type="dxa"/>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行政事业单位医疗</w:t>
            </w:r>
          </w:p>
        </w:tc>
        <w:tc>
          <w:tcPr>
            <w:tcW w:w="1552" w:type="dxa"/>
            <w:vAlign w:val="center"/>
          </w:tcPr>
          <w:p>
            <w:pPr>
              <w:widowControl/>
              <w:jc w:val="right"/>
              <w:textAlignment w:val="center"/>
              <w:rPr>
                <w:rFonts w:hint="eastAsia" w:ascii="宋体" w:hAnsi="宋体" w:cs="宋体"/>
                <w:color w:val="000000"/>
                <w:kern w:val="0"/>
                <w:szCs w:val="21"/>
                <w:lang w:bidi="ar"/>
              </w:rPr>
            </w:pPr>
            <w:r>
              <w:rPr>
                <w:rFonts w:ascii="宋体" w:hAnsi="宋体" w:cs="宋体"/>
                <w:color w:val="000000"/>
                <w:kern w:val="0"/>
                <w:szCs w:val="21"/>
                <w:lang w:bidi="ar"/>
              </w:rPr>
              <w:t>26.96</w:t>
            </w:r>
          </w:p>
        </w:tc>
        <w:tc>
          <w:tcPr>
            <w:tcW w:w="1491" w:type="dxa"/>
            <w:vAlign w:val="center"/>
          </w:tcPr>
          <w:p>
            <w:pPr>
              <w:widowControl/>
              <w:jc w:val="right"/>
              <w:textAlignment w:val="center"/>
              <w:rPr>
                <w:rFonts w:hint="eastAsia" w:ascii="宋体" w:hAnsi="宋体" w:cs="宋体"/>
                <w:color w:val="000000"/>
                <w:kern w:val="0"/>
                <w:szCs w:val="21"/>
                <w:lang w:bidi="ar"/>
              </w:rPr>
            </w:pPr>
            <w:r>
              <w:rPr>
                <w:rFonts w:ascii="宋体" w:hAnsi="宋体" w:cs="宋体"/>
                <w:color w:val="000000"/>
                <w:kern w:val="0"/>
                <w:szCs w:val="21"/>
                <w:lang w:bidi="ar"/>
              </w:rPr>
              <w:t>26.96</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hint="eastAsia" w:ascii="宋体" w:hAnsi="宋体" w:cs="宋体"/>
                <w:color w:val="000000"/>
                <w:kern w:val="0"/>
                <w:szCs w:val="21"/>
                <w:lang w:bidi="ar"/>
              </w:rPr>
            </w:pPr>
            <w:r>
              <w:rPr>
                <w:rFonts w:ascii="宋体" w:hAnsi="宋体" w:cs="宋体"/>
                <w:color w:val="000000"/>
                <w:kern w:val="0"/>
                <w:szCs w:val="21"/>
                <w:lang w:bidi="ar"/>
              </w:rPr>
              <w:t>2101101</w:t>
            </w:r>
          </w:p>
        </w:tc>
        <w:tc>
          <w:tcPr>
            <w:tcW w:w="2050" w:type="dxa"/>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行政单位医疗</w:t>
            </w:r>
          </w:p>
        </w:tc>
        <w:tc>
          <w:tcPr>
            <w:tcW w:w="1552" w:type="dxa"/>
            <w:vAlign w:val="center"/>
          </w:tcPr>
          <w:p>
            <w:pPr>
              <w:widowControl/>
              <w:jc w:val="right"/>
              <w:textAlignment w:val="center"/>
              <w:rPr>
                <w:rFonts w:hint="eastAsia" w:ascii="宋体" w:hAnsi="宋体" w:cs="宋体"/>
                <w:color w:val="000000"/>
                <w:kern w:val="0"/>
                <w:szCs w:val="21"/>
                <w:lang w:bidi="ar"/>
              </w:rPr>
            </w:pPr>
            <w:r>
              <w:rPr>
                <w:rFonts w:ascii="宋体" w:hAnsi="宋体" w:cs="宋体"/>
                <w:color w:val="000000"/>
                <w:kern w:val="0"/>
                <w:szCs w:val="21"/>
                <w:lang w:bidi="ar"/>
              </w:rPr>
              <w:t>24.67</w:t>
            </w:r>
          </w:p>
        </w:tc>
        <w:tc>
          <w:tcPr>
            <w:tcW w:w="1491" w:type="dxa"/>
            <w:vAlign w:val="center"/>
          </w:tcPr>
          <w:p>
            <w:pPr>
              <w:widowControl/>
              <w:jc w:val="right"/>
              <w:textAlignment w:val="center"/>
              <w:rPr>
                <w:rFonts w:hint="eastAsia" w:ascii="宋体" w:hAnsi="宋体" w:cs="宋体"/>
                <w:color w:val="000000"/>
                <w:kern w:val="0"/>
                <w:szCs w:val="21"/>
                <w:lang w:bidi="ar"/>
              </w:rPr>
            </w:pPr>
            <w:r>
              <w:rPr>
                <w:rFonts w:ascii="宋体" w:hAnsi="宋体" w:cs="宋体"/>
                <w:color w:val="000000"/>
                <w:kern w:val="0"/>
                <w:szCs w:val="21"/>
                <w:lang w:bidi="ar"/>
              </w:rPr>
              <w:t>24.67</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hint="eastAsia" w:ascii="宋体" w:hAnsi="宋体" w:cs="宋体"/>
                <w:color w:val="000000"/>
                <w:kern w:val="0"/>
                <w:szCs w:val="21"/>
                <w:lang w:bidi="ar"/>
              </w:rPr>
            </w:pPr>
            <w:r>
              <w:rPr>
                <w:rFonts w:ascii="宋体" w:hAnsi="宋体" w:cs="宋体"/>
                <w:color w:val="000000"/>
                <w:kern w:val="0"/>
                <w:szCs w:val="21"/>
                <w:lang w:bidi="ar"/>
              </w:rPr>
              <w:t>2101102</w:t>
            </w:r>
          </w:p>
        </w:tc>
        <w:tc>
          <w:tcPr>
            <w:tcW w:w="2050" w:type="dxa"/>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事业单位医疗</w:t>
            </w:r>
          </w:p>
        </w:tc>
        <w:tc>
          <w:tcPr>
            <w:tcW w:w="1552" w:type="dxa"/>
            <w:vAlign w:val="center"/>
          </w:tcPr>
          <w:p>
            <w:pPr>
              <w:widowControl/>
              <w:jc w:val="right"/>
              <w:textAlignment w:val="center"/>
              <w:rPr>
                <w:rFonts w:hint="eastAsia" w:ascii="宋体" w:hAnsi="宋体" w:cs="宋体"/>
                <w:color w:val="000000"/>
                <w:kern w:val="0"/>
                <w:szCs w:val="21"/>
                <w:lang w:bidi="ar"/>
              </w:rPr>
            </w:pPr>
            <w:r>
              <w:rPr>
                <w:rFonts w:ascii="宋体" w:hAnsi="宋体" w:cs="宋体"/>
                <w:color w:val="000000"/>
                <w:kern w:val="0"/>
                <w:szCs w:val="21"/>
                <w:lang w:bidi="ar"/>
              </w:rPr>
              <w:t>2.29</w:t>
            </w:r>
          </w:p>
        </w:tc>
        <w:tc>
          <w:tcPr>
            <w:tcW w:w="1491" w:type="dxa"/>
            <w:vAlign w:val="center"/>
          </w:tcPr>
          <w:p>
            <w:pPr>
              <w:widowControl/>
              <w:jc w:val="right"/>
              <w:textAlignment w:val="center"/>
              <w:rPr>
                <w:rFonts w:hint="eastAsia" w:ascii="宋体" w:hAnsi="宋体" w:cs="宋体"/>
                <w:color w:val="000000"/>
                <w:kern w:val="0"/>
                <w:szCs w:val="21"/>
                <w:lang w:bidi="ar"/>
              </w:rPr>
            </w:pPr>
            <w:r>
              <w:rPr>
                <w:rFonts w:ascii="宋体" w:hAnsi="宋体" w:cs="宋体"/>
                <w:color w:val="000000"/>
                <w:kern w:val="0"/>
                <w:szCs w:val="21"/>
                <w:lang w:bidi="ar"/>
              </w:rPr>
              <w:t>2.29</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hint="eastAsia" w:ascii="宋体" w:hAnsi="宋体" w:cs="宋体"/>
                <w:color w:val="000000"/>
                <w:kern w:val="0"/>
                <w:szCs w:val="21"/>
                <w:lang w:bidi="ar"/>
              </w:rPr>
            </w:pPr>
            <w:r>
              <w:rPr>
                <w:rFonts w:ascii="宋体" w:hAnsi="宋体" w:cs="宋体"/>
                <w:color w:val="000000"/>
                <w:kern w:val="0"/>
                <w:szCs w:val="21"/>
                <w:lang w:bidi="ar"/>
              </w:rPr>
              <w:t>221</w:t>
            </w:r>
          </w:p>
        </w:tc>
        <w:tc>
          <w:tcPr>
            <w:tcW w:w="2050" w:type="dxa"/>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住房保障支出</w:t>
            </w:r>
          </w:p>
        </w:tc>
        <w:tc>
          <w:tcPr>
            <w:tcW w:w="1552" w:type="dxa"/>
            <w:vAlign w:val="center"/>
          </w:tcPr>
          <w:p>
            <w:pPr>
              <w:widowControl/>
              <w:jc w:val="right"/>
              <w:textAlignment w:val="center"/>
              <w:rPr>
                <w:rFonts w:hint="eastAsia" w:ascii="宋体" w:hAnsi="宋体" w:cs="宋体"/>
                <w:color w:val="000000"/>
                <w:kern w:val="0"/>
                <w:szCs w:val="21"/>
                <w:lang w:bidi="ar"/>
              </w:rPr>
            </w:pPr>
            <w:r>
              <w:rPr>
                <w:rFonts w:ascii="宋体" w:hAnsi="宋体" w:cs="宋体"/>
                <w:color w:val="000000"/>
                <w:kern w:val="0"/>
                <w:szCs w:val="21"/>
                <w:lang w:bidi="ar"/>
              </w:rPr>
              <w:t>60.27</w:t>
            </w:r>
          </w:p>
        </w:tc>
        <w:tc>
          <w:tcPr>
            <w:tcW w:w="1491" w:type="dxa"/>
            <w:vAlign w:val="center"/>
          </w:tcPr>
          <w:p>
            <w:pPr>
              <w:widowControl/>
              <w:jc w:val="right"/>
              <w:textAlignment w:val="center"/>
              <w:rPr>
                <w:rFonts w:hint="eastAsia" w:ascii="宋体" w:hAnsi="宋体" w:cs="宋体"/>
                <w:color w:val="000000"/>
                <w:kern w:val="0"/>
                <w:szCs w:val="21"/>
                <w:lang w:bidi="ar"/>
              </w:rPr>
            </w:pPr>
            <w:r>
              <w:rPr>
                <w:rFonts w:ascii="宋体" w:hAnsi="宋体" w:cs="宋体"/>
                <w:color w:val="000000"/>
                <w:kern w:val="0"/>
                <w:szCs w:val="21"/>
                <w:lang w:bidi="ar"/>
              </w:rPr>
              <w:t>60.27</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hint="eastAsia" w:ascii="宋体" w:hAnsi="宋体" w:cs="宋体"/>
                <w:color w:val="000000"/>
                <w:kern w:val="0"/>
                <w:szCs w:val="21"/>
                <w:lang w:bidi="ar"/>
              </w:rPr>
            </w:pPr>
            <w:r>
              <w:rPr>
                <w:rFonts w:ascii="宋体" w:hAnsi="宋体" w:cs="宋体"/>
                <w:color w:val="000000"/>
                <w:kern w:val="0"/>
                <w:szCs w:val="21"/>
                <w:lang w:bidi="ar"/>
              </w:rPr>
              <w:t>22102</w:t>
            </w:r>
          </w:p>
        </w:tc>
        <w:tc>
          <w:tcPr>
            <w:tcW w:w="2050" w:type="dxa"/>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住房改革支出</w:t>
            </w:r>
          </w:p>
        </w:tc>
        <w:tc>
          <w:tcPr>
            <w:tcW w:w="1552" w:type="dxa"/>
            <w:vAlign w:val="center"/>
          </w:tcPr>
          <w:p>
            <w:pPr>
              <w:widowControl/>
              <w:jc w:val="right"/>
              <w:textAlignment w:val="center"/>
              <w:rPr>
                <w:rFonts w:hint="eastAsia" w:ascii="宋体" w:hAnsi="宋体" w:cs="宋体"/>
                <w:color w:val="000000"/>
                <w:kern w:val="0"/>
                <w:szCs w:val="21"/>
                <w:lang w:bidi="ar"/>
              </w:rPr>
            </w:pPr>
            <w:r>
              <w:rPr>
                <w:rFonts w:ascii="宋体" w:hAnsi="宋体" w:cs="宋体"/>
                <w:color w:val="000000"/>
                <w:kern w:val="0"/>
                <w:szCs w:val="21"/>
                <w:lang w:bidi="ar"/>
              </w:rPr>
              <w:t>60.27</w:t>
            </w:r>
          </w:p>
        </w:tc>
        <w:tc>
          <w:tcPr>
            <w:tcW w:w="1491" w:type="dxa"/>
            <w:vAlign w:val="center"/>
          </w:tcPr>
          <w:p>
            <w:pPr>
              <w:widowControl/>
              <w:jc w:val="right"/>
              <w:textAlignment w:val="center"/>
              <w:rPr>
                <w:rFonts w:hint="eastAsia" w:ascii="宋体" w:hAnsi="宋体" w:cs="宋体"/>
                <w:color w:val="000000"/>
                <w:kern w:val="0"/>
                <w:szCs w:val="21"/>
                <w:lang w:bidi="ar"/>
              </w:rPr>
            </w:pPr>
            <w:r>
              <w:rPr>
                <w:rFonts w:ascii="宋体" w:hAnsi="宋体" w:cs="宋体"/>
                <w:color w:val="000000"/>
                <w:kern w:val="0"/>
                <w:szCs w:val="21"/>
                <w:lang w:bidi="ar"/>
              </w:rPr>
              <w:t>60.27</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hint="eastAsia" w:ascii="宋体" w:hAnsi="宋体" w:cs="宋体"/>
                <w:color w:val="000000"/>
                <w:kern w:val="0"/>
                <w:szCs w:val="21"/>
                <w:lang w:bidi="ar"/>
              </w:rPr>
            </w:pPr>
            <w:r>
              <w:rPr>
                <w:rFonts w:ascii="宋体" w:hAnsi="宋体" w:cs="宋体"/>
                <w:color w:val="000000"/>
                <w:kern w:val="0"/>
                <w:szCs w:val="21"/>
                <w:lang w:bidi="ar"/>
              </w:rPr>
              <w:t>2210201</w:t>
            </w:r>
          </w:p>
        </w:tc>
        <w:tc>
          <w:tcPr>
            <w:tcW w:w="2050" w:type="dxa"/>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住房公积金</w:t>
            </w:r>
          </w:p>
        </w:tc>
        <w:tc>
          <w:tcPr>
            <w:tcW w:w="1552" w:type="dxa"/>
            <w:vAlign w:val="center"/>
          </w:tcPr>
          <w:p>
            <w:pPr>
              <w:widowControl/>
              <w:jc w:val="right"/>
              <w:textAlignment w:val="center"/>
              <w:rPr>
                <w:rFonts w:hint="eastAsia" w:ascii="宋体" w:hAnsi="宋体" w:cs="宋体"/>
                <w:color w:val="000000"/>
                <w:kern w:val="0"/>
                <w:szCs w:val="21"/>
                <w:lang w:bidi="ar"/>
              </w:rPr>
            </w:pPr>
            <w:r>
              <w:rPr>
                <w:rFonts w:ascii="宋体" w:hAnsi="宋体" w:cs="宋体"/>
                <w:color w:val="000000"/>
                <w:kern w:val="0"/>
                <w:szCs w:val="21"/>
                <w:lang w:bidi="ar"/>
              </w:rPr>
              <w:t>60.27</w:t>
            </w:r>
          </w:p>
        </w:tc>
        <w:tc>
          <w:tcPr>
            <w:tcW w:w="1491" w:type="dxa"/>
            <w:vAlign w:val="center"/>
          </w:tcPr>
          <w:p>
            <w:pPr>
              <w:widowControl/>
              <w:jc w:val="right"/>
              <w:textAlignment w:val="center"/>
              <w:rPr>
                <w:rFonts w:hint="eastAsia" w:ascii="宋体" w:hAnsi="宋体" w:cs="宋体"/>
                <w:color w:val="000000"/>
                <w:kern w:val="0"/>
                <w:szCs w:val="21"/>
                <w:lang w:bidi="ar"/>
              </w:rPr>
            </w:pPr>
            <w:r>
              <w:rPr>
                <w:rFonts w:ascii="宋体" w:hAnsi="宋体" w:cs="宋体"/>
                <w:color w:val="000000"/>
                <w:kern w:val="0"/>
                <w:szCs w:val="21"/>
                <w:lang w:bidi="ar"/>
              </w:rPr>
              <w:t>60.27</w:t>
            </w:r>
          </w:p>
        </w:tc>
        <w:tc>
          <w:tcPr>
            <w:tcW w:w="1576" w:type="dxa"/>
            <w:vAlign w:val="center"/>
          </w:tcPr>
          <w:p>
            <w:pPr>
              <w:widowControl/>
              <w:jc w:val="right"/>
              <w:textAlignment w:val="center"/>
              <w:rPr>
                <w:rFonts w:hint="eastAsia" w:ascii="宋体" w:hAnsi="宋体" w:cs="宋体"/>
                <w:color w:val="000000"/>
                <w:kern w:val="0"/>
                <w:szCs w:val="21"/>
                <w:lang w:bidi="ar"/>
              </w:rPr>
            </w:pPr>
            <w:r>
              <w:rPr>
                <w:rFonts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ascii="宋体" w:hAnsi="宋体" w:cs="宋体"/>
                <w:color w:val="000000"/>
                <w:kern w:val="0"/>
                <w:szCs w:val="21"/>
                <w:lang w:bidi="ar"/>
              </w:rPr>
              <w:t>0.00</w:t>
            </w:r>
          </w:p>
        </w:tc>
        <w:tc>
          <w:tcPr>
            <w:tcW w:w="1568" w:type="dxa"/>
            <w:vAlign w:val="center"/>
          </w:tcPr>
          <w:p>
            <w:pPr>
              <w:widowControl/>
              <w:jc w:val="right"/>
              <w:textAlignment w:val="center"/>
              <w:rPr>
                <w:rFonts w:hint="eastAsia" w:ascii="宋体" w:hAnsi="宋体" w:cs="宋体"/>
                <w:color w:val="000000"/>
                <w:kern w:val="0"/>
                <w:szCs w:val="21"/>
                <w:lang w:bidi="ar"/>
              </w:rPr>
            </w:pPr>
            <w:r>
              <w:rPr>
                <w:rFonts w:ascii="宋体" w:hAnsi="宋体" w:cs="宋体"/>
                <w:color w:val="000000"/>
                <w:kern w:val="0"/>
                <w:szCs w:val="21"/>
                <w:lang w:bidi="ar"/>
              </w:rPr>
              <w:t>0.00</w:t>
            </w:r>
          </w:p>
        </w:tc>
      </w:tr>
      <w:permEnd w:id="69"/>
    </w:tbl>
    <w:p>
      <w:pPr>
        <w:spacing w:line="360" w:lineRule="auto"/>
        <w:ind w:firstLine="420" w:firstLineChars="200"/>
        <w:rPr>
          <w:rFonts w:hint="eastAsia" w:ascii="宋体" w:hAnsi="宋体" w:cs="宋体"/>
        </w:rPr>
      </w:pPr>
      <w:r>
        <w:rPr>
          <w:rFonts w:hint="eastAsia" w:ascii="宋体" w:hAnsi="宋体" w:cs="宋体"/>
          <w:szCs w:val="21"/>
        </w:rPr>
        <w:t>注：</w:t>
      </w:r>
      <w:bookmarkStart w:id="22" w:name="PO_part2Table1Remark2"/>
      <w:permStart w:id="70" w:edGrp="everyone"/>
      <w:r>
        <w:rPr>
          <w:rFonts w:hint="eastAsia" w:ascii="宋体" w:hAnsi="宋体" w:cs="宋体"/>
          <w:szCs w:val="21"/>
        </w:rPr>
        <w:t>本表反映部门本年度取得的各项收入情况。</w:t>
      </w:r>
      <w:permEnd w:id="70"/>
      <w:r>
        <w:rPr>
          <w:rFonts w:hint="eastAsia" w:ascii="宋体" w:hAnsi="宋体" w:cs="宋体"/>
          <w:szCs w:val="21"/>
        </w:rPr>
        <w:t xml:space="preserve"> </w:t>
      </w:r>
      <w:bookmarkEnd w:id="22"/>
      <w:r>
        <w:rPr>
          <w:rFonts w:hint="eastAsia" w:ascii="宋体" w:hAnsi="宋体" w:cs="宋体"/>
          <w:sz w:val="28"/>
          <w:szCs w:val="28"/>
        </w:rPr>
        <w:t xml:space="preserve"> </w:t>
      </w:r>
      <w:bookmarkEnd w:id="19"/>
      <w:r>
        <w:rPr>
          <w:rFonts w:hint="eastAsia" w:ascii="宋体" w:hAnsi="宋体" w:cs="宋体"/>
          <w:sz w:val="28"/>
          <w:szCs w:val="28"/>
        </w:rPr>
        <w:br w:type="page"/>
      </w:r>
      <w:bookmarkStart w:id="23" w:name="PO_part2Table3"/>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174"/>
        <w:gridCol w:w="1772"/>
        <w:gridCol w:w="1772"/>
        <w:gridCol w:w="1772"/>
        <w:gridCol w:w="1772"/>
        <w:gridCol w:w="1772"/>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8"/>
            <w:tcBorders>
              <w:top w:val="nil"/>
              <w:left w:val="nil"/>
              <w:bottom w:val="nil"/>
              <w:right w:val="nil"/>
            </w:tcBorders>
            <w:vAlign w:val="center"/>
          </w:tcPr>
          <w:p>
            <w:pPr>
              <w:jc w:val="right"/>
              <w:rPr>
                <w:rFonts w:hint="eastAsia" w:ascii="宋体" w:hAnsi="宋体" w:cs="宋体"/>
                <w:szCs w:val="21"/>
              </w:rPr>
            </w:pPr>
            <w:r>
              <w:rPr>
                <w:rFonts w:hint="eastAsia" w:ascii="宋体" w:hAnsi="宋体" w:cs="宋体"/>
                <w:kern w:val="0"/>
                <w:sz w:val="20"/>
                <w:szCs w:val="20"/>
              </w:rPr>
              <w:t>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8"/>
            <w:tcBorders>
              <w:top w:val="nil"/>
              <w:left w:val="nil"/>
              <w:bottom w:val="nil"/>
              <w:right w:val="nil"/>
            </w:tcBorders>
          </w:tcPr>
          <w:p>
            <w:pPr>
              <w:jc w:val="center"/>
              <w:rPr>
                <w:rFonts w:hint="eastAsia" w:ascii="宋体" w:hAnsi="宋体" w:cs="宋体"/>
                <w:b/>
                <w:szCs w:val="21"/>
              </w:rPr>
            </w:pPr>
            <w:r>
              <w:rPr>
                <w:rFonts w:hint="eastAsia" w:ascii="宋体" w:hAnsi="宋体" w:cs="宋体"/>
                <w:b/>
                <w:kern w:val="0"/>
                <w:sz w:val="32"/>
                <w:szCs w:val="32"/>
              </w:rPr>
              <w:t>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2402" w:type="dxa"/>
            <w:gridSpan w:val="7"/>
            <w:tcBorders>
              <w:top w:val="nil"/>
              <w:left w:val="nil"/>
              <w:bottom w:val="single" w:color="auto" w:sz="4" w:space="0"/>
              <w:right w:val="nil"/>
            </w:tcBorders>
            <w:vAlign w:val="center"/>
          </w:tcPr>
          <w:p>
            <w:pPr>
              <w:jc w:val="left"/>
              <w:rPr>
                <w:rFonts w:hint="eastAsia" w:ascii="宋体" w:hAnsi="宋体" w:cs="宋体"/>
                <w:szCs w:val="21"/>
              </w:rPr>
            </w:pPr>
            <w:permStart w:id="71" w:edGrp="everyone"/>
            <w:bookmarkStart w:id="24" w:name="PO_part2DivName3"/>
            <w:r>
              <w:rPr>
                <w:rFonts w:hint="eastAsia" w:ascii="宋体" w:hAnsi="宋体" w:cs="宋体"/>
                <w:kern w:val="0"/>
                <w:sz w:val="20"/>
                <w:szCs w:val="20"/>
              </w:rPr>
              <w:t>部门</w:t>
            </w:r>
            <w:permEnd w:id="71"/>
            <w:r>
              <w:rPr>
                <w:rFonts w:hint="eastAsia" w:ascii="宋体" w:hAnsi="宋体" w:cs="宋体"/>
                <w:kern w:val="0"/>
                <w:sz w:val="11"/>
                <w:szCs w:val="11"/>
              </w:rPr>
              <w:t xml:space="preserve"> </w:t>
            </w:r>
            <w:bookmarkEnd w:id="24"/>
            <w:r>
              <w:rPr>
                <w:rFonts w:hint="eastAsia" w:ascii="宋体" w:hAnsi="宋体" w:cs="宋体"/>
                <w:kern w:val="0"/>
                <w:szCs w:val="21"/>
              </w:rPr>
              <w:t>：</w:t>
            </w:r>
            <w:permStart w:id="72" w:edGrp="everyone"/>
            <w:bookmarkStart w:id="25" w:name="PO_part2Table3DivName1"/>
            <w:r>
              <w:rPr>
                <w:rFonts w:hint="eastAsia" w:ascii="宋体" w:hAnsi="宋体" w:cs="宋体"/>
                <w:kern w:val="0"/>
                <w:sz w:val="20"/>
                <w:szCs w:val="20"/>
              </w:rPr>
              <w:t>韶关市曲江区司法局</w:t>
            </w:r>
            <w:permEnd w:id="72"/>
            <w:r>
              <w:rPr>
                <w:rFonts w:hint="eastAsia" w:ascii="宋体" w:hAnsi="宋体" w:cs="宋体"/>
                <w:kern w:val="0"/>
                <w:sz w:val="20"/>
                <w:szCs w:val="20"/>
              </w:rPr>
              <w:t xml:space="preserve"> </w:t>
            </w:r>
            <w:bookmarkEnd w:id="25"/>
          </w:p>
        </w:tc>
        <w:tc>
          <w:tcPr>
            <w:tcW w:w="1772" w:type="dxa"/>
            <w:tcBorders>
              <w:top w:val="nil"/>
              <w:left w:val="nil"/>
              <w:bottom w:val="single" w:color="auto" w:sz="4" w:space="0"/>
              <w:right w:val="nil"/>
            </w:tcBorders>
            <w:vAlign w:val="center"/>
          </w:tcPr>
          <w:p>
            <w:pPr>
              <w:widowControl/>
              <w:jc w:val="right"/>
              <w:rPr>
                <w:rFonts w:hint="eastAsia" w:ascii="宋体" w:hAnsi="宋体" w:cs="宋体"/>
                <w:kern w:val="0"/>
                <w:szCs w:val="21"/>
              </w:rPr>
            </w:pPr>
            <w:r>
              <w:rPr>
                <w:rFonts w:hint="eastAsia" w:ascii="宋体" w:hAnsi="宋体" w:cs="宋体"/>
                <w:kern w:val="0"/>
                <w:sz w:val="20"/>
                <w:szCs w:val="20"/>
              </w:rPr>
              <w:t>单位：万</w:t>
            </w:r>
            <w:r>
              <w:rPr>
                <w:rFonts w:hint="eastAsia" w:ascii="宋体" w:hAnsi="宋体" w:cs="宋体"/>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542" w:type="dxa"/>
            <w:gridSpan w:val="2"/>
            <w:tcBorders>
              <w:top w:val="single" w:color="auto" w:sz="4" w:space="0"/>
            </w:tcBorders>
            <w:vAlign w:val="center"/>
          </w:tcPr>
          <w:p>
            <w:pPr>
              <w:jc w:val="center"/>
              <w:rPr>
                <w:rFonts w:hint="eastAsia" w:ascii="宋体" w:hAnsi="宋体" w:cs="宋体"/>
                <w:szCs w:val="21"/>
              </w:rPr>
            </w:pPr>
            <w:r>
              <w:rPr>
                <w:rFonts w:hint="eastAsia" w:ascii="宋体" w:hAnsi="宋体" w:cs="宋体"/>
                <w:kern w:val="0"/>
                <w:szCs w:val="21"/>
              </w:rPr>
              <w:t>项    目</w:t>
            </w:r>
          </w:p>
        </w:tc>
        <w:tc>
          <w:tcPr>
            <w:tcW w:w="1772" w:type="dxa"/>
            <w:vMerge w:val="restart"/>
            <w:tcBorders>
              <w:top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本年支出合计</w:t>
            </w:r>
          </w:p>
        </w:tc>
        <w:tc>
          <w:tcPr>
            <w:tcW w:w="1772" w:type="dxa"/>
            <w:vMerge w:val="restart"/>
            <w:tcBorders>
              <w:top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基本支出</w:t>
            </w:r>
          </w:p>
        </w:tc>
        <w:tc>
          <w:tcPr>
            <w:tcW w:w="1772" w:type="dxa"/>
            <w:vMerge w:val="restart"/>
            <w:tcBorders>
              <w:top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项目支出</w:t>
            </w:r>
          </w:p>
        </w:tc>
        <w:tc>
          <w:tcPr>
            <w:tcW w:w="1772" w:type="dxa"/>
            <w:vMerge w:val="restart"/>
            <w:tcBorders>
              <w:top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上缴上级支出</w:t>
            </w:r>
          </w:p>
        </w:tc>
        <w:tc>
          <w:tcPr>
            <w:tcW w:w="1772" w:type="dxa"/>
            <w:vMerge w:val="restart"/>
            <w:tcBorders>
              <w:top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经营支出</w:t>
            </w:r>
          </w:p>
        </w:tc>
        <w:tc>
          <w:tcPr>
            <w:tcW w:w="1772" w:type="dxa"/>
            <w:vMerge w:val="restart"/>
            <w:tcBorders>
              <w:top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对附属单位补助支出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368" w:type="dxa"/>
          </w:tcPr>
          <w:p>
            <w:pPr>
              <w:widowControl/>
              <w:rPr>
                <w:rFonts w:hint="eastAsia" w:ascii="宋体" w:hAnsi="宋体" w:cs="宋体"/>
                <w:kern w:val="0"/>
                <w:szCs w:val="21"/>
              </w:rPr>
            </w:pPr>
            <w:r>
              <w:rPr>
                <w:rFonts w:hint="eastAsia" w:ascii="宋体" w:hAnsi="宋体" w:cs="宋体"/>
                <w:kern w:val="0"/>
                <w:szCs w:val="21"/>
              </w:rPr>
              <w:t>功能分类</w:t>
            </w:r>
          </w:p>
          <w:p>
            <w:pPr>
              <w:rPr>
                <w:rFonts w:hint="eastAsia" w:ascii="宋体" w:hAnsi="宋体" w:cs="宋体"/>
                <w:szCs w:val="21"/>
              </w:rPr>
            </w:pPr>
            <w:r>
              <w:rPr>
                <w:rFonts w:hint="eastAsia" w:ascii="宋体" w:hAnsi="宋体" w:cs="宋体"/>
                <w:kern w:val="0"/>
                <w:szCs w:val="21"/>
              </w:rPr>
              <w:t>科目编码</w:t>
            </w:r>
          </w:p>
        </w:tc>
        <w:tc>
          <w:tcPr>
            <w:tcW w:w="2174" w:type="dxa"/>
            <w:vAlign w:val="center"/>
          </w:tcPr>
          <w:p>
            <w:pPr>
              <w:jc w:val="center"/>
              <w:rPr>
                <w:rFonts w:hint="eastAsia" w:ascii="宋体" w:hAnsi="宋体" w:cs="宋体"/>
                <w:szCs w:val="21"/>
              </w:rPr>
            </w:pPr>
            <w:r>
              <w:rPr>
                <w:rFonts w:hint="eastAsia" w:ascii="宋体" w:hAnsi="宋体" w:cs="宋体"/>
                <w:kern w:val="0"/>
                <w:szCs w:val="21"/>
              </w:rPr>
              <w:t>科目名称</w:t>
            </w:r>
          </w:p>
        </w:tc>
        <w:tc>
          <w:tcPr>
            <w:tcW w:w="1772" w:type="dxa"/>
            <w:vMerge w:val="continue"/>
          </w:tcPr>
          <w:p>
            <w:pPr>
              <w:spacing w:line="288" w:lineRule="auto"/>
              <w:rPr>
                <w:rFonts w:hint="eastAsia" w:ascii="宋体" w:hAnsi="宋体" w:cs="宋体"/>
                <w:szCs w:val="21"/>
              </w:rPr>
            </w:pPr>
          </w:p>
        </w:tc>
        <w:tc>
          <w:tcPr>
            <w:tcW w:w="1772" w:type="dxa"/>
            <w:vMerge w:val="continue"/>
          </w:tcPr>
          <w:p>
            <w:pPr>
              <w:spacing w:line="288" w:lineRule="auto"/>
              <w:rPr>
                <w:rFonts w:hint="eastAsia" w:ascii="宋体" w:hAnsi="宋体" w:cs="宋体"/>
                <w:szCs w:val="21"/>
              </w:rPr>
            </w:pPr>
          </w:p>
        </w:tc>
        <w:tc>
          <w:tcPr>
            <w:tcW w:w="1772" w:type="dxa"/>
            <w:vMerge w:val="continue"/>
          </w:tcPr>
          <w:p>
            <w:pPr>
              <w:spacing w:line="288" w:lineRule="auto"/>
              <w:rPr>
                <w:rFonts w:hint="eastAsia" w:ascii="宋体" w:hAnsi="宋体" w:cs="宋体"/>
                <w:szCs w:val="21"/>
              </w:rPr>
            </w:pPr>
          </w:p>
        </w:tc>
        <w:tc>
          <w:tcPr>
            <w:tcW w:w="1772" w:type="dxa"/>
            <w:vMerge w:val="continue"/>
          </w:tcPr>
          <w:p>
            <w:pPr>
              <w:spacing w:line="288" w:lineRule="auto"/>
              <w:rPr>
                <w:rFonts w:hint="eastAsia" w:ascii="宋体" w:hAnsi="宋体" w:cs="宋体"/>
                <w:szCs w:val="21"/>
              </w:rPr>
            </w:pPr>
          </w:p>
        </w:tc>
        <w:tc>
          <w:tcPr>
            <w:tcW w:w="1772" w:type="dxa"/>
            <w:vMerge w:val="continue"/>
          </w:tcPr>
          <w:p>
            <w:pPr>
              <w:spacing w:line="288" w:lineRule="auto"/>
              <w:rPr>
                <w:rFonts w:hint="eastAsia" w:ascii="宋体" w:hAnsi="宋体" w:cs="宋体"/>
                <w:szCs w:val="21"/>
              </w:rPr>
            </w:pPr>
          </w:p>
        </w:tc>
        <w:tc>
          <w:tcPr>
            <w:tcW w:w="1772" w:type="dxa"/>
            <w:vMerge w:val="continue"/>
          </w:tcPr>
          <w:p>
            <w:pPr>
              <w:spacing w:line="288"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542" w:type="dxa"/>
            <w:gridSpan w:val="2"/>
            <w:vAlign w:val="center"/>
          </w:tcPr>
          <w:p>
            <w:pPr>
              <w:jc w:val="center"/>
              <w:rPr>
                <w:rFonts w:hint="eastAsia" w:ascii="宋体" w:hAnsi="宋体" w:cs="宋体"/>
                <w:szCs w:val="21"/>
              </w:rPr>
            </w:pPr>
            <w:r>
              <w:rPr>
                <w:rFonts w:hint="eastAsia" w:ascii="宋体" w:hAnsi="宋体" w:cs="宋体"/>
                <w:kern w:val="0"/>
                <w:szCs w:val="21"/>
              </w:rPr>
              <w:t>栏次</w:t>
            </w: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5</w:t>
            </w: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368" w:type="dxa"/>
          </w:tcPr>
          <w:p>
            <w:pPr>
              <w:jc w:val="center"/>
              <w:rPr>
                <w:rFonts w:hint="eastAsia" w:ascii="宋体" w:hAnsi="宋体" w:cs="宋体"/>
                <w:szCs w:val="21"/>
              </w:rPr>
            </w:pPr>
            <w:permStart w:id="73" w:edGrp="everyone" w:colFirst="2" w:colLast="2"/>
            <w:permStart w:id="74" w:edGrp="everyone" w:colFirst="3" w:colLast="3"/>
            <w:permStart w:id="75" w:edGrp="everyone" w:colFirst="4" w:colLast="4"/>
            <w:permStart w:id="76" w:edGrp="everyone" w:colFirst="5" w:colLast="5"/>
            <w:permStart w:id="77" w:edGrp="everyone" w:colFirst="6" w:colLast="6"/>
            <w:permStart w:id="78" w:edGrp="everyone" w:colFirst="7" w:colLast="7"/>
          </w:p>
        </w:tc>
        <w:tc>
          <w:tcPr>
            <w:tcW w:w="2174" w:type="dxa"/>
            <w:vAlign w:val="center"/>
          </w:tcPr>
          <w:p>
            <w:pPr>
              <w:jc w:val="center"/>
              <w:rPr>
                <w:rFonts w:hint="eastAsia" w:ascii="宋体" w:hAnsi="宋体" w:cs="宋体"/>
                <w:szCs w:val="21"/>
              </w:rPr>
            </w:pPr>
            <w:r>
              <w:rPr>
                <w:rFonts w:hint="eastAsia" w:ascii="宋体" w:hAnsi="宋体" w:cs="宋体"/>
                <w:szCs w:val="21"/>
              </w:rPr>
              <w:t>合计</w:t>
            </w:r>
          </w:p>
        </w:tc>
        <w:tc>
          <w:tcPr>
            <w:tcW w:w="1772" w:type="dxa"/>
            <w:vAlign w:val="center"/>
          </w:tcPr>
          <w:p>
            <w:pPr>
              <w:widowControl/>
              <w:jc w:val="right"/>
              <w:rPr>
                <w:rFonts w:ascii="宋体" w:hAnsi="宋体" w:cs="宋体"/>
                <w:kern w:val="0"/>
                <w:szCs w:val="21"/>
              </w:rPr>
            </w:pPr>
            <w:r>
              <w:rPr>
                <w:rFonts w:ascii="宋体" w:hAnsi="宋体" w:cs="宋体"/>
                <w:kern w:val="0"/>
                <w:szCs w:val="21"/>
              </w:rPr>
              <w:t>1,337.71</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1,038.22</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299.49</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permEnd w:id="73"/>
      <w:permEnd w:id="74"/>
      <w:permEnd w:id="75"/>
      <w:permEnd w:id="76"/>
      <w:permEnd w:id="77"/>
      <w:permEnd w:id="7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hint="eastAsia" w:ascii="宋体" w:hAnsi="宋体" w:cs="宋体"/>
                <w:kern w:val="0"/>
                <w:szCs w:val="21"/>
              </w:rPr>
            </w:pPr>
            <w:permStart w:id="79" w:edGrp="everyone"/>
            <w:r>
              <w:rPr>
                <w:rFonts w:ascii="宋体" w:hAnsi="宋体" w:cs="宋体"/>
                <w:color w:val="000000"/>
                <w:kern w:val="0"/>
                <w:szCs w:val="21"/>
              </w:rPr>
              <w:t>204</w:t>
            </w:r>
          </w:p>
        </w:tc>
        <w:tc>
          <w:tcPr>
            <w:tcW w:w="2174"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公共安全支出</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1,067.02</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767.53</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299.49</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hint="eastAsia" w:ascii="宋体" w:hAnsi="宋体" w:cs="宋体"/>
                <w:kern w:val="0"/>
                <w:szCs w:val="21"/>
              </w:rPr>
            </w:pPr>
            <w:r>
              <w:rPr>
                <w:rFonts w:ascii="宋体" w:hAnsi="宋体" w:cs="宋体"/>
                <w:color w:val="000000"/>
                <w:kern w:val="0"/>
                <w:szCs w:val="21"/>
              </w:rPr>
              <w:t>20406</w:t>
            </w:r>
          </w:p>
        </w:tc>
        <w:tc>
          <w:tcPr>
            <w:tcW w:w="2174"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司法</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1,067.02</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767.53</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299.49</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hint="eastAsia" w:ascii="宋体" w:hAnsi="宋体" w:cs="宋体"/>
                <w:kern w:val="0"/>
                <w:szCs w:val="21"/>
              </w:rPr>
            </w:pPr>
            <w:r>
              <w:rPr>
                <w:rFonts w:ascii="宋体" w:hAnsi="宋体" w:cs="宋体"/>
                <w:color w:val="000000"/>
                <w:kern w:val="0"/>
                <w:szCs w:val="21"/>
              </w:rPr>
              <w:t>2040601</w:t>
            </w:r>
          </w:p>
        </w:tc>
        <w:tc>
          <w:tcPr>
            <w:tcW w:w="2174"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行政运行</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667.06</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667.06</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hint="eastAsia" w:ascii="宋体" w:hAnsi="宋体" w:cs="宋体"/>
                <w:kern w:val="0"/>
                <w:szCs w:val="21"/>
              </w:rPr>
            </w:pPr>
            <w:r>
              <w:rPr>
                <w:rFonts w:ascii="宋体" w:hAnsi="宋体" w:cs="宋体"/>
                <w:color w:val="000000"/>
                <w:kern w:val="0"/>
                <w:szCs w:val="21"/>
              </w:rPr>
              <w:t>2040604</w:t>
            </w:r>
          </w:p>
        </w:tc>
        <w:tc>
          <w:tcPr>
            <w:tcW w:w="2174"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基层司法业务</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19.90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19.90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hint="eastAsia" w:ascii="宋体" w:hAnsi="宋体" w:cs="宋体"/>
                <w:kern w:val="0"/>
                <w:szCs w:val="21"/>
              </w:rPr>
            </w:pPr>
            <w:r>
              <w:rPr>
                <w:rFonts w:ascii="宋体" w:hAnsi="宋体" w:cs="宋体"/>
                <w:color w:val="000000"/>
                <w:kern w:val="0"/>
                <w:szCs w:val="21"/>
              </w:rPr>
              <w:t>2040605</w:t>
            </w:r>
          </w:p>
        </w:tc>
        <w:tc>
          <w:tcPr>
            <w:tcW w:w="2174"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普法宣传</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7.00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7.00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hint="eastAsia" w:ascii="宋体" w:hAnsi="宋体" w:cs="宋体"/>
                <w:kern w:val="0"/>
                <w:szCs w:val="21"/>
              </w:rPr>
            </w:pPr>
            <w:r>
              <w:rPr>
                <w:rFonts w:ascii="宋体" w:hAnsi="宋体" w:cs="宋体"/>
                <w:color w:val="000000"/>
                <w:kern w:val="0"/>
                <w:szCs w:val="21"/>
              </w:rPr>
              <w:t>2040607</w:t>
            </w:r>
          </w:p>
        </w:tc>
        <w:tc>
          <w:tcPr>
            <w:tcW w:w="2174"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公共法律服务</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178.50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178.50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1368" w:type="dxa"/>
            <w:vAlign w:val="center"/>
          </w:tcPr>
          <w:p>
            <w:pPr>
              <w:widowControl/>
              <w:jc w:val="left"/>
              <w:textAlignment w:val="center"/>
              <w:rPr>
                <w:rFonts w:hint="eastAsia" w:ascii="宋体" w:hAnsi="宋体" w:cs="宋体"/>
                <w:kern w:val="0"/>
                <w:szCs w:val="21"/>
              </w:rPr>
            </w:pPr>
            <w:r>
              <w:rPr>
                <w:rFonts w:ascii="宋体" w:hAnsi="宋体" w:cs="宋体"/>
                <w:color w:val="000000"/>
                <w:kern w:val="0"/>
                <w:szCs w:val="21"/>
              </w:rPr>
              <w:t>2040610</w:t>
            </w:r>
          </w:p>
        </w:tc>
        <w:tc>
          <w:tcPr>
            <w:tcW w:w="2174"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社区矫正</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11.61</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11.61</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hint="eastAsia" w:ascii="宋体" w:hAnsi="宋体" w:cs="宋体"/>
                <w:kern w:val="0"/>
                <w:szCs w:val="21"/>
              </w:rPr>
            </w:pPr>
            <w:r>
              <w:rPr>
                <w:rFonts w:ascii="宋体" w:hAnsi="宋体" w:cs="宋体"/>
                <w:color w:val="000000"/>
                <w:kern w:val="0"/>
                <w:szCs w:val="21"/>
              </w:rPr>
              <w:t>2040612</w:t>
            </w:r>
          </w:p>
        </w:tc>
        <w:tc>
          <w:tcPr>
            <w:tcW w:w="2174"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法治建设</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15.48</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15.48</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hint="eastAsia" w:ascii="宋体" w:hAnsi="宋体" w:cs="宋体"/>
                <w:kern w:val="0"/>
                <w:szCs w:val="21"/>
              </w:rPr>
            </w:pPr>
            <w:r>
              <w:rPr>
                <w:rFonts w:ascii="宋体" w:hAnsi="宋体" w:cs="宋体"/>
                <w:color w:val="000000"/>
                <w:kern w:val="0"/>
                <w:szCs w:val="21"/>
              </w:rPr>
              <w:t>2040650</w:t>
            </w:r>
          </w:p>
        </w:tc>
        <w:tc>
          <w:tcPr>
            <w:tcW w:w="2174"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事业运行</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51.97</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51.97</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hint="eastAsia" w:ascii="宋体" w:hAnsi="宋体" w:cs="宋体"/>
                <w:kern w:val="0"/>
                <w:szCs w:val="21"/>
              </w:rPr>
            </w:pPr>
            <w:r>
              <w:rPr>
                <w:rFonts w:ascii="宋体" w:hAnsi="宋体" w:cs="宋体"/>
                <w:color w:val="000000"/>
                <w:kern w:val="0"/>
                <w:szCs w:val="21"/>
              </w:rPr>
              <w:t>2040699</w:t>
            </w:r>
          </w:p>
        </w:tc>
        <w:tc>
          <w:tcPr>
            <w:tcW w:w="2174"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其他司法支出</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115.50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48.50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67.00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hint="eastAsia" w:ascii="宋体" w:hAnsi="宋体" w:cs="宋体"/>
                <w:kern w:val="0"/>
                <w:szCs w:val="21"/>
              </w:rPr>
            </w:pPr>
            <w:r>
              <w:rPr>
                <w:rFonts w:ascii="宋体" w:hAnsi="宋体" w:cs="宋体"/>
                <w:color w:val="000000"/>
                <w:kern w:val="0"/>
                <w:szCs w:val="21"/>
              </w:rPr>
              <w:t>208</w:t>
            </w:r>
          </w:p>
        </w:tc>
        <w:tc>
          <w:tcPr>
            <w:tcW w:w="2174"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社会保障和就业支出</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183.46</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183.46</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hint="eastAsia" w:ascii="宋体" w:hAnsi="宋体" w:cs="宋体"/>
                <w:kern w:val="0"/>
                <w:szCs w:val="21"/>
              </w:rPr>
            </w:pPr>
            <w:r>
              <w:rPr>
                <w:rFonts w:ascii="宋体" w:hAnsi="宋体" w:cs="宋体"/>
                <w:color w:val="000000"/>
                <w:kern w:val="0"/>
                <w:szCs w:val="21"/>
              </w:rPr>
              <w:t>20805</w:t>
            </w:r>
          </w:p>
        </w:tc>
        <w:tc>
          <w:tcPr>
            <w:tcW w:w="2174"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行政事业单位养老支出</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165.22</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165.22</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hint="eastAsia" w:ascii="宋体" w:hAnsi="宋体" w:cs="宋体"/>
                <w:kern w:val="0"/>
                <w:szCs w:val="21"/>
              </w:rPr>
            </w:pPr>
            <w:r>
              <w:rPr>
                <w:rFonts w:ascii="宋体" w:hAnsi="宋体" w:cs="宋体"/>
                <w:color w:val="000000"/>
                <w:kern w:val="0"/>
                <w:szCs w:val="21"/>
              </w:rPr>
              <w:t>2080501</w:t>
            </w:r>
          </w:p>
        </w:tc>
        <w:tc>
          <w:tcPr>
            <w:tcW w:w="2174"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行政单位离退休</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67.67</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67.67</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hint="eastAsia" w:ascii="宋体" w:hAnsi="宋体" w:cs="宋体"/>
                <w:kern w:val="0"/>
                <w:szCs w:val="21"/>
              </w:rPr>
            </w:pPr>
            <w:r>
              <w:rPr>
                <w:rFonts w:ascii="宋体" w:hAnsi="宋体" w:cs="宋体"/>
                <w:kern w:val="0"/>
                <w:szCs w:val="21"/>
              </w:rPr>
              <w:t>2080502</w:t>
            </w:r>
          </w:p>
        </w:tc>
        <w:tc>
          <w:tcPr>
            <w:tcW w:w="2174" w:type="dxa"/>
            <w:vAlign w:val="center"/>
          </w:tcPr>
          <w:p>
            <w:pPr>
              <w:widowControl/>
              <w:jc w:val="left"/>
              <w:textAlignment w:val="center"/>
              <w:rPr>
                <w:rFonts w:hint="eastAsia" w:ascii="宋体" w:hAnsi="宋体" w:cs="宋体"/>
                <w:kern w:val="0"/>
                <w:szCs w:val="21"/>
              </w:rPr>
            </w:pPr>
            <w:r>
              <w:rPr>
                <w:rFonts w:hint="eastAsia" w:ascii="宋体" w:hAnsi="宋体" w:cs="宋体"/>
                <w:kern w:val="0"/>
                <w:szCs w:val="21"/>
              </w:rPr>
              <w:t>事业单位离退休</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3.68</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3.68</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hint="eastAsia" w:ascii="宋体" w:hAnsi="宋体" w:cs="宋体"/>
                <w:kern w:val="0"/>
                <w:szCs w:val="21"/>
              </w:rPr>
            </w:pPr>
            <w:r>
              <w:rPr>
                <w:rFonts w:ascii="宋体" w:hAnsi="宋体" w:cs="宋体"/>
                <w:kern w:val="0"/>
                <w:szCs w:val="21"/>
              </w:rPr>
              <w:t>2080505</w:t>
            </w:r>
          </w:p>
        </w:tc>
        <w:tc>
          <w:tcPr>
            <w:tcW w:w="2174" w:type="dxa"/>
            <w:vAlign w:val="center"/>
          </w:tcPr>
          <w:p>
            <w:pPr>
              <w:widowControl/>
              <w:jc w:val="left"/>
              <w:textAlignment w:val="center"/>
              <w:rPr>
                <w:rFonts w:hint="eastAsia" w:ascii="宋体" w:hAnsi="宋体" w:cs="宋体"/>
                <w:kern w:val="0"/>
                <w:szCs w:val="21"/>
              </w:rPr>
            </w:pPr>
            <w:r>
              <w:rPr>
                <w:rFonts w:hint="eastAsia" w:ascii="宋体" w:hAnsi="宋体" w:cs="宋体"/>
                <w:kern w:val="0"/>
                <w:szCs w:val="21"/>
              </w:rPr>
              <w:t>机关事业单位基本养老保险缴费支出</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62.97</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62.97</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hint="eastAsia" w:ascii="宋体" w:hAnsi="宋体" w:cs="宋体"/>
                <w:kern w:val="0"/>
                <w:szCs w:val="21"/>
              </w:rPr>
            </w:pPr>
            <w:r>
              <w:rPr>
                <w:rFonts w:ascii="宋体" w:hAnsi="宋体" w:cs="宋体"/>
                <w:kern w:val="0"/>
                <w:szCs w:val="21"/>
              </w:rPr>
              <w:t>2080506</w:t>
            </w:r>
          </w:p>
        </w:tc>
        <w:tc>
          <w:tcPr>
            <w:tcW w:w="2174" w:type="dxa"/>
            <w:vAlign w:val="center"/>
          </w:tcPr>
          <w:p>
            <w:pPr>
              <w:widowControl/>
              <w:jc w:val="left"/>
              <w:textAlignment w:val="center"/>
              <w:rPr>
                <w:rFonts w:hint="eastAsia" w:ascii="宋体" w:hAnsi="宋体" w:cs="宋体"/>
                <w:kern w:val="0"/>
                <w:szCs w:val="21"/>
              </w:rPr>
            </w:pPr>
            <w:r>
              <w:rPr>
                <w:rFonts w:hint="eastAsia" w:ascii="宋体" w:hAnsi="宋体" w:cs="宋体"/>
                <w:kern w:val="0"/>
                <w:szCs w:val="21"/>
              </w:rPr>
              <w:t>机关事业单位职业年金缴费支出</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30.91</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30.91</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hint="eastAsia" w:ascii="宋体" w:hAnsi="宋体" w:cs="宋体"/>
                <w:kern w:val="0"/>
                <w:szCs w:val="21"/>
              </w:rPr>
            </w:pPr>
            <w:r>
              <w:rPr>
                <w:rFonts w:ascii="宋体" w:hAnsi="宋体" w:cs="宋体"/>
                <w:kern w:val="0"/>
                <w:szCs w:val="21"/>
              </w:rPr>
              <w:t>20808</w:t>
            </w:r>
          </w:p>
        </w:tc>
        <w:tc>
          <w:tcPr>
            <w:tcW w:w="2174" w:type="dxa"/>
            <w:vAlign w:val="center"/>
          </w:tcPr>
          <w:p>
            <w:pPr>
              <w:widowControl/>
              <w:jc w:val="left"/>
              <w:textAlignment w:val="center"/>
              <w:rPr>
                <w:rFonts w:hint="eastAsia" w:ascii="宋体" w:hAnsi="宋体" w:cs="宋体"/>
                <w:kern w:val="0"/>
                <w:szCs w:val="21"/>
              </w:rPr>
            </w:pPr>
            <w:r>
              <w:rPr>
                <w:rFonts w:hint="eastAsia" w:ascii="宋体" w:hAnsi="宋体" w:cs="宋体"/>
                <w:kern w:val="0"/>
                <w:szCs w:val="21"/>
              </w:rPr>
              <w:t>抚恤</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18.24</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18.24</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hint="eastAsia" w:ascii="宋体" w:hAnsi="宋体" w:cs="宋体"/>
                <w:kern w:val="0"/>
                <w:szCs w:val="21"/>
              </w:rPr>
            </w:pPr>
            <w:r>
              <w:rPr>
                <w:rFonts w:ascii="宋体" w:hAnsi="宋体" w:cs="宋体"/>
                <w:kern w:val="0"/>
                <w:szCs w:val="21"/>
              </w:rPr>
              <w:t>2080801</w:t>
            </w:r>
          </w:p>
        </w:tc>
        <w:tc>
          <w:tcPr>
            <w:tcW w:w="2174" w:type="dxa"/>
            <w:vAlign w:val="center"/>
          </w:tcPr>
          <w:p>
            <w:pPr>
              <w:widowControl/>
              <w:jc w:val="left"/>
              <w:textAlignment w:val="center"/>
              <w:rPr>
                <w:rFonts w:hint="eastAsia" w:ascii="宋体" w:hAnsi="宋体" w:cs="宋体"/>
                <w:kern w:val="0"/>
                <w:szCs w:val="21"/>
              </w:rPr>
            </w:pPr>
            <w:r>
              <w:rPr>
                <w:rFonts w:hint="eastAsia" w:ascii="宋体" w:hAnsi="宋体" w:cs="宋体"/>
                <w:kern w:val="0"/>
                <w:szCs w:val="21"/>
              </w:rPr>
              <w:t>死亡抚恤</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18.24</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18.24</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hint="eastAsia" w:ascii="宋体" w:hAnsi="宋体" w:cs="宋体"/>
                <w:kern w:val="0"/>
                <w:szCs w:val="21"/>
              </w:rPr>
            </w:pPr>
            <w:r>
              <w:rPr>
                <w:rFonts w:ascii="宋体" w:hAnsi="宋体" w:cs="宋体"/>
                <w:kern w:val="0"/>
                <w:szCs w:val="21"/>
              </w:rPr>
              <w:t>210</w:t>
            </w:r>
          </w:p>
        </w:tc>
        <w:tc>
          <w:tcPr>
            <w:tcW w:w="2174" w:type="dxa"/>
            <w:vAlign w:val="center"/>
          </w:tcPr>
          <w:p>
            <w:pPr>
              <w:widowControl/>
              <w:jc w:val="left"/>
              <w:textAlignment w:val="center"/>
              <w:rPr>
                <w:rFonts w:hint="eastAsia" w:ascii="宋体" w:hAnsi="宋体" w:cs="宋体"/>
                <w:kern w:val="0"/>
                <w:szCs w:val="21"/>
              </w:rPr>
            </w:pPr>
            <w:r>
              <w:rPr>
                <w:rFonts w:hint="eastAsia" w:ascii="宋体" w:hAnsi="宋体" w:cs="宋体"/>
                <w:kern w:val="0"/>
                <w:szCs w:val="21"/>
              </w:rPr>
              <w:t>卫生健康支出</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26.96</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26.96</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hint="eastAsia" w:ascii="宋体" w:hAnsi="宋体" w:cs="宋体"/>
                <w:kern w:val="0"/>
                <w:szCs w:val="21"/>
              </w:rPr>
            </w:pPr>
            <w:r>
              <w:rPr>
                <w:rFonts w:ascii="宋体" w:hAnsi="宋体" w:cs="宋体"/>
                <w:kern w:val="0"/>
                <w:szCs w:val="21"/>
              </w:rPr>
              <w:t>21011</w:t>
            </w:r>
          </w:p>
        </w:tc>
        <w:tc>
          <w:tcPr>
            <w:tcW w:w="2174" w:type="dxa"/>
            <w:vAlign w:val="center"/>
          </w:tcPr>
          <w:p>
            <w:pPr>
              <w:widowControl/>
              <w:jc w:val="left"/>
              <w:textAlignment w:val="center"/>
              <w:rPr>
                <w:rFonts w:hint="eastAsia" w:ascii="宋体" w:hAnsi="宋体" w:cs="宋体"/>
                <w:kern w:val="0"/>
                <w:szCs w:val="21"/>
              </w:rPr>
            </w:pPr>
            <w:r>
              <w:rPr>
                <w:rFonts w:hint="eastAsia" w:ascii="宋体" w:hAnsi="宋体" w:cs="宋体"/>
                <w:kern w:val="0"/>
                <w:szCs w:val="21"/>
              </w:rPr>
              <w:t>行政事业单位医疗</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26.96</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26.96</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hint="eastAsia" w:ascii="宋体" w:hAnsi="宋体" w:cs="宋体"/>
                <w:kern w:val="0"/>
                <w:szCs w:val="21"/>
              </w:rPr>
            </w:pPr>
            <w:r>
              <w:rPr>
                <w:rFonts w:ascii="宋体" w:hAnsi="宋体" w:cs="宋体"/>
                <w:kern w:val="0"/>
                <w:szCs w:val="21"/>
              </w:rPr>
              <w:t>2101101</w:t>
            </w:r>
          </w:p>
        </w:tc>
        <w:tc>
          <w:tcPr>
            <w:tcW w:w="2174" w:type="dxa"/>
            <w:vAlign w:val="center"/>
          </w:tcPr>
          <w:p>
            <w:pPr>
              <w:widowControl/>
              <w:jc w:val="left"/>
              <w:textAlignment w:val="center"/>
              <w:rPr>
                <w:rFonts w:hint="eastAsia" w:ascii="宋体" w:hAnsi="宋体" w:cs="宋体"/>
                <w:kern w:val="0"/>
                <w:szCs w:val="21"/>
              </w:rPr>
            </w:pPr>
            <w:r>
              <w:rPr>
                <w:rFonts w:hint="eastAsia" w:ascii="宋体" w:hAnsi="宋体" w:cs="宋体"/>
                <w:kern w:val="0"/>
                <w:szCs w:val="21"/>
              </w:rPr>
              <w:t>行政单位医疗</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24.67</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24.67</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hint="eastAsia" w:ascii="宋体" w:hAnsi="宋体" w:cs="宋体"/>
                <w:kern w:val="0"/>
                <w:szCs w:val="21"/>
              </w:rPr>
            </w:pPr>
            <w:r>
              <w:rPr>
                <w:rFonts w:ascii="宋体" w:hAnsi="宋体" w:cs="宋体"/>
                <w:kern w:val="0"/>
                <w:szCs w:val="21"/>
              </w:rPr>
              <w:t>2101102</w:t>
            </w:r>
          </w:p>
        </w:tc>
        <w:tc>
          <w:tcPr>
            <w:tcW w:w="2174" w:type="dxa"/>
            <w:vAlign w:val="center"/>
          </w:tcPr>
          <w:p>
            <w:pPr>
              <w:widowControl/>
              <w:jc w:val="left"/>
              <w:textAlignment w:val="center"/>
              <w:rPr>
                <w:rFonts w:hint="eastAsia" w:ascii="宋体" w:hAnsi="宋体" w:cs="宋体"/>
                <w:kern w:val="0"/>
                <w:szCs w:val="21"/>
              </w:rPr>
            </w:pPr>
            <w:r>
              <w:rPr>
                <w:rFonts w:hint="eastAsia" w:ascii="宋体" w:hAnsi="宋体" w:cs="宋体"/>
                <w:kern w:val="0"/>
                <w:szCs w:val="21"/>
              </w:rPr>
              <w:t>事业单位医疗</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2.29</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2.29</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hint="eastAsia" w:ascii="宋体" w:hAnsi="宋体" w:cs="宋体"/>
                <w:kern w:val="0"/>
                <w:szCs w:val="21"/>
              </w:rPr>
            </w:pPr>
            <w:r>
              <w:rPr>
                <w:rFonts w:ascii="宋体" w:hAnsi="宋体" w:cs="宋体"/>
                <w:color w:val="000000"/>
                <w:kern w:val="0"/>
                <w:szCs w:val="21"/>
              </w:rPr>
              <w:t>221</w:t>
            </w:r>
          </w:p>
        </w:tc>
        <w:tc>
          <w:tcPr>
            <w:tcW w:w="2174"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住房保障支出</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60.27</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60.27</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hint="eastAsia" w:ascii="宋体" w:hAnsi="宋体" w:cs="宋体"/>
                <w:kern w:val="0"/>
                <w:szCs w:val="21"/>
              </w:rPr>
            </w:pPr>
            <w:r>
              <w:rPr>
                <w:rFonts w:ascii="宋体" w:hAnsi="宋体" w:cs="宋体"/>
                <w:color w:val="000000"/>
                <w:kern w:val="0"/>
                <w:szCs w:val="21"/>
              </w:rPr>
              <w:t>22102</w:t>
            </w:r>
          </w:p>
        </w:tc>
        <w:tc>
          <w:tcPr>
            <w:tcW w:w="2174"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住房改革支出</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60.27</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60.27</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hint="eastAsia" w:ascii="宋体" w:hAnsi="宋体" w:cs="宋体"/>
                <w:color w:val="000000"/>
                <w:kern w:val="0"/>
                <w:szCs w:val="21"/>
              </w:rPr>
            </w:pPr>
            <w:r>
              <w:rPr>
                <w:rFonts w:ascii="宋体" w:hAnsi="宋体" w:cs="宋体"/>
                <w:color w:val="000000"/>
                <w:kern w:val="0"/>
                <w:szCs w:val="21"/>
              </w:rPr>
              <w:t>2210201</w:t>
            </w:r>
          </w:p>
        </w:tc>
        <w:tc>
          <w:tcPr>
            <w:tcW w:w="2174" w:type="dxa"/>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住房公积金</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60.27</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60.27</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r>
      <w:permEnd w:id="79"/>
    </w:tbl>
    <w:p>
      <w:pPr>
        <w:spacing w:line="360" w:lineRule="auto"/>
        <w:ind w:firstLine="420" w:firstLineChars="200"/>
        <w:rPr>
          <w:rFonts w:hint="eastAsia" w:ascii="宋体" w:hAnsi="宋体" w:cs="宋体"/>
        </w:rPr>
      </w:pPr>
      <w:r>
        <w:rPr>
          <w:rFonts w:hint="eastAsia" w:ascii="宋体" w:hAnsi="宋体" w:cs="宋体"/>
          <w:szCs w:val="21"/>
        </w:rPr>
        <w:t>注：</w:t>
      </w:r>
      <w:permStart w:id="80" w:edGrp="everyone"/>
      <w:bookmarkStart w:id="26" w:name="PO_part2Table1Remark3"/>
      <w:r>
        <w:rPr>
          <w:rFonts w:hint="eastAsia" w:ascii="宋体" w:hAnsi="宋体" w:cs="宋体"/>
          <w:szCs w:val="21"/>
        </w:rPr>
        <w:t>本表反映部门本年度各项支出情况。</w:t>
      </w:r>
      <w:permEnd w:id="80"/>
      <w:r>
        <w:rPr>
          <w:rFonts w:hint="eastAsia" w:ascii="宋体" w:hAnsi="宋体" w:cs="宋体"/>
          <w:szCs w:val="21"/>
        </w:rPr>
        <w:t xml:space="preserve"> </w:t>
      </w:r>
      <w:bookmarkEnd w:id="26"/>
      <w:r>
        <w:rPr>
          <w:rFonts w:hint="eastAsia" w:ascii="宋体" w:hAnsi="宋体" w:cs="宋体"/>
          <w:sz w:val="28"/>
          <w:szCs w:val="28"/>
        </w:rPr>
        <w:t xml:space="preserve"> </w:t>
      </w:r>
      <w:bookmarkEnd w:id="23"/>
    </w:p>
    <w:p>
      <w:pPr>
        <w:widowControl/>
        <w:spacing w:line="360" w:lineRule="auto"/>
        <w:ind w:firstLine="560" w:firstLineChars="200"/>
        <w:rPr>
          <w:rFonts w:hint="eastAsia" w:ascii="宋体" w:hAnsi="宋体" w:cs="宋体"/>
          <w:sz w:val="28"/>
          <w:szCs w:val="28"/>
        </w:rPr>
        <w:sectPr>
          <w:pgSz w:w="16838" w:h="11906" w:orient="landscape"/>
          <w:pgMar w:top="1531" w:right="1440" w:bottom="1531" w:left="1440" w:header="851" w:footer="992" w:gutter="0"/>
          <w:cols w:space="720" w:num="1"/>
          <w:docGrid w:type="lines" w:linePitch="312" w:charSpace="0"/>
        </w:sectPr>
      </w:pPr>
    </w:p>
    <w:p>
      <w:pPr>
        <w:spacing w:line="288" w:lineRule="auto"/>
        <w:rPr>
          <w:rFonts w:hint="eastAsia" w:ascii="宋体" w:hAnsi="宋体" w:cs="宋体"/>
        </w:rPr>
      </w:pPr>
      <w:bookmarkStart w:id="27" w:name="PO_part2Table4"/>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6"/>
        <w:gridCol w:w="678"/>
        <w:gridCol w:w="1337"/>
        <w:gridCol w:w="2462"/>
        <w:gridCol w:w="687"/>
        <w:gridCol w:w="1574"/>
        <w:gridCol w:w="1574"/>
        <w:gridCol w:w="1571"/>
        <w:gridCol w:w="1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14151" w:type="dxa"/>
            <w:gridSpan w:val="9"/>
            <w:tcBorders>
              <w:top w:val="nil"/>
              <w:left w:val="nil"/>
              <w:bottom w:val="nil"/>
              <w:right w:val="nil"/>
            </w:tcBorders>
            <w:vAlign w:val="center"/>
          </w:tcPr>
          <w:p>
            <w:pPr>
              <w:jc w:val="right"/>
              <w:rPr>
                <w:rFonts w:hint="eastAsia" w:ascii="宋体" w:hAnsi="宋体" w:cs="宋体"/>
                <w:kern w:val="0"/>
                <w:sz w:val="20"/>
                <w:szCs w:val="20"/>
              </w:rPr>
            </w:pPr>
            <w:r>
              <w:rPr>
                <w:rFonts w:hint="eastAsia" w:ascii="宋体" w:hAnsi="宋体" w:cs="宋体"/>
                <w:kern w:val="0"/>
                <w:sz w:val="20"/>
                <w:szCs w:val="20"/>
              </w:rPr>
              <w:t>表4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14151" w:type="dxa"/>
            <w:gridSpan w:val="9"/>
            <w:tcBorders>
              <w:top w:val="nil"/>
              <w:left w:val="nil"/>
              <w:bottom w:val="nil"/>
              <w:right w:val="nil"/>
            </w:tcBorders>
          </w:tcPr>
          <w:p>
            <w:pPr>
              <w:jc w:val="center"/>
              <w:rPr>
                <w:rFonts w:hint="eastAsia" w:ascii="宋体" w:hAnsi="宋体" w:cs="宋体"/>
                <w:b/>
                <w:kern w:val="0"/>
                <w:sz w:val="32"/>
                <w:szCs w:val="32"/>
              </w:rPr>
            </w:pPr>
            <w:r>
              <w:rPr>
                <w:rFonts w:hint="eastAsia" w:ascii="宋体" w:hAnsi="宋体" w:cs="宋体"/>
                <w:b/>
                <w:kern w:val="0"/>
                <w:sz w:val="32"/>
                <w:szCs w:val="32"/>
              </w:rPr>
              <w:t>财政拨款收入支出决算总表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11017" w:type="dxa"/>
            <w:gridSpan w:val="7"/>
            <w:tcBorders>
              <w:top w:val="nil"/>
              <w:left w:val="nil"/>
              <w:bottom w:val="single" w:color="auto" w:sz="4" w:space="0"/>
              <w:right w:val="nil"/>
            </w:tcBorders>
            <w:vAlign w:val="center"/>
          </w:tcPr>
          <w:p>
            <w:pPr>
              <w:spacing w:line="288" w:lineRule="auto"/>
              <w:jc w:val="left"/>
              <w:rPr>
                <w:rFonts w:hint="eastAsia" w:ascii="宋体" w:hAnsi="宋体" w:cs="宋体"/>
                <w:sz w:val="28"/>
                <w:szCs w:val="28"/>
              </w:rPr>
            </w:pPr>
            <w:permStart w:id="81" w:edGrp="everyone"/>
            <w:bookmarkStart w:id="28" w:name="PO_part2DivName4"/>
            <w:r>
              <w:rPr>
                <w:rFonts w:hint="eastAsia" w:ascii="宋体" w:hAnsi="宋体" w:cs="宋体"/>
                <w:kern w:val="0"/>
                <w:sz w:val="20"/>
                <w:szCs w:val="20"/>
              </w:rPr>
              <w:t>部门</w:t>
            </w:r>
            <w:permEnd w:id="81"/>
            <w:r>
              <w:rPr>
                <w:rFonts w:hint="eastAsia" w:ascii="宋体" w:hAnsi="宋体" w:cs="宋体"/>
                <w:kern w:val="0"/>
                <w:sz w:val="11"/>
                <w:szCs w:val="11"/>
              </w:rPr>
              <w:t xml:space="preserve"> </w:t>
            </w:r>
            <w:bookmarkEnd w:id="28"/>
            <w:r>
              <w:rPr>
                <w:rFonts w:hint="eastAsia" w:ascii="宋体" w:hAnsi="宋体" w:cs="宋体"/>
                <w:kern w:val="0"/>
                <w:sz w:val="20"/>
                <w:szCs w:val="20"/>
              </w:rPr>
              <w:t>：</w:t>
            </w:r>
            <w:bookmarkStart w:id="29" w:name="PO_part2Table4DivName1"/>
            <w:permStart w:id="82" w:edGrp="everyone"/>
            <w:r>
              <w:rPr>
                <w:rFonts w:hint="eastAsia" w:ascii="宋体" w:hAnsi="宋体" w:cs="宋体"/>
                <w:kern w:val="0"/>
                <w:sz w:val="20"/>
                <w:szCs w:val="20"/>
              </w:rPr>
              <w:t>韶关市曲江区司法局</w:t>
            </w:r>
            <w:permEnd w:id="82"/>
            <w:r>
              <w:rPr>
                <w:rFonts w:hint="eastAsia" w:ascii="宋体" w:hAnsi="宋体" w:cs="宋体"/>
                <w:kern w:val="0"/>
                <w:sz w:val="20"/>
                <w:szCs w:val="20"/>
              </w:rPr>
              <w:t xml:space="preserve"> </w:t>
            </w:r>
            <w:bookmarkEnd w:id="29"/>
          </w:p>
        </w:tc>
        <w:tc>
          <w:tcPr>
            <w:tcW w:w="3134" w:type="dxa"/>
            <w:gridSpan w:val="2"/>
            <w:tcBorders>
              <w:top w:val="nil"/>
              <w:left w:val="nil"/>
              <w:bottom w:val="single" w:color="auto" w:sz="4" w:space="0"/>
              <w:right w:val="nil"/>
            </w:tcBorders>
            <w:vAlign w:val="center"/>
          </w:tcPr>
          <w:p>
            <w:pPr>
              <w:jc w:val="right"/>
              <w:rPr>
                <w:rFonts w:hint="eastAsia" w:ascii="宋体" w:hAnsi="宋体" w:cs="宋体"/>
                <w:kern w:val="0"/>
                <w:sz w:val="20"/>
                <w:szCs w:val="20"/>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4720" w:type="dxa"/>
            <w:gridSpan w:val="3"/>
            <w:tcBorders>
              <w:top w:val="single" w:color="auto" w:sz="4" w:space="0"/>
            </w:tcBorders>
            <w:vAlign w:val="center"/>
          </w:tcPr>
          <w:p>
            <w:pPr>
              <w:jc w:val="center"/>
              <w:rPr>
                <w:rFonts w:hint="eastAsia" w:ascii="宋体" w:hAnsi="宋体" w:cs="宋体"/>
                <w:szCs w:val="21"/>
              </w:rPr>
            </w:pPr>
            <w:r>
              <w:rPr>
                <w:rFonts w:hint="eastAsia" w:ascii="宋体" w:hAnsi="宋体" w:cs="宋体"/>
                <w:kern w:val="0"/>
                <w:szCs w:val="21"/>
              </w:rPr>
              <w:t>收入</w:t>
            </w:r>
          </w:p>
        </w:tc>
        <w:tc>
          <w:tcPr>
            <w:tcW w:w="9431" w:type="dxa"/>
            <w:gridSpan w:val="6"/>
            <w:tcBorders>
              <w:top w:val="single" w:color="auto" w:sz="4" w:space="0"/>
            </w:tcBorders>
            <w:vAlign w:val="center"/>
          </w:tcPr>
          <w:p>
            <w:pPr>
              <w:jc w:val="center"/>
              <w:rPr>
                <w:rFonts w:hint="eastAsia" w:ascii="宋体" w:hAnsi="宋体" w:cs="宋体"/>
                <w:kern w:val="0"/>
                <w:szCs w:val="21"/>
              </w:rPr>
            </w:pPr>
            <w:r>
              <w:rPr>
                <w:rFonts w:hint="eastAsia" w:ascii="宋体" w:hAnsi="宋体" w:cs="宋体"/>
                <w:kern w:val="0"/>
                <w:szCs w:val="21"/>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2706" w:type="dxa"/>
            <w:vAlign w:val="center"/>
          </w:tcPr>
          <w:p>
            <w:pPr>
              <w:widowControl/>
              <w:jc w:val="center"/>
              <w:rPr>
                <w:rFonts w:hint="eastAsia" w:ascii="宋体" w:hAnsi="宋体" w:cs="宋体"/>
                <w:kern w:val="0"/>
                <w:szCs w:val="21"/>
              </w:rPr>
            </w:pPr>
            <w:r>
              <w:rPr>
                <w:rFonts w:hint="eastAsia" w:ascii="宋体" w:hAnsi="宋体" w:cs="宋体"/>
                <w:kern w:val="0"/>
                <w:szCs w:val="21"/>
              </w:rPr>
              <w:t>项    目</w:t>
            </w:r>
          </w:p>
        </w:tc>
        <w:tc>
          <w:tcPr>
            <w:tcW w:w="678" w:type="dxa"/>
            <w:vAlign w:val="center"/>
          </w:tcPr>
          <w:p>
            <w:pPr>
              <w:widowControl/>
              <w:jc w:val="center"/>
              <w:rPr>
                <w:rFonts w:hint="eastAsia" w:ascii="宋体" w:hAnsi="宋体" w:cs="宋体"/>
                <w:kern w:val="0"/>
                <w:szCs w:val="21"/>
              </w:rPr>
            </w:pPr>
            <w:r>
              <w:rPr>
                <w:rFonts w:hint="eastAsia" w:ascii="宋体" w:hAnsi="宋体" w:cs="宋体"/>
                <w:kern w:val="0"/>
                <w:szCs w:val="21"/>
              </w:rPr>
              <w:t>行次</w:t>
            </w:r>
          </w:p>
        </w:tc>
        <w:tc>
          <w:tcPr>
            <w:tcW w:w="1337" w:type="dxa"/>
            <w:vAlign w:val="center"/>
          </w:tcPr>
          <w:p>
            <w:pPr>
              <w:widowControl/>
              <w:jc w:val="center"/>
              <w:rPr>
                <w:rFonts w:hint="eastAsia" w:ascii="宋体" w:hAnsi="宋体" w:cs="宋体"/>
                <w:kern w:val="0"/>
                <w:szCs w:val="21"/>
              </w:rPr>
            </w:pPr>
            <w:r>
              <w:rPr>
                <w:rFonts w:hint="eastAsia" w:ascii="宋体" w:hAnsi="宋体" w:cs="宋体"/>
                <w:kern w:val="0"/>
                <w:szCs w:val="21"/>
              </w:rPr>
              <w:t>金额</w:t>
            </w:r>
          </w:p>
        </w:tc>
        <w:tc>
          <w:tcPr>
            <w:tcW w:w="2462" w:type="dxa"/>
            <w:vAlign w:val="center"/>
          </w:tcPr>
          <w:p>
            <w:pPr>
              <w:widowControl/>
              <w:jc w:val="center"/>
              <w:rPr>
                <w:rFonts w:hint="eastAsia" w:ascii="宋体" w:hAnsi="宋体" w:cs="宋体"/>
                <w:kern w:val="0"/>
                <w:szCs w:val="21"/>
              </w:rPr>
            </w:pPr>
            <w:r>
              <w:rPr>
                <w:rFonts w:hint="eastAsia" w:ascii="宋体" w:hAnsi="宋体" w:cs="宋体"/>
                <w:kern w:val="0"/>
                <w:szCs w:val="21"/>
              </w:rPr>
              <w:t>项    目</w:t>
            </w:r>
          </w:p>
        </w:tc>
        <w:tc>
          <w:tcPr>
            <w:tcW w:w="687" w:type="dxa"/>
            <w:vAlign w:val="center"/>
          </w:tcPr>
          <w:p>
            <w:pPr>
              <w:widowControl/>
              <w:jc w:val="center"/>
              <w:rPr>
                <w:rFonts w:hint="eastAsia" w:ascii="宋体" w:hAnsi="宋体" w:cs="宋体"/>
                <w:kern w:val="0"/>
                <w:szCs w:val="21"/>
              </w:rPr>
            </w:pPr>
            <w:r>
              <w:rPr>
                <w:rFonts w:hint="eastAsia" w:ascii="宋体" w:hAnsi="宋体" w:cs="宋体"/>
                <w:kern w:val="0"/>
                <w:szCs w:val="21"/>
              </w:rPr>
              <w:t>行次</w:t>
            </w:r>
          </w:p>
        </w:tc>
        <w:tc>
          <w:tcPr>
            <w:tcW w:w="1574" w:type="dxa"/>
            <w:vAlign w:val="center"/>
          </w:tcPr>
          <w:p>
            <w:pPr>
              <w:widowControl/>
              <w:jc w:val="center"/>
              <w:rPr>
                <w:rFonts w:hint="eastAsia" w:ascii="宋体" w:hAnsi="宋体" w:cs="宋体"/>
                <w:kern w:val="0"/>
                <w:szCs w:val="21"/>
              </w:rPr>
            </w:pPr>
            <w:r>
              <w:rPr>
                <w:rFonts w:hint="eastAsia" w:ascii="宋体" w:hAnsi="宋体" w:cs="宋体"/>
                <w:kern w:val="0"/>
                <w:szCs w:val="21"/>
              </w:rPr>
              <w:t>合计</w:t>
            </w:r>
          </w:p>
        </w:tc>
        <w:tc>
          <w:tcPr>
            <w:tcW w:w="1574" w:type="dxa"/>
            <w:vAlign w:val="center"/>
          </w:tcPr>
          <w:p>
            <w:pPr>
              <w:widowControl/>
              <w:jc w:val="center"/>
              <w:rPr>
                <w:rFonts w:hint="eastAsia" w:ascii="宋体" w:hAnsi="宋体" w:cs="宋体"/>
                <w:kern w:val="0"/>
                <w:szCs w:val="21"/>
              </w:rPr>
            </w:pPr>
            <w:r>
              <w:rPr>
                <w:rFonts w:hint="eastAsia" w:ascii="宋体" w:hAnsi="宋体" w:cs="宋体"/>
                <w:kern w:val="0"/>
                <w:szCs w:val="21"/>
              </w:rPr>
              <w:t>一般公共预算财政拨款</w:t>
            </w:r>
          </w:p>
        </w:tc>
        <w:tc>
          <w:tcPr>
            <w:tcW w:w="1571" w:type="dxa"/>
            <w:vAlign w:val="center"/>
          </w:tcPr>
          <w:p>
            <w:pPr>
              <w:widowControl/>
              <w:jc w:val="center"/>
              <w:rPr>
                <w:rFonts w:hint="eastAsia" w:ascii="宋体" w:hAnsi="宋体" w:cs="宋体"/>
                <w:kern w:val="0"/>
                <w:szCs w:val="21"/>
              </w:rPr>
            </w:pPr>
            <w:r>
              <w:rPr>
                <w:rFonts w:hint="eastAsia" w:ascii="宋体" w:hAnsi="宋体" w:cs="宋体"/>
                <w:kern w:val="0"/>
                <w:szCs w:val="21"/>
              </w:rPr>
              <w:t>政府性基金预算财政拨款</w:t>
            </w:r>
          </w:p>
        </w:tc>
        <w:tc>
          <w:tcPr>
            <w:tcW w:w="1563" w:type="dxa"/>
            <w:vAlign w:val="center"/>
          </w:tcPr>
          <w:p>
            <w:pPr>
              <w:widowControl/>
              <w:tabs>
                <w:tab w:val="left" w:pos="673"/>
                <w:tab w:val="center" w:pos="7489"/>
              </w:tabs>
              <w:jc w:val="left"/>
              <w:rPr>
                <w:rFonts w:hint="eastAsia" w:ascii="宋体" w:hAnsi="宋体" w:cs="宋体"/>
                <w:kern w:val="0"/>
                <w:szCs w:val="21"/>
              </w:rPr>
            </w:pPr>
            <w:r>
              <w:rPr>
                <w:rFonts w:hint="eastAsia" w:ascii="宋体" w:hAnsi="宋体" w:cs="宋体"/>
                <w:kern w:val="0"/>
                <w:szCs w:val="21"/>
              </w:rPr>
              <w:t>国有资本经营预算财政拨款</w:t>
            </w:r>
            <w:r>
              <w:rPr>
                <w:rFonts w:hint="eastAsia" w:ascii="宋体" w:hAnsi="宋体" w:cs="宋体"/>
                <w:kern w:val="0"/>
                <w:szCs w:val="21"/>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blHeader/>
        </w:trPr>
        <w:tc>
          <w:tcPr>
            <w:tcW w:w="2706" w:type="dxa"/>
            <w:vAlign w:val="center"/>
          </w:tcPr>
          <w:p>
            <w:pPr>
              <w:widowControl/>
              <w:jc w:val="center"/>
              <w:rPr>
                <w:rFonts w:hint="eastAsia" w:ascii="宋体" w:hAnsi="宋体" w:cs="宋体"/>
                <w:kern w:val="0"/>
                <w:szCs w:val="21"/>
              </w:rPr>
            </w:pPr>
            <w:r>
              <w:rPr>
                <w:rFonts w:hint="eastAsia" w:ascii="宋体" w:hAnsi="宋体" w:cs="宋体"/>
                <w:kern w:val="0"/>
                <w:szCs w:val="21"/>
              </w:rPr>
              <w:t>栏    次</w:t>
            </w:r>
          </w:p>
        </w:tc>
        <w:tc>
          <w:tcPr>
            <w:tcW w:w="678" w:type="dxa"/>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1337" w:type="dxa"/>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2462" w:type="dxa"/>
            <w:vAlign w:val="center"/>
          </w:tcPr>
          <w:p>
            <w:pPr>
              <w:widowControl/>
              <w:jc w:val="center"/>
              <w:rPr>
                <w:rFonts w:hint="eastAsia" w:ascii="宋体" w:hAnsi="宋体" w:cs="宋体"/>
                <w:kern w:val="0"/>
                <w:szCs w:val="21"/>
              </w:rPr>
            </w:pPr>
            <w:r>
              <w:rPr>
                <w:rFonts w:hint="eastAsia" w:ascii="宋体" w:hAnsi="宋体" w:cs="宋体"/>
                <w:kern w:val="0"/>
                <w:szCs w:val="21"/>
              </w:rPr>
              <w:t>栏    次</w:t>
            </w:r>
          </w:p>
        </w:tc>
        <w:tc>
          <w:tcPr>
            <w:tcW w:w="687" w:type="dxa"/>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1574" w:type="dxa"/>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1574" w:type="dxa"/>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1571" w:type="dxa"/>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1563" w:type="dxa"/>
            <w:vAlign w:val="center"/>
          </w:tcPr>
          <w:p>
            <w:pPr>
              <w:widowControl/>
              <w:jc w:val="center"/>
              <w:rPr>
                <w:rFonts w:hint="eastAsia" w:ascii="宋体" w:hAnsi="宋体" w:cs="宋体"/>
                <w:kern w:val="0"/>
                <w:szCs w:val="21"/>
              </w:rPr>
            </w:pPr>
            <w:r>
              <w:rPr>
                <w:rFonts w:hint="eastAsia" w:ascii="宋体" w:hAnsi="宋体" w:cs="宋体"/>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jc w:val="left"/>
              <w:rPr>
                <w:rFonts w:hint="eastAsia" w:ascii="宋体" w:hAnsi="宋体" w:cs="宋体"/>
                <w:szCs w:val="21"/>
              </w:rPr>
            </w:pPr>
            <w:permStart w:id="83" w:edGrp="everyone" w:colFirst="2" w:colLast="2"/>
            <w:permStart w:id="84" w:edGrp="everyone" w:colFirst="5" w:colLast="5"/>
            <w:permStart w:id="85" w:edGrp="everyone" w:colFirst="6" w:colLast="6"/>
            <w:permStart w:id="86" w:edGrp="everyone" w:colFirst="7" w:colLast="7"/>
            <w:permStart w:id="87" w:edGrp="everyone" w:colFirst="8" w:colLast="8"/>
            <w:r>
              <w:rPr>
                <w:rFonts w:hint="eastAsia" w:ascii="宋体" w:hAnsi="宋体" w:cs="宋体"/>
                <w:szCs w:val="21"/>
              </w:rPr>
              <w:t>一、一般公共预算财政拨款</w:t>
            </w:r>
          </w:p>
        </w:tc>
        <w:tc>
          <w:tcPr>
            <w:tcW w:w="678" w:type="dxa"/>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1337" w:type="dxa"/>
            <w:vAlign w:val="center"/>
          </w:tcPr>
          <w:p>
            <w:pPr>
              <w:widowControl/>
              <w:jc w:val="right"/>
              <w:rPr>
                <w:rFonts w:hint="eastAsia" w:ascii="宋体" w:hAnsi="宋体" w:cs="宋体"/>
                <w:kern w:val="0"/>
                <w:szCs w:val="21"/>
              </w:rPr>
            </w:pPr>
            <w:r>
              <w:rPr>
                <w:rFonts w:ascii="宋体" w:hAnsi="宋体" w:cs="宋体"/>
                <w:kern w:val="0"/>
                <w:szCs w:val="21"/>
              </w:rPr>
              <w:t>1,300.67</w:t>
            </w:r>
          </w:p>
        </w:tc>
        <w:tc>
          <w:tcPr>
            <w:tcW w:w="2462" w:type="dxa"/>
          </w:tcPr>
          <w:p>
            <w:pPr>
              <w:jc w:val="left"/>
              <w:rPr>
                <w:rFonts w:hint="eastAsia" w:ascii="宋体" w:hAnsi="宋体" w:cs="宋体"/>
                <w:szCs w:val="21"/>
              </w:rPr>
            </w:pPr>
            <w:r>
              <w:rPr>
                <w:rFonts w:hint="eastAsia" w:ascii="宋体" w:hAnsi="宋体" w:cs="宋体"/>
                <w:szCs w:val="21"/>
              </w:rPr>
              <w:t>一、一般公共服务支出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33</w:t>
            </w:r>
          </w:p>
        </w:tc>
        <w:tc>
          <w:tcPr>
            <w:tcW w:w="1574"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permEnd w:id="83"/>
      <w:permEnd w:id="84"/>
      <w:permEnd w:id="85"/>
      <w:permEnd w:id="86"/>
      <w:permEnd w:id="8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jc w:val="left"/>
              <w:rPr>
                <w:rFonts w:hint="eastAsia" w:ascii="宋体" w:hAnsi="宋体" w:cs="宋体"/>
                <w:szCs w:val="21"/>
              </w:rPr>
            </w:pPr>
            <w:permStart w:id="88" w:edGrp="everyone" w:colFirst="2" w:colLast="2"/>
            <w:permStart w:id="89" w:edGrp="everyone" w:colFirst="5" w:colLast="5"/>
            <w:permStart w:id="90" w:edGrp="everyone" w:colFirst="6" w:colLast="6"/>
            <w:permStart w:id="91" w:edGrp="everyone" w:colFirst="7" w:colLast="7"/>
            <w:permStart w:id="92" w:edGrp="everyone" w:colFirst="8" w:colLast="8"/>
            <w:r>
              <w:rPr>
                <w:rFonts w:hint="eastAsia" w:ascii="宋体" w:hAnsi="宋体" w:cs="宋体"/>
                <w:szCs w:val="21"/>
              </w:rPr>
              <w:t>二、政府性基金预算财政拨款</w:t>
            </w:r>
          </w:p>
        </w:tc>
        <w:tc>
          <w:tcPr>
            <w:tcW w:w="678" w:type="dxa"/>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1337"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462" w:type="dxa"/>
          </w:tcPr>
          <w:p>
            <w:pPr>
              <w:jc w:val="left"/>
              <w:rPr>
                <w:rFonts w:hint="eastAsia" w:ascii="宋体" w:hAnsi="宋体" w:cs="宋体"/>
                <w:szCs w:val="21"/>
              </w:rPr>
            </w:pPr>
            <w:r>
              <w:rPr>
                <w:rFonts w:hint="eastAsia" w:ascii="宋体" w:hAnsi="宋体" w:cs="宋体"/>
                <w:szCs w:val="21"/>
              </w:rPr>
              <w:t>二、外交支出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34</w:t>
            </w:r>
          </w:p>
        </w:tc>
        <w:tc>
          <w:tcPr>
            <w:tcW w:w="1574"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permEnd w:id="88"/>
      <w:permEnd w:id="89"/>
      <w:permEnd w:id="90"/>
      <w:permEnd w:id="91"/>
      <w:permEnd w:id="9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jc w:val="left"/>
              <w:rPr>
                <w:rFonts w:hint="eastAsia" w:ascii="宋体" w:hAnsi="宋体" w:cs="宋体"/>
                <w:szCs w:val="21"/>
              </w:rPr>
            </w:pPr>
            <w:permStart w:id="93" w:edGrp="everyone" w:colFirst="2" w:colLast="2"/>
            <w:permStart w:id="94" w:edGrp="everyone" w:colFirst="5" w:colLast="5"/>
            <w:permStart w:id="95" w:edGrp="everyone" w:colFirst="6" w:colLast="6"/>
            <w:permStart w:id="96" w:edGrp="everyone" w:colFirst="7" w:colLast="7"/>
            <w:permStart w:id="97" w:edGrp="everyone" w:colFirst="8" w:colLast="8"/>
            <w:r>
              <w:rPr>
                <w:rFonts w:hint="eastAsia" w:ascii="宋体" w:hAnsi="宋体" w:cs="宋体"/>
                <w:szCs w:val="21"/>
              </w:rPr>
              <w:t>三、国有资本经营预算财政拨款</w:t>
            </w:r>
          </w:p>
        </w:tc>
        <w:tc>
          <w:tcPr>
            <w:tcW w:w="678" w:type="dxa"/>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1337"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462" w:type="dxa"/>
          </w:tcPr>
          <w:p>
            <w:pPr>
              <w:jc w:val="left"/>
              <w:rPr>
                <w:rFonts w:hint="eastAsia" w:ascii="宋体" w:hAnsi="宋体" w:cs="宋体"/>
                <w:szCs w:val="21"/>
              </w:rPr>
            </w:pPr>
            <w:r>
              <w:rPr>
                <w:rFonts w:hint="eastAsia" w:ascii="宋体" w:hAnsi="宋体" w:cs="宋体"/>
                <w:szCs w:val="21"/>
              </w:rPr>
              <w:t>三、国防支出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35</w:t>
            </w:r>
          </w:p>
        </w:tc>
        <w:tc>
          <w:tcPr>
            <w:tcW w:w="1574"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permEnd w:id="93"/>
      <w:permEnd w:id="94"/>
      <w:permEnd w:id="95"/>
      <w:permEnd w:id="96"/>
      <w:permEnd w:id="9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hint="eastAsia" w:ascii="宋体" w:hAnsi="宋体" w:cs="宋体"/>
                <w:kern w:val="0"/>
                <w:szCs w:val="21"/>
              </w:rPr>
            </w:pPr>
            <w:permStart w:id="98" w:edGrp="everyone" w:colFirst="5" w:colLast="5"/>
            <w:permStart w:id="99" w:edGrp="everyone" w:colFirst="6" w:colLast="6"/>
            <w:permStart w:id="100" w:edGrp="everyone" w:colFirst="7" w:colLast="7"/>
            <w:permStart w:id="101" w:edGrp="everyone" w:colFirst="8" w:colLast="8"/>
          </w:p>
        </w:tc>
        <w:tc>
          <w:tcPr>
            <w:tcW w:w="678" w:type="dxa"/>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1337"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462" w:type="dxa"/>
          </w:tcPr>
          <w:p>
            <w:pPr>
              <w:jc w:val="left"/>
              <w:rPr>
                <w:rFonts w:hint="eastAsia" w:ascii="宋体" w:hAnsi="宋体" w:cs="宋体"/>
                <w:szCs w:val="21"/>
              </w:rPr>
            </w:pPr>
            <w:r>
              <w:rPr>
                <w:rFonts w:hint="eastAsia" w:ascii="宋体" w:hAnsi="宋体" w:cs="宋体"/>
                <w:szCs w:val="21"/>
              </w:rPr>
              <w:t>四、公共安全支出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36</w:t>
            </w:r>
          </w:p>
        </w:tc>
        <w:tc>
          <w:tcPr>
            <w:tcW w:w="1574" w:type="dxa"/>
            <w:vAlign w:val="center"/>
          </w:tcPr>
          <w:p>
            <w:pPr>
              <w:widowControl/>
              <w:jc w:val="right"/>
              <w:rPr>
                <w:rFonts w:hint="eastAsia" w:ascii="宋体" w:hAnsi="宋体" w:cs="宋体"/>
                <w:kern w:val="0"/>
                <w:szCs w:val="21"/>
              </w:rPr>
            </w:pPr>
            <w:r>
              <w:rPr>
                <w:rFonts w:ascii="宋体" w:hAnsi="宋体" w:cs="宋体"/>
                <w:kern w:val="0"/>
                <w:szCs w:val="21"/>
              </w:rPr>
              <w:t>1,063.71</w:t>
            </w:r>
          </w:p>
        </w:tc>
        <w:tc>
          <w:tcPr>
            <w:tcW w:w="1574" w:type="dxa"/>
            <w:vAlign w:val="center"/>
          </w:tcPr>
          <w:p>
            <w:pPr>
              <w:widowControl/>
              <w:jc w:val="right"/>
              <w:rPr>
                <w:rFonts w:hint="eastAsia" w:ascii="宋体" w:hAnsi="宋体" w:cs="宋体"/>
                <w:kern w:val="0"/>
                <w:szCs w:val="21"/>
              </w:rPr>
            </w:pPr>
            <w:r>
              <w:rPr>
                <w:rFonts w:ascii="宋体" w:hAnsi="宋体" w:cs="宋体"/>
                <w:kern w:val="0"/>
                <w:szCs w:val="21"/>
              </w:rPr>
              <w:t>1,063.71</w:t>
            </w:r>
          </w:p>
        </w:tc>
        <w:tc>
          <w:tcPr>
            <w:tcW w:w="1571"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permEnd w:id="98"/>
      <w:permEnd w:id="99"/>
      <w:permEnd w:id="100"/>
      <w:permEnd w:id="10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hint="eastAsia" w:ascii="宋体" w:hAnsi="宋体" w:cs="宋体"/>
                <w:kern w:val="0"/>
                <w:szCs w:val="21"/>
              </w:rPr>
            </w:pPr>
            <w:permStart w:id="102" w:edGrp="everyone" w:colFirst="5" w:colLast="5"/>
            <w:permStart w:id="103" w:edGrp="everyone" w:colFirst="6" w:colLast="6"/>
            <w:permStart w:id="104" w:edGrp="everyone" w:colFirst="7" w:colLast="7"/>
            <w:permStart w:id="105" w:edGrp="everyone" w:colFirst="8" w:colLast="8"/>
          </w:p>
        </w:tc>
        <w:tc>
          <w:tcPr>
            <w:tcW w:w="678" w:type="dxa"/>
            <w:vAlign w:val="center"/>
          </w:tcPr>
          <w:p>
            <w:pPr>
              <w:widowControl/>
              <w:jc w:val="center"/>
              <w:rPr>
                <w:rFonts w:hint="eastAsia" w:ascii="宋体" w:hAnsi="宋体" w:cs="宋体"/>
                <w:kern w:val="0"/>
                <w:szCs w:val="21"/>
              </w:rPr>
            </w:pPr>
            <w:r>
              <w:rPr>
                <w:rFonts w:hint="eastAsia" w:ascii="宋体" w:hAnsi="宋体" w:cs="宋体"/>
                <w:kern w:val="0"/>
                <w:szCs w:val="21"/>
              </w:rPr>
              <w:t>5</w:t>
            </w:r>
          </w:p>
        </w:tc>
        <w:tc>
          <w:tcPr>
            <w:tcW w:w="1337"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462" w:type="dxa"/>
          </w:tcPr>
          <w:p>
            <w:pPr>
              <w:jc w:val="left"/>
              <w:rPr>
                <w:rFonts w:hint="eastAsia" w:ascii="宋体" w:hAnsi="宋体" w:cs="宋体"/>
                <w:szCs w:val="21"/>
              </w:rPr>
            </w:pPr>
            <w:r>
              <w:rPr>
                <w:rFonts w:hint="eastAsia" w:ascii="宋体" w:hAnsi="宋体" w:cs="宋体"/>
                <w:szCs w:val="21"/>
              </w:rPr>
              <w:t>五、教育支出</w:t>
            </w:r>
          </w:p>
        </w:tc>
        <w:tc>
          <w:tcPr>
            <w:tcW w:w="687" w:type="dxa"/>
            <w:vAlign w:val="center"/>
          </w:tcPr>
          <w:p>
            <w:pPr>
              <w:widowControl/>
              <w:jc w:val="center"/>
              <w:rPr>
                <w:rFonts w:hint="eastAsia" w:ascii="宋体" w:hAnsi="宋体" w:cs="宋体"/>
                <w:kern w:val="0"/>
                <w:szCs w:val="21"/>
              </w:rPr>
            </w:pPr>
            <w:r>
              <w:rPr>
                <w:rFonts w:hint="eastAsia" w:ascii="宋体" w:hAnsi="宋体" w:cs="宋体"/>
                <w:kern w:val="0"/>
                <w:szCs w:val="21"/>
              </w:rPr>
              <w:t>37</w:t>
            </w:r>
          </w:p>
        </w:tc>
        <w:tc>
          <w:tcPr>
            <w:tcW w:w="1574"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permEnd w:id="102"/>
      <w:permEnd w:id="103"/>
      <w:permEnd w:id="104"/>
      <w:permEnd w:id="10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hint="eastAsia" w:ascii="宋体" w:hAnsi="宋体" w:cs="宋体"/>
                <w:kern w:val="0"/>
                <w:szCs w:val="21"/>
              </w:rPr>
            </w:pPr>
            <w:permStart w:id="106" w:edGrp="everyone" w:colFirst="5" w:colLast="5"/>
            <w:permStart w:id="107" w:edGrp="everyone" w:colFirst="6" w:colLast="6"/>
            <w:permStart w:id="108" w:edGrp="everyone" w:colFirst="7" w:colLast="7"/>
            <w:permStart w:id="109" w:edGrp="everyone" w:colFirst="8" w:colLast="8"/>
          </w:p>
        </w:tc>
        <w:tc>
          <w:tcPr>
            <w:tcW w:w="678" w:type="dxa"/>
            <w:vAlign w:val="center"/>
          </w:tcPr>
          <w:p>
            <w:pPr>
              <w:widowControl/>
              <w:jc w:val="center"/>
              <w:rPr>
                <w:rFonts w:hint="eastAsia" w:ascii="宋体" w:hAnsi="宋体" w:cs="宋体"/>
                <w:kern w:val="0"/>
                <w:szCs w:val="21"/>
              </w:rPr>
            </w:pPr>
            <w:r>
              <w:rPr>
                <w:rFonts w:hint="eastAsia" w:ascii="宋体" w:hAnsi="宋体" w:cs="宋体"/>
                <w:kern w:val="0"/>
                <w:szCs w:val="21"/>
              </w:rPr>
              <w:t>6</w:t>
            </w:r>
          </w:p>
        </w:tc>
        <w:tc>
          <w:tcPr>
            <w:tcW w:w="1337"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462" w:type="dxa"/>
          </w:tcPr>
          <w:p>
            <w:pPr>
              <w:jc w:val="left"/>
              <w:rPr>
                <w:rFonts w:hint="eastAsia" w:ascii="宋体" w:hAnsi="宋体" w:cs="宋体"/>
                <w:szCs w:val="21"/>
              </w:rPr>
            </w:pPr>
            <w:r>
              <w:rPr>
                <w:rFonts w:hint="eastAsia" w:ascii="宋体" w:hAnsi="宋体" w:cs="宋体"/>
                <w:szCs w:val="21"/>
              </w:rPr>
              <w:t>六、科学技术支出</w:t>
            </w:r>
          </w:p>
        </w:tc>
        <w:tc>
          <w:tcPr>
            <w:tcW w:w="687" w:type="dxa"/>
            <w:vAlign w:val="center"/>
          </w:tcPr>
          <w:p>
            <w:pPr>
              <w:widowControl/>
              <w:jc w:val="center"/>
              <w:rPr>
                <w:rFonts w:hint="eastAsia" w:ascii="宋体" w:hAnsi="宋体" w:cs="宋体"/>
                <w:kern w:val="0"/>
                <w:szCs w:val="21"/>
              </w:rPr>
            </w:pPr>
            <w:r>
              <w:rPr>
                <w:rFonts w:hint="eastAsia" w:ascii="宋体" w:hAnsi="宋体" w:cs="宋体"/>
                <w:kern w:val="0"/>
                <w:szCs w:val="21"/>
              </w:rPr>
              <w:t>38</w:t>
            </w:r>
          </w:p>
        </w:tc>
        <w:tc>
          <w:tcPr>
            <w:tcW w:w="1574"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permEnd w:id="106"/>
      <w:permEnd w:id="107"/>
      <w:permEnd w:id="108"/>
      <w:permEnd w:id="10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hint="eastAsia" w:ascii="宋体" w:hAnsi="宋体" w:cs="宋体"/>
                <w:kern w:val="0"/>
                <w:szCs w:val="21"/>
              </w:rPr>
            </w:pPr>
            <w:permStart w:id="110" w:edGrp="everyone" w:colFirst="5" w:colLast="5"/>
            <w:permStart w:id="111" w:edGrp="everyone" w:colFirst="6" w:colLast="6"/>
            <w:permStart w:id="112" w:edGrp="everyone" w:colFirst="7" w:colLast="7"/>
            <w:permStart w:id="113" w:edGrp="everyone" w:colFirst="8" w:colLast="8"/>
          </w:p>
        </w:tc>
        <w:tc>
          <w:tcPr>
            <w:tcW w:w="678" w:type="dxa"/>
            <w:vAlign w:val="center"/>
          </w:tcPr>
          <w:p>
            <w:pPr>
              <w:widowControl/>
              <w:jc w:val="center"/>
              <w:rPr>
                <w:rFonts w:hint="eastAsia" w:ascii="宋体" w:hAnsi="宋体" w:cs="宋体"/>
                <w:kern w:val="0"/>
                <w:szCs w:val="21"/>
              </w:rPr>
            </w:pPr>
            <w:r>
              <w:rPr>
                <w:rFonts w:hint="eastAsia" w:ascii="宋体" w:hAnsi="宋体" w:cs="宋体"/>
                <w:kern w:val="0"/>
                <w:szCs w:val="21"/>
              </w:rPr>
              <w:t>7</w:t>
            </w:r>
          </w:p>
        </w:tc>
        <w:tc>
          <w:tcPr>
            <w:tcW w:w="1337"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462" w:type="dxa"/>
          </w:tcPr>
          <w:p>
            <w:pPr>
              <w:jc w:val="left"/>
              <w:rPr>
                <w:rFonts w:hint="eastAsia" w:ascii="宋体" w:hAnsi="宋体" w:cs="宋体"/>
                <w:szCs w:val="21"/>
              </w:rPr>
            </w:pPr>
            <w:r>
              <w:rPr>
                <w:rFonts w:hint="eastAsia" w:ascii="宋体" w:hAnsi="宋体" w:cs="宋体"/>
                <w:szCs w:val="21"/>
              </w:rPr>
              <w:t>七、文化旅游体育与传媒支出</w:t>
            </w:r>
          </w:p>
        </w:tc>
        <w:tc>
          <w:tcPr>
            <w:tcW w:w="687" w:type="dxa"/>
            <w:vAlign w:val="center"/>
          </w:tcPr>
          <w:p>
            <w:pPr>
              <w:widowControl/>
              <w:jc w:val="center"/>
              <w:rPr>
                <w:rFonts w:hint="eastAsia" w:ascii="宋体" w:hAnsi="宋体" w:cs="宋体"/>
                <w:kern w:val="0"/>
                <w:szCs w:val="21"/>
              </w:rPr>
            </w:pPr>
            <w:r>
              <w:rPr>
                <w:rFonts w:hint="eastAsia" w:ascii="宋体" w:hAnsi="宋体" w:cs="宋体"/>
                <w:kern w:val="0"/>
                <w:szCs w:val="21"/>
              </w:rPr>
              <w:t>39</w:t>
            </w:r>
          </w:p>
        </w:tc>
        <w:tc>
          <w:tcPr>
            <w:tcW w:w="1574"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permEnd w:id="110"/>
      <w:permEnd w:id="111"/>
      <w:permEnd w:id="112"/>
      <w:permEnd w:id="11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hint="eastAsia" w:ascii="宋体" w:hAnsi="宋体" w:cs="宋体"/>
                <w:kern w:val="0"/>
                <w:szCs w:val="21"/>
              </w:rPr>
            </w:pPr>
            <w:permStart w:id="114" w:edGrp="everyone" w:colFirst="5" w:colLast="5"/>
            <w:permStart w:id="115" w:edGrp="everyone" w:colFirst="6" w:colLast="6"/>
            <w:permStart w:id="116" w:edGrp="everyone" w:colFirst="7" w:colLast="7"/>
            <w:permStart w:id="117" w:edGrp="everyone" w:colFirst="8" w:colLast="8"/>
          </w:p>
        </w:tc>
        <w:tc>
          <w:tcPr>
            <w:tcW w:w="678" w:type="dxa"/>
            <w:vAlign w:val="center"/>
          </w:tcPr>
          <w:p>
            <w:pPr>
              <w:widowControl/>
              <w:jc w:val="center"/>
              <w:rPr>
                <w:rFonts w:hint="eastAsia" w:ascii="宋体" w:hAnsi="宋体" w:cs="宋体"/>
                <w:kern w:val="0"/>
                <w:szCs w:val="21"/>
              </w:rPr>
            </w:pPr>
            <w:r>
              <w:rPr>
                <w:rFonts w:hint="eastAsia" w:ascii="宋体" w:hAnsi="宋体" w:cs="宋体"/>
                <w:kern w:val="0"/>
                <w:szCs w:val="21"/>
              </w:rPr>
              <w:t>8</w:t>
            </w:r>
          </w:p>
        </w:tc>
        <w:tc>
          <w:tcPr>
            <w:tcW w:w="1337"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462" w:type="dxa"/>
          </w:tcPr>
          <w:p>
            <w:pPr>
              <w:jc w:val="left"/>
              <w:rPr>
                <w:rFonts w:hint="eastAsia" w:ascii="宋体" w:hAnsi="宋体" w:cs="宋体"/>
                <w:szCs w:val="21"/>
              </w:rPr>
            </w:pPr>
            <w:r>
              <w:rPr>
                <w:rFonts w:hint="eastAsia" w:ascii="宋体" w:hAnsi="宋体" w:cs="宋体"/>
                <w:szCs w:val="21"/>
              </w:rPr>
              <w:t>八、社会保障和就业支出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40</w:t>
            </w:r>
          </w:p>
        </w:tc>
        <w:tc>
          <w:tcPr>
            <w:tcW w:w="1574" w:type="dxa"/>
            <w:vAlign w:val="center"/>
          </w:tcPr>
          <w:p>
            <w:pPr>
              <w:widowControl/>
              <w:jc w:val="right"/>
              <w:rPr>
                <w:rFonts w:hint="eastAsia" w:ascii="宋体" w:hAnsi="宋体" w:cs="宋体"/>
                <w:kern w:val="0"/>
                <w:szCs w:val="21"/>
              </w:rPr>
            </w:pPr>
            <w:r>
              <w:rPr>
                <w:rFonts w:ascii="宋体" w:hAnsi="宋体" w:cs="宋体"/>
                <w:kern w:val="0"/>
                <w:szCs w:val="21"/>
              </w:rPr>
              <w:t>183.46</w:t>
            </w:r>
          </w:p>
        </w:tc>
        <w:tc>
          <w:tcPr>
            <w:tcW w:w="1574" w:type="dxa"/>
            <w:vAlign w:val="center"/>
          </w:tcPr>
          <w:p>
            <w:pPr>
              <w:widowControl/>
              <w:jc w:val="right"/>
              <w:rPr>
                <w:rFonts w:hint="eastAsia" w:ascii="宋体" w:hAnsi="宋体" w:cs="宋体"/>
                <w:kern w:val="0"/>
                <w:szCs w:val="21"/>
              </w:rPr>
            </w:pPr>
            <w:r>
              <w:rPr>
                <w:rFonts w:ascii="宋体" w:hAnsi="宋体" w:cs="宋体"/>
                <w:kern w:val="0"/>
                <w:szCs w:val="21"/>
              </w:rPr>
              <w:t>183.46</w:t>
            </w:r>
          </w:p>
        </w:tc>
        <w:tc>
          <w:tcPr>
            <w:tcW w:w="1571"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permEnd w:id="114"/>
      <w:permEnd w:id="115"/>
      <w:permEnd w:id="116"/>
      <w:permEnd w:id="11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hint="eastAsia" w:ascii="宋体" w:hAnsi="宋体" w:cs="宋体"/>
                <w:kern w:val="0"/>
                <w:szCs w:val="21"/>
              </w:rPr>
            </w:pPr>
            <w:permStart w:id="118" w:edGrp="everyone" w:colFirst="5" w:colLast="5"/>
            <w:permStart w:id="119" w:edGrp="everyone" w:colFirst="6" w:colLast="6"/>
            <w:permStart w:id="120" w:edGrp="everyone" w:colFirst="7" w:colLast="7"/>
            <w:permStart w:id="121" w:edGrp="everyone" w:colFirst="8" w:colLast="8"/>
          </w:p>
        </w:tc>
        <w:tc>
          <w:tcPr>
            <w:tcW w:w="678" w:type="dxa"/>
            <w:vAlign w:val="center"/>
          </w:tcPr>
          <w:p>
            <w:pPr>
              <w:widowControl/>
              <w:jc w:val="center"/>
              <w:rPr>
                <w:rFonts w:hint="eastAsia" w:ascii="宋体" w:hAnsi="宋体" w:cs="宋体"/>
                <w:kern w:val="0"/>
                <w:szCs w:val="21"/>
              </w:rPr>
            </w:pPr>
            <w:r>
              <w:rPr>
                <w:rFonts w:hint="eastAsia" w:ascii="宋体" w:hAnsi="宋体" w:cs="宋体"/>
                <w:kern w:val="0"/>
                <w:szCs w:val="21"/>
              </w:rPr>
              <w:t>9</w:t>
            </w:r>
          </w:p>
        </w:tc>
        <w:tc>
          <w:tcPr>
            <w:tcW w:w="1337"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462" w:type="dxa"/>
          </w:tcPr>
          <w:p>
            <w:pPr>
              <w:jc w:val="left"/>
              <w:rPr>
                <w:rFonts w:hint="eastAsia" w:ascii="宋体" w:hAnsi="宋体" w:cs="宋体"/>
                <w:szCs w:val="21"/>
              </w:rPr>
            </w:pPr>
            <w:r>
              <w:rPr>
                <w:rFonts w:hint="eastAsia" w:ascii="宋体" w:hAnsi="宋体" w:cs="宋体"/>
                <w:szCs w:val="21"/>
              </w:rPr>
              <w:t>九、卫生健康支出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41</w:t>
            </w:r>
          </w:p>
        </w:tc>
        <w:tc>
          <w:tcPr>
            <w:tcW w:w="1574" w:type="dxa"/>
            <w:vAlign w:val="center"/>
          </w:tcPr>
          <w:p>
            <w:pPr>
              <w:widowControl/>
              <w:jc w:val="right"/>
              <w:rPr>
                <w:rFonts w:hint="eastAsia" w:ascii="宋体" w:hAnsi="宋体" w:cs="宋体"/>
                <w:kern w:val="0"/>
                <w:szCs w:val="21"/>
              </w:rPr>
            </w:pPr>
            <w:r>
              <w:rPr>
                <w:rFonts w:ascii="宋体" w:hAnsi="宋体" w:cs="宋体"/>
                <w:kern w:val="0"/>
                <w:szCs w:val="21"/>
              </w:rPr>
              <w:t>26.96</w:t>
            </w:r>
          </w:p>
        </w:tc>
        <w:tc>
          <w:tcPr>
            <w:tcW w:w="1574" w:type="dxa"/>
            <w:vAlign w:val="center"/>
          </w:tcPr>
          <w:p>
            <w:pPr>
              <w:widowControl/>
              <w:jc w:val="right"/>
              <w:rPr>
                <w:rFonts w:hint="eastAsia" w:ascii="宋体" w:hAnsi="宋体" w:cs="宋体"/>
                <w:kern w:val="0"/>
                <w:szCs w:val="21"/>
              </w:rPr>
            </w:pPr>
            <w:r>
              <w:rPr>
                <w:rFonts w:ascii="宋体" w:hAnsi="宋体" w:cs="宋体"/>
                <w:kern w:val="0"/>
                <w:szCs w:val="21"/>
              </w:rPr>
              <w:t>26.96</w:t>
            </w:r>
          </w:p>
        </w:tc>
        <w:tc>
          <w:tcPr>
            <w:tcW w:w="1571"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permEnd w:id="118"/>
      <w:permEnd w:id="119"/>
      <w:permEnd w:id="120"/>
      <w:permEnd w:id="12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hint="eastAsia" w:ascii="宋体" w:hAnsi="宋体" w:cs="宋体"/>
                <w:kern w:val="0"/>
                <w:szCs w:val="21"/>
              </w:rPr>
            </w:pPr>
            <w:permStart w:id="122" w:edGrp="everyone" w:colFirst="5" w:colLast="5"/>
            <w:permStart w:id="123" w:edGrp="everyone" w:colFirst="6" w:colLast="6"/>
            <w:permStart w:id="124" w:edGrp="everyone" w:colFirst="7" w:colLast="7"/>
            <w:permStart w:id="125" w:edGrp="everyone" w:colFirst="8" w:colLast="8"/>
          </w:p>
        </w:tc>
        <w:tc>
          <w:tcPr>
            <w:tcW w:w="678" w:type="dxa"/>
            <w:vAlign w:val="center"/>
          </w:tcPr>
          <w:p>
            <w:pPr>
              <w:widowControl/>
              <w:jc w:val="center"/>
              <w:rPr>
                <w:rFonts w:hint="eastAsia" w:ascii="宋体" w:hAnsi="宋体" w:cs="宋体"/>
                <w:kern w:val="0"/>
                <w:szCs w:val="21"/>
              </w:rPr>
            </w:pPr>
            <w:r>
              <w:rPr>
                <w:rFonts w:hint="eastAsia" w:ascii="宋体" w:hAnsi="宋体" w:cs="宋体"/>
                <w:kern w:val="0"/>
                <w:szCs w:val="21"/>
              </w:rPr>
              <w:t>10</w:t>
            </w:r>
          </w:p>
        </w:tc>
        <w:tc>
          <w:tcPr>
            <w:tcW w:w="1337"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462" w:type="dxa"/>
          </w:tcPr>
          <w:p>
            <w:pPr>
              <w:jc w:val="left"/>
              <w:rPr>
                <w:rFonts w:hint="eastAsia" w:ascii="宋体" w:hAnsi="宋体" w:cs="宋体"/>
                <w:szCs w:val="21"/>
              </w:rPr>
            </w:pPr>
            <w:r>
              <w:rPr>
                <w:rFonts w:hint="eastAsia" w:ascii="宋体" w:hAnsi="宋体" w:cs="宋体"/>
                <w:szCs w:val="21"/>
              </w:rPr>
              <w:t>十、节能环保支出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42</w:t>
            </w:r>
          </w:p>
        </w:tc>
        <w:tc>
          <w:tcPr>
            <w:tcW w:w="1574"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permEnd w:id="122"/>
      <w:permEnd w:id="123"/>
      <w:permEnd w:id="124"/>
      <w:permEnd w:id="12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hint="eastAsia" w:ascii="宋体" w:hAnsi="宋体" w:cs="宋体"/>
                <w:kern w:val="0"/>
                <w:szCs w:val="21"/>
              </w:rPr>
            </w:pPr>
            <w:permStart w:id="126" w:edGrp="everyone" w:colFirst="5" w:colLast="5"/>
            <w:permStart w:id="127" w:edGrp="everyone" w:colFirst="6" w:colLast="6"/>
            <w:permStart w:id="128" w:edGrp="everyone" w:colFirst="7" w:colLast="7"/>
            <w:permStart w:id="129" w:edGrp="everyone" w:colFirst="8" w:colLast="8"/>
          </w:p>
        </w:tc>
        <w:tc>
          <w:tcPr>
            <w:tcW w:w="678" w:type="dxa"/>
            <w:vAlign w:val="center"/>
          </w:tcPr>
          <w:p>
            <w:pPr>
              <w:widowControl/>
              <w:jc w:val="center"/>
              <w:rPr>
                <w:rFonts w:hint="eastAsia" w:ascii="宋体" w:hAnsi="宋体" w:cs="宋体"/>
                <w:kern w:val="0"/>
                <w:szCs w:val="21"/>
              </w:rPr>
            </w:pPr>
            <w:r>
              <w:rPr>
                <w:rFonts w:hint="eastAsia" w:ascii="宋体" w:hAnsi="宋体" w:cs="宋体"/>
                <w:kern w:val="0"/>
                <w:szCs w:val="21"/>
              </w:rPr>
              <w:t>11</w:t>
            </w:r>
          </w:p>
        </w:tc>
        <w:tc>
          <w:tcPr>
            <w:tcW w:w="1337"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462" w:type="dxa"/>
          </w:tcPr>
          <w:p>
            <w:pPr>
              <w:jc w:val="left"/>
              <w:rPr>
                <w:rFonts w:hint="eastAsia" w:ascii="宋体" w:hAnsi="宋体" w:cs="宋体"/>
                <w:szCs w:val="21"/>
              </w:rPr>
            </w:pPr>
            <w:r>
              <w:rPr>
                <w:rFonts w:hint="eastAsia" w:ascii="宋体" w:hAnsi="宋体" w:cs="宋体"/>
                <w:szCs w:val="21"/>
              </w:rPr>
              <w:t>十一、城乡社区支出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43</w:t>
            </w:r>
          </w:p>
        </w:tc>
        <w:tc>
          <w:tcPr>
            <w:tcW w:w="1574"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permEnd w:id="126"/>
      <w:permEnd w:id="127"/>
      <w:permEnd w:id="128"/>
      <w:permEnd w:id="12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hint="eastAsia" w:ascii="宋体" w:hAnsi="宋体" w:cs="宋体"/>
                <w:kern w:val="0"/>
                <w:szCs w:val="21"/>
              </w:rPr>
            </w:pPr>
            <w:permStart w:id="130" w:edGrp="everyone" w:colFirst="5" w:colLast="5"/>
            <w:permStart w:id="131" w:edGrp="everyone" w:colFirst="6" w:colLast="6"/>
            <w:permStart w:id="132" w:edGrp="everyone" w:colFirst="7" w:colLast="7"/>
            <w:permStart w:id="133" w:edGrp="everyone" w:colFirst="8" w:colLast="8"/>
          </w:p>
        </w:tc>
        <w:tc>
          <w:tcPr>
            <w:tcW w:w="678" w:type="dxa"/>
            <w:vAlign w:val="center"/>
          </w:tcPr>
          <w:p>
            <w:pPr>
              <w:widowControl/>
              <w:jc w:val="center"/>
              <w:rPr>
                <w:rFonts w:hint="eastAsia" w:ascii="宋体" w:hAnsi="宋体" w:cs="宋体"/>
                <w:kern w:val="0"/>
                <w:szCs w:val="21"/>
              </w:rPr>
            </w:pPr>
            <w:r>
              <w:rPr>
                <w:rFonts w:hint="eastAsia" w:ascii="宋体" w:hAnsi="宋体" w:cs="宋体"/>
                <w:kern w:val="0"/>
                <w:szCs w:val="21"/>
              </w:rPr>
              <w:t>12</w:t>
            </w:r>
          </w:p>
        </w:tc>
        <w:tc>
          <w:tcPr>
            <w:tcW w:w="1337"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462" w:type="dxa"/>
          </w:tcPr>
          <w:p>
            <w:pPr>
              <w:jc w:val="left"/>
              <w:rPr>
                <w:rFonts w:hint="eastAsia" w:ascii="宋体" w:hAnsi="宋体" w:cs="宋体"/>
                <w:szCs w:val="21"/>
              </w:rPr>
            </w:pPr>
            <w:r>
              <w:rPr>
                <w:rFonts w:hint="eastAsia" w:ascii="宋体" w:hAnsi="宋体" w:cs="宋体"/>
                <w:szCs w:val="21"/>
              </w:rPr>
              <w:t>十二、农林水支出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44</w:t>
            </w:r>
          </w:p>
        </w:tc>
        <w:tc>
          <w:tcPr>
            <w:tcW w:w="1574"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permEnd w:id="130"/>
      <w:permEnd w:id="131"/>
      <w:permEnd w:id="132"/>
      <w:permEnd w:id="13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hint="eastAsia" w:ascii="宋体" w:hAnsi="宋体" w:cs="宋体"/>
                <w:kern w:val="0"/>
                <w:szCs w:val="21"/>
              </w:rPr>
            </w:pPr>
            <w:permStart w:id="134" w:edGrp="everyone" w:colFirst="5" w:colLast="5"/>
            <w:permStart w:id="135" w:edGrp="everyone" w:colFirst="6" w:colLast="6"/>
            <w:permStart w:id="136" w:edGrp="everyone" w:colFirst="7" w:colLast="7"/>
            <w:permStart w:id="137" w:edGrp="everyone" w:colFirst="8" w:colLast="8"/>
          </w:p>
        </w:tc>
        <w:tc>
          <w:tcPr>
            <w:tcW w:w="678" w:type="dxa"/>
            <w:vAlign w:val="center"/>
          </w:tcPr>
          <w:p>
            <w:pPr>
              <w:widowControl/>
              <w:jc w:val="center"/>
              <w:rPr>
                <w:rFonts w:hint="eastAsia" w:ascii="宋体" w:hAnsi="宋体" w:cs="宋体"/>
                <w:kern w:val="0"/>
                <w:szCs w:val="21"/>
              </w:rPr>
            </w:pPr>
            <w:r>
              <w:rPr>
                <w:rFonts w:hint="eastAsia" w:ascii="宋体" w:hAnsi="宋体" w:cs="宋体"/>
                <w:kern w:val="0"/>
                <w:szCs w:val="21"/>
              </w:rPr>
              <w:t>13</w:t>
            </w:r>
          </w:p>
        </w:tc>
        <w:tc>
          <w:tcPr>
            <w:tcW w:w="1337"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462" w:type="dxa"/>
          </w:tcPr>
          <w:p>
            <w:pPr>
              <w:jc w:val="left"/>
              <w:rPr>
                <w:rFonts w:hint="eastAsia" w:ascii="宋体" w:hAnsi="宋体" w:cs="宋体"/>
                <w:szCs w:val="21"/>
              </w:rPr>
            </w:pPr>
            <w:r>
              <w:rPr>
                <w:rFonts w:hint="eastAsia" w:ascii="宋体" w:hAnsi="宋体" w:cs="宋体"/>
                <w:szCs w:val="21"/>
              </w:rPr>
              <w:t>十三、交通运输支出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45</w:t>
            </w:r>
          </w:p>
        </w:tc>
        <w:tc>
          <w:tcPr>
            <w:tcW w:w="1574"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permEnd w:id="134"/>
      <w:permEnd w:id="135"/>
      <w:permEnd w:id="136"/>
      <w:permEnd w:id="13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hint="eastAsia" w:ascii="宋体" w:hAnsi="宋体" w:cs="宋体"/>
                <w:kern w:val="0"/>
                <w:szCs w:val="21"/>
              </w:rPr>
            </w:pPr>
            <w:permStart w:id="138" w:edGrp="everyone" w:colFirst="5" w:colLast="5"/>
            <w:permStart w:id="139" w:edGrp="everyone" w:colFirst="6" w:colLast="6"/>
            <w:permStart w:id="140" w:edGrp="everyone" w:colFirst="7" w:colLast="7"/>
            <w:permStart w:id="141" w:edGrp="everyone" w:colFirst="8" w:colLast="8"/>
          </w:p>
        </w:tc>
        <w:tc>
          <w:tcPr>
            <w:tcW w:w="678" w:type="dxa"/>
            <w:vAlign w:val="center"/>
          </w:tcPr>
          <w:p>
            <w:pPr>
              <w:widowControl/>
              <w:jc w:val="center"/>
              <w:rPr>
                <w:rFonts w:hint="eastAsia" w:ascii="宋体" w:hAnsi="宋体" w:cs="宋体"/>
                <w:kern w:val="0"/>
                <w:szCs w:val="21"/>
              </w:rPr>
            </w:pPr>
            <w:r>
              <w:rPr>
                <w:rFonts w:hint="eastAsia" w:ascii="宋体" w:hAnsi="宋体" w:cs="宋体"/>
                <w:kern w:val="0"/>
                <w:szCs w:val="21"/>
              </w:rPr>
              <w:t>14</w:t>
            </w:r>
          </w:p>
        </w:tc>
        <w:tc>
          <w:tcPr>
            <w:tcW w:w="1337"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462" w:type="dxa"/>
          </w:tcPr>
          <w:p>
            <w:pPr>
              <w:jc w:val="left"/>
              <w:rPr>
                <w:rFonts w:hint="eastAsia" w:ascii="宋体" w:hAnsi="宋体" w:cs="宋体"/>
                <w:szCs w:val="21"/>
              </w:rPr>
            </w:pPr>
            <w:r>
              <w:rPr>
                <w:rFonts w:hint="eastAsia" w:ascii="宋体" w:hAnsi="宋体" w:cs="宋体"/>
                <w:szCs w:val="21"/>
              </w:rPr>
              <w:t>十四、资源勘探工业信息等支出</w:t>
            </w:r>
          </w:p>
        </w:tc>
        <w:tc>
          <w:tcPr>
            <w:tcW w:w="687" w:type="dxa"/>
            <w:vAlign w:val="center"/>
          </w:tcPr>
          <w:p>
            <w:pPr>
              <w:widowControl/>
              <w:jc w:val="center"/>
              <w:rPr>
                <w:rFonts w:hint="eastAsia" w:ascii="宋体" w:hAnsi="宋体" w:cs="宋体"/>
                <w:kern w:val="0"/>
                <w:szCs w:val="21"/>
              </w:rPr>
            </w:pPr>
            <w:r>
              <w:rPr>
                <w:rFonts w:hint="eastAsia" w:ascii="宋体" w:hAnsi="宋体" w:cs="宋体"/>
                <w:kern w:val="0"/>
                <w:szCs w:val="21"/>
              </w:rPr>
              <w:t>46</w:t>
            </w:r>
          </w:p>
        </w:tc>
        <w:tc>
          <w:tcPr>
            <w:tcW w:w="1574"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permEnd w:id="138"/>
      <w:permEnd w:id="139"/>
      <w:permEnd w:id="140"/>
      <w:permEnd w:id="14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hint="eastAsia" w:ascii="宋体" w:hAnsi="宋体" w:cs="宋体"/>
                <w:kern w:val="0"/>
                <w:szCs w:val="21"/>
              </w:rPr>
            </w:pPr>
            <w:permStart w:id="142" w:edGrp="everyone" w:colFirst="5" w:colLast="5"/>
            <w:permStart w:id="143" w:edGrp="everyone" w:colFirst="6" w:colLast="6"/>
            <w:permStart w:id="144" w:edGrp="everyone" w:colFirst="7" w:colLast="7"/>
            <w:permStart w:id="145" w:edGrp="everyone" w:colFirst="8" w:colLast="8"/>
          </w:p>
        </w:tc>
        <w:tc>
          <w:tcPr>
            <w:tcW w:w="678" w:type="dxa"/>
            <w:vAlign w:val="center"/>
          </w:tcPr>
          <w:p>
            <w:pPr>
              <w:widowControl/>
              <w:jc w:val="center"/>
              <w:rPr>
                <w:rFonts w:hint="eastAsia" w:ascii="宋体" w:hAnsi="宋体" w:cs="宋体"/>
                <w:kern w:val="0"/>
                <w:szCs w:val="21"/>
              </w:rPr>
            </w:pPr>
            <w:r>
              <w:rPr>
                <w:rFonts w:hint="eastAsia" w:ascii="宋体" w:hAnsi="宋体" w:cs="宋体"/>
                <w:kern w:val="0"/>
                <w:szCs w:val="21"/>
              </w:rPr>
              <w:t>15</w:t>
            </w:r>
          </w:p>
        </w:tc>
        <w:tc>
          <w:tcPr>
            <w:tcW w:w="1337"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462" w:type="dxa"/>
          </w:tcPr>
          <w:p>
            <w:pPr>
              <w:jc w:val="left"/>
              <w:rPr>
                <w:rFonts w:hint="eastAsia" w:ascii="宋体" w:hAnsi="宋体" w:cs="宋体"/>
                <w:szCs w:val="21"/>
              </w:rPr>
            </w:pPr>
            <w:r>
              <w:rPr>
                <w:rFonts w:hint="eastAsia" w:ascii="宋体" w:hAnsi="宋体" w:cs="宋体"/>
                <w:szCs w:val="21"/>
              </w:rPr>
              <w:t>十五、商业服务业等支出</w:t>
            </w:r>
          </w:p>
        </w:tc>
        <w:tc>
          <w:tcPr>
            <w:tcW w:w="687" w:type="dxa"/>
            <w:vAlign w:val="center"/>
          </w:tcPr>
          <w:p>
            <w:pPr>
              <w:widowControl/>
              <w:jc w:val="center"/>
              <w:rPr>
                <w:rFonts w:hint="eastAsia" w:ascii="宋体" w:hAnsi="宋体" w:cs="宋体"/>
                <w:kern w:val="0"/>
                <w:szCs w:val="21"/>
              </w:rPr>
            </w:pPr>
            <w:r>
              <w:rPr>
                <w:rFonts w:hint="eastAsia" w:ascii="宋体" w:hAnsi="宋体" w:cs="宋体"/>
                <w:kern w:val="0"/>
                <w:szCs w:val="21"/>
              </w:rPr>
              <w:t>47</w:t>
            </w:r>
          </w:p>
        </w:tc>
        <w:tc>
          <w:tcPr>
            <w:tcW w:w="1574"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permEnd w:id="142"/>
      <w:permEnd w:id="143"/>
      <w:permEnd w:id="144"/>
      <w:permEnd w:id="14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hint="eastAsia" w:ascii="宋体" w:hAnsi="宋体" w:cs="宋体"/>
                <w:kern w:val="0"/>
                <w:szCs w:val="21"/>
              </w:rPr>
            </w:pPr>
            <w:permStart w:id="146" w:edGrp="everyone" w:colFirst="5" w:colLast="5"/>
            <w:permStart w:id="147" w:edGrp="everyone" w:colFirst="6" w:colLast="6"/>
            <w:permStart w:id="148" w:edGrp="everyone" w:colFirst="7" w:colLast="7"/>
            <w:permStart w:id="149" w:edGrp="everyone" w:colFirst="8" w:colLast="8"/>
          </w:p>
        </w:tc>
        <w:tc>
          <w:tcPr>
            <w:tcW w:w="678" w:type="dxa"/>
            <w:vAlign w:val="center"/>
          </w:tcPr>
          <w:p>
            <w:pPr>
              <w:widowControl/>
              <w:jc w:val="center"/>
              <w:rPr>
                <w:rFonts w:hint="eastAsia" w:ascii="宋体" w:hAnsi="宋体" w:cs="宋体"/>
                <w:kern w:val="0"/>
                <w:szCs w:val="21"/>
              </w:rPr>
            </w:pPr>
            <w:r>
              <w:rPr>
                <w:rFonts w:hint="eastAsia" w:ascii="宋体" w:hAnsi="宋体" w:cs="宋体"/>
                <w:kern w:val="0"/>
                <w:szCs w:val="21"/>
              </w:rPr>
              <w:t>16</w:t>
            </w:r>
          </w:p>
        </w:tc>
        <w:tc>
          <w:tcPr>
            <w:tcW w:w="1337"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462" w:type="dxa"/>
          </w:tcPr>
          <w:p>
            <w:pPr>
              <w:jc w:val="left"/>
              <w:rPr>
                <w:rFonts w:hint="eastAsia" w:ascii="宋体" w:hAnsi="宋体" w:cs="宋体"/>
                <w:szCs w:val="21"/>
              </w:rPr>
            </w:pPr>
            <w:r>
              <w:rPr>
                <w:rFonts w:hint="eastAsia" w:ascii="宋体" w:hAnsi="宋体" w:cs="宋体"/>
                <w:szCs w:val="21"/>
              </w:rPr>
              <w:t>十六、金融支出</w:t>
            </w:r>
          </w:p>
        </w:tc>
        <w:tc>
          <w:tcPr>
            <w:tcW w:w="687" w:type="dxa"/>
            <w:vAlign w:val="center"/>
          </w:tcPr>
          <w:p>
            <w:pPr>
              <w:widowControl/>
              <w:jc w:val="center"/>
              <w:rPr>
                <w:rFonts w:hint="eastAsia" w:ascii="宋体" w:hAnsi="宋体" w:cs="宋体"/>
                <w:kern w:val="0"/>
                <w:szCs w:val="21"/>
              </w:rPr>
            </w:pPr>
            <w:r>
              <w:rPr>
                <w:rFonts w:hint="eastAsia" w:ascii="宋体" w:hAnsi="宋体" w:cs="宋体"/>
                <w:kern w:val="0"/>
                <w:szCs w:val="21"/>
              </w:rPr>
              <w:t>48</w:t>
            </w:r>
          </w:p>
        </w:tc>
        <w:tc>
          <w:tcPr>
            <w:tcW w:w="1574"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permEnd w:id="146"/>
      <w:permEnd w:id="147"/>
      <w:permEnd w:id="148"/>
      <w:permEnd w:id="14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hint="eastAsia" w:ascii="宋体" w:hAnsi="宋体" w:cs="宋体"/>
                <w:kern w:val="0"/>
                <w:szCs w:val="21"/>
              </w:rPr>
            </w:pPr>
            <w:permStart w:id="150" w:edGrp="everyone" w:colFirst="5" w:colLast="5"/>
            <w:permStart w:id="151" w:edGrp="everyone" w:colFirst="6" w:colLast="6"/>
            <w:permStart w:id="152" w:edGrp="everyone" w:colFirst="7" w:colLast="7"/>
            <w:permStart w:id="153" w:edGrp="everyone" w:colFirst="8" w:colLast="8"/>
          </w:p>
        </w:tc>
        <w:tc>
          <w:tcPr>
            <w:tcW w:w="678" w:type="dxa"/>
            <w:vAlign w:val="center"/>
          </w:tcPr>
          <w:p>
            <w:pPr>
              <w:widowControl/>
              <w:jc w:val="center"/>
              <w:rPr>
                <w:rFonts w:hint="eastAsia" w:ascii="宋体" w:hAnsi="宋体" w:cs="宋体"/>
                <w:kern w:val="0"/>
                <w:szCs w:val="21"/>
              </w:rPr>
            </w:pPr>
            <w:r>
              <w:rPr>
                <w:rFonts w:hint="eastAsia" w:ascii="宋体" w:hAnsi="宋体" w:cs="宋体"/>
                <w:kern w:val="0"/>
                <w:szCs w:val="21"/>
              </w:rPr>
              <w:t>17</w:t>
            </w:r>
          </w:p>
        </w:tc>
        <w:tc>
          <w:tcPr>
            <w:tcW w:w="1337"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462" w:type="dxa"/>
          </w:tcPr>
          <w:p>
            <w:pPr>
              <w:jc w:val="left"/>
              <w:rPr>
                <w:rFonts w:hint="eastAsia" w:ascii="宋体" w:hAnsi="宋体" w:cs="宋体"/>
                <w:szCs w:val="21"/>
              </w:rPr>
            </w:pPr>
            <w:r>
              <w:rPr>
                <w:rFonts w:hint="eastAsia" w:ascii="宋体" w:hAnsi="宋体" w:cs="宋体"/>
                <w:szCs w:val="21"/>
              </w:rPr>
              <w:t>十七、援助其他地区支出</w:t>
            </w:r>
          </w:p>
        </w:tc>
        <w:tc>
          <w:tcPr>
            <w:tcW w:w="687" w:type="dxa"/>
            <w:vAlign w:val="center"/>
          </w:tcPr>
          <w:p>
            <w:pPr>
              <w:widowControl/>
              <w:jc w:val="center"/>
              <w:rPr>
                <w:rFonts w:hint="eastAsia" w:ascii="宋体" w:hAnsi="宋体" w:cs="宋体"/>
                <w:kern w:val="0"/>
                <w:szCs w:val="21"/>
              </w:rPr>
            </w:pPr>
            <w:r>
              <w:rPr>
                <w:rFonts w:hint="eastAsia" w:ascii="宋体" w:hAnsi="宋体" w:cs="宋体"/>
                <w:kern w:val="0"/>
                <w:szCs w:val="21"/>
              </w:rPr>
              <w:t>49</w:t>
            </w:r>
          </w:p>
        </w:tc>
        <w:tc>
          <w:tcPr>
            <w:tcW w:w="1574"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permEnd w:id="150"/>
      <w:permEnd w:id="151"/>
      <w:permEnd w:id="152"/>
      <w:permEnd w:id="15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hint="eastAsia" w:ascii="宋体" w:hAnsi="宋体" w:cs="宋体"/>
                <w:kern w:val="0"/>
                <w:szCs w:val="21"/>
              </w:rPr>
            </w:pPr>
            <w:permStart w:id="154" w:edGrp="everyone" w:colFirst="5" w:colLast="5"/>
            <w:permStart w:id="155" w:edGrp="everyone" w:colFirst="6" w:colLast="6"/>
            <w:permStart w:id="156" w:edGrp="everyone" w:colFirst="7" w:colLast="7"/>
            <w:permStart w:id="157" w:edGrp="everyone" w:colFirst="8" w:colLast="8"/>
          </w:p>
        </w:tc>
        <w:tc>
          <w:tcPr>
            <w:tcW w:w="678" w:type="dxa"/>
            <w:vAlign w:val="center"/>
          </w:tcPr>
          <w:p>
            <w:pPr>
              <w:widowControl/>
              <w:jc w:val="center"/>
              <w:rPr>
                <w:rFonts w:hint="eastAsia" w:ascii="宋体" w:hAnsi="宋体" w:cs="宋体"/>
                <w:kern w:val="0"/>
                <w:szCs w:val="21"/>
              </w:rPr>
            </w:pPr>
            <w:r>
              <w:rPr>
                <w:rFonts w:hint="eastAsia" w:ascii="宋体" w:hAnsi="宋体" w:cs="宋体"/>
                <w:kern w:val="0"/>
                <w:szCs w:val="21"/>
              </w:rPr>
              <w:t>18</w:t>
            </w:r>
          </w:p>
        </w:tc>
        <w:tc>
          <w:tcPr>
            <w:tcW w:w="1337"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462" w:type="dxa"/>
          </w:tcPr>
          <w:p>
            <w:pPr>
              <w:jc w:val="left"/>
              <w:rPr>
                <w:rFonts w:hint="eastAsia" w:ascii="宋体" w:hAnsi="宋体" w:cs="宋体"/>
                <w:szCs w:val="21"/>
              </w:rPr>
            </w:pPr>
            <w:r>
              <w:rPr>
                <w:rFonts w:hint="eastAsia" w:ascii="宋体" w:hAnsi="宋体" w:cs="宋体"/>
                <w:szCs w:val="21"/>
              </w:rPr>
              <w:t>十八、自然资源海洋气象等支出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50</w:t>
            </w:r>
          </w:p>
        </w:tc>
        <w:tc>
          <w:tcPr>
            <w:tcW w:w="1574"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permEnd w:id="154"/>
      <w:permEnd w:id="155"/>
      <w:permEnd w:id="156"/>
      <w:permEnd w:id="15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hint="eastAsia" w:ascii="宋体" w:hAnsi="宋体" w:cs="宋体"/>
                <w:kern w:val="0"/>
                <w:szCs w:val="21"/>
              </w:rPr>
            </w:pPr>
            <w:permStart w:id="158" w:edGrp="everyone" w:colFirst="5" w:colLast="5"/>
            <w:permStart w:id="159" w:edGrp="everyone" w:colFirst="6" w:colLast="6"/>
            <w:permStart w:id="160" w:edGrp="everyone" w:colFirst="7" w:colLast="7"/>
            <w:permStart w:id="161" w:edGrp="everyone" w:colFirst="8" w:colLast="8"/>
          </w:p>
        </w:tc>
        <w:tc>
          <w:tcPr>
            <w:tcW w:w="678" w:type="dxa"/>
            <w:vAlign w:val="center"/>
          </w:tcPr>
          <w:p>
            <w:pPr>
              <w:widowControl/>
              <w:jc w:val="center"/>
              <w:rPr>
                <w:rFonts w:hint="eastAsia" w:ascii="宋体" w:hAnsi="宋体" w:cs="宋体"/>
                <w:kern w:val="0"/>
                <w:szCs w:val="21"/>
              </w:rPr>
            </w:pPr>
            <w:r>
              <w:rPr>
                <w:rFonts w:hint="eastAsia" w:ascii="宋体" w:hAnsi="宋体" w:cs="宋体"/>
                <w:kern w:val="0"/>
                <w:szCs w:val="21"/>
              </w:rPr>
              <w:t>19</w:t>
            </w:r>
          </w:p>
        </w:tc>
        <w:tc>
          <w:tcPr>
            <w:tcW w:w="1337"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462" w:type="dxa"/>
          </w:tcPr>
          <w:p>
            <w:pPr>
              <w:jc w:val="left"/>
              <w:rPr>
                <w:rFonts w:hint="eastAsia" w:ascii="宋体" w:hAnsi="宋体" w:cs="宋体"/>
                <w:szCs w:val="21"/>
              </w:rPr>
            </w:pPr>
            <w:r>
              <w:rPr>
                <w:rFonts w:hint="eastAsia" w:ascii="宋体" w:hAnsi="宋体" w:cs="宋体"/>
                <w:szCs w:val="21"/>
              </w:rPr>
              <w:t>十九、住房保障支出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51</w:t>
            </w:r>
          </w:p>
        </w:tc>
        <w:tc>
          <w:tcPr>
            <w:tcW w:w="1574" w:type="dxa"/>
            <w:vAlign w:val="center"/>
          </w:tcPr>
          <w:p>
            <w:pPr>
              <w:widowControl/>
              <w:jc w:val="right"/>
              <w:rPr>
                <w:rFonts w:hint="eastAsia" w:ascii="宋体" w:hAnsi="宋体" w:cs="宋体"/>
                <w:kern w:val="0"/>
                <w:szCs w:val="21"/>
              </w:rPr>
            </w:pPr>
            <w:r>
              <w:rPr>
                <w:rFonts w:ascii="宋体" w:hAnsi="宋体" w:cs="宋体"/>
                <w:kern w:val="0"/>
                <w:szCs w:val="21"/>
              </w:rPr>
              <w:t>60.27</w:t>
            </w:r>
          </w:p>
        </w:tc>
        <w:tc>
          <w:tcPr>
            <w:tcW w:w="1574" w:type="dxa"/>
            <w:vAlign w:val="center"/>
          </w:tcPr>
          <w:p>
            <w:pPr>
              <w:widowControl/>
              <w:jc w:val="right"/>
              <w:rPr>
                <w:rFonts w:hint="eastAsia" w:ascii="宋体" w:hAnsi="宋体" w:cs="宋体"/>
                <w:kern w:val="0"/>
                <w:szCs w:val="21"/>
              </w:rPr>
            </w:pPr>
            <w:r>
              <w:rPr>
                <w:rFonts w:ascii="宋体" w:hAnsi="宋体" w:cs="宋体"/>
                <w:kern w:val="0"/>
                <w:szCs w:val="21"/>
              </w:rPr>
              <w:t>60.27</w:t>
            </w:r>
          </w:p>
        </w:tc>
        <w:tc>
          <w:tcPr>
            <w:tcW w:w="1571"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permEnd w:id="158"/>
      <w:permEnd w:id="159"/>
      <w:permEnd w:id="160"/>
      <w:permEnd w:id="16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hint="eastAsia" w:ascii="宋体" w:hAnsi="宋体" w:cs="宋体"/>
                <w:kern w:val="0"/>
                <w:szCs w:val="21"/>
              </w:rPr>
            </w:pPr>
            <w:permStart w:id="162" w:edGrp="everyone" w:colFirst="5" w:colLast="5"/>
            <w:permStart w:id="163" w:edGrp="everyone" w:colFirst="6" w:colLast="6"/>
            <w:permStart w:id="164" w:edGrp="everyone" w:colFirst="7" w:colLast="7"/>
            <w:permStart w:id="165" w:edGrp="everyone" w:colFirst="8" w:colLast="8"/>
          </w:p>
        </w:tc>
        <w:tc>
          <w:tcPr>
            <w:tcW w:w="678" w:type="dxa"/>
            <w:vAlign w:val="center"/>
          </w:tcPr>
          <w:p>
            <w:pPr>
              <w:widowControl/>
              <w:jc w:val="center"/>
              <w:rPr>
                <w:rFonts w:hint="eastAsia" w:ascii="宋体" w:hAnsi="宋体" w:cs="宋体"/>
                <w:kern w:val="0"/>
                <w:szCs w:val="21"/>
              </w:rPr>
            </w:pPr>
            <w:r>
              <w:rPr>
                <w:rFonts w:hint="eastAsia" w:ascii="宋体" w:hAnsi="宋体" w:cs="宋体"/>
                <w:kern w:val="0"/>
                <w:szCs w:val="21"/>
              </w:rPr>
              <w:t>20</w:t>
            </w:r>
          </w:p>
        </w:tc>
        <w:tc>
          <w:tcPr>
            <w:tcW w:w="1337"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462" w:type="dxa"/>
          </w:tcPr>
          <w:p>
            <w:pPr>
              <w:jc w:val="left"/>
              <w:rPr>
                <w:rFonts w:hint="eastAsia" w:ascii="宋体" w:hAnsi="宋体" w:cs="宋体"/>
                <w:szCs w:val="21"/>
              </w:rPr>
            </w:pPr>
            <w:r>
              <w:rPr>
                <w:rFonts w:hint="eastAsia" w:ascii="宋体" w:hAnsi="宋体" w:cs="宋体"/>
                <w:szCs w:val="21"/>
              </w:rPr>
              <w:t>二十、粮油物资储备支出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52</w:t>
            </w:r>
          </w:p>
        </w:tc>
        <w:tc>
          <w:tcPr>
            <w:tcW w:w="1574"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permEnd w:id="162"/>
      <w:permEnd w:id="163"/>
      <w:permEnd w:id="164"/>
      <w:permEnd w:id="16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hint="eastAsia" w:ascii="宋体" w:hAnsi="宋体" w:cs="宋体"/>
                <w:kern w:val="0"/>
                <w:szCs w:val="21"/>
              </w:rPr>
            </w:pPr>
            <w:permStart w:id="166" w:edGrp="everyone" w:colFirst="5" w:colLast="5"/>
            <w:permStart w:id="167" w:edGrp="everyone" w:colFirst="6" w:colLast="6"/>
            <w:permStart w:id="168" w:edGrp="everyone" w:colFirst="7" w:colLast="7"/>
            <w:permStart w:id="169" w:edGrp="everyone" w:colFirst="8" w:colLast="8"/>
          </w:p>
        </w:tc>
        <w:tc>
          <w:tcPr>
            <w:tcW w:w="678" w:type="dxa"/>
            <w:vAlign w:val="center"/>
          </w:tcPr>
          <w:p>
            <w:pPr>
              <w:widowControl/>
              <w:jc w:val="center"/>
              <w:rPr>
                <w:rFonts w:hint="eastAsia" w:ascii="宋体" w:hAnsi="宋体" w:cs="宋体"/>
                <w:kern w:val="0"/>
                <w:szCs w:val="21"/>
              </w:rPr>
            </w:pPr>
            <w:r>
              <w:rPr>
                <w:rFonts w:hint="eastAsia" w:ascii="宋体" w:hAnsi="宋体" w:cs="宋体"/>
                <w:kern w:val="0"/>
                <w:szCs w:val="21"/>
              </w:rPr>
              <w:t>21</w:t>
            </w:r>
          </w:p>
        </w:tc>
        <w:tc>
          <w:tcPr>
            <w:tcW w:w="1337"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462" w:type="dxa"/>
          </w:tcPr>
          <w:p>
            <w:pPr>
              <w:jc w:val="left"/>
              <w:rPr>
                <w:rFonts w:hint="eastAsia" w:ascii="宋体" w:hAnsi="宋体" w:cs="宋体"/>
                <w:szCs w:val="21"/>
              </w:rPr>
            </w:pPr>
            <w:r>
              <w:rPr>
                <w:rFonts w:hint="eastAsia" w:ascii="宋体" w:hAnsi="宋体" w:cs="宋体"/>
                <w:szCs w:val="21"/>
              </w:rPr>
              <w:t>二十一、国有资本经营预算支出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53</w:t>
            </w:r>
          </w:p>
        </w:tc>
        <w:tc>
          <w:tcPr>
            <w:tcW w:w="1574"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permEnd w:id="166"/>
      <w:permEnd w:id="167"/>
      <w:permEnd w:id="168"/>
      <w:permEnd w:id="16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hint="eastAsia" w:ascii="宋体" w:hAnsi="宋体" w:cs="宋体"/>
                <w:kern w:val="0"/>
                <w:szCs w:val="21"/>
              </w:rPr>
            </w:pPr>
            <w:permStart w:id="170" w:edGrp="everyone" w:colFirst="5" w:colLast="5"/>
            <w:permStart w:id="171" w:edGrp="everyone" w:colFirst="6" w:colLast="6"/>
            <w:permStart w:id="172" w:edGrp="everyone" w:colFirst="7" w:colLast="7"/>
            <w:permStart w:id="173"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22</w:t>
            </w:r>
          </w:p>
        </w:tc>
        <w:tc>
          <w:tcPr>
            <w:tcW w:w="1337" w:type="dxa"/>
            <w:vAlign w:val="center"/>
          </w:tcPr>
          <w:p>
            <w:pPr>
              <w:widowControl/>
              <w:jc w:val="right"/>
              <w:rPr>
                <w:rFonts w:hint="eastAsia" w:ascii="宋体" w:hAnsi="宋体" w:cs="宋体"/>
                <w:kern w:val="0"/>
                <w:szCs w:val="21"/>
              </w:rPr>
            </w:pPr>
          </w:p>
        </w:tc>
        <w:tc>
          <w:tcPr>
            <w:tcW w:w="2462" w:type="dxa"/>
          </w:tcPr>
          <w:p>
            <w:pPr>
              <w:jc w:val="left"/>
              <w:rPr>
                <w:rFonts w:hint="eastAsia" w:ascii="宋体" w:hAnsi="宋体" w:cs="宋体"/>
                <w:szCs w:val="21"/>
              </w:rPr>
            </w:pPr>
            <w:r>
              <w:rPr>
                <w:rFonts w:hint="eastAsia" w:ascii="宋体" w:hAnsi="宋体" w:cs="宋体"/>
                <w:szCs w:val="21"/>
              </w:rPr>
              <w:t>二十二、灾害防治及应急管理支出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54</w:t>
            </w:r>
          </w:p>
        </w:tc>
        <w:tc>
          <w:tcPr>
            <w:tcW w:w="1574"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permEnd w:id="170"/>
      <w:permEnd w:id="171"/>
      <w:permEnd w:id="172"/>
      <w:permEnd w:id="17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hint="eastAsia" w:ascii="宋体" w:hAnsi="宋体" w:cs="宋体"/>
                <w:kern w:val="0"/>
                <w:szCs w:val="21"/>
              </w:rPr>
            </w:pPr>
            <w:permStart w:id="174" w:edGrp="everyone" w:colFirst="5" w:colLast="5"/>
            <w:permStart w:id="175" w:edGrp="everyone" w:colFirst="6" w:colLast="6"/>
            <w:permStart w:id="176" w:edGrp="everyone" w:colFirst="7" w:colLast="7"/>
            <w:permStart w:id="177" w:edGrp="everyone" w:colFirst="8" w:colLast="8"/>
          </w:p>
        </w:tc>
        <w:tc>
          <w:tcPr>
            <w:tcW w:w="678" w:type="dxa"/>
            <w:vAlign w:val="center"/>
          </w:tcPr>
          <w:p>
            <w:pPr>
              <w:widowControl/>
              <w:jc w:val="center"/>
              <w:rPr>
                <w:rFonts w:hint="eastAsia" w:ascii="宋体" w:hAnsi="宋体" w:cs="宋体"/>
                <w:kern w:val="0"/>
                <w:szCs w:val="21"/>
              </w:rPr>
            </w:pPr>
            <w:r>
              <w:rPr>
                <w:rFonts w:hint="eastAsia" w:ascii="宋体" w:hAnsi="宋体" w:cs="宋体"/>
                <w:kern w:val="0"/>
                <w:szCs w:val="21"/>
              </w:rPr>
              <w:t>23</w:t>
            </w:r>
          </w:p>
        </w:tc>
        <w:tc>
          <w:tcPr>
            <w:tcW w:w="1337"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462" w:type="dxa"/>
            <w:vAlign w:val="center"/>
          </w:tcPr>
          <w:p>
            <w:pPr>
              <w:jc w:val="left"/>
              <w:rPr>
                <w:rFonts w:hint="eastAsia" w:ascii="宋体" w:hAnsi="宋体" w:cs="宋体"/>
                <w:szCs w:val="21"/>
              </w:rPr>
            </w:pPr>
            <w:r>
              <w:rPr>
                <w:rFonts w:hint="eastAsia" w:ascii="宋体" w:hAnsi="宋体" w:cs="宋体"/>
                <w:szCs w:val="21"/>
              </w:rPr>
              <w:t>二十三、其他支出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55</w:t>
            </w:r>
          </w:p>
        </w:tc>
        <w:tc>
          <w:tcPr>
            <w:tcW w:w="1574"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permEnd w:id="174"/>
      <w:permEnd w:id="175"/>
      <w:permEnd w:id="176"/>
      <w:permEnd w:id="17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hint="eastAsia" w:ascii="宋体" w:hAnsi="宋体" w:cs="宋体"/>
                <w:kern w:val="0"/>
                <w:szCs w:val="21"/>
              </w:rPr>
            </w:pPr>
            <w:permStart w:id="178" w:edGrp="everyone" w:colFirst="5" w:colLast="5"/>
            <w:permStart w:id="179" w:edGrp="everyone" w:colFirst="6" w:colLast="6"/>
            <w:permStart w:id="180" w:edGrp="everyone" w:colFirst="7" w:colLast="7"/>
            <w:permStart w:id="181"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24</w:t>
            </w:r>
          </w:p>
        </w:tc>
        <w:tc>
          <w:tcPr>
            <w:tcW w:w="1337" w:type="dxa"/>
            <w:vAlign w:val="center"/>
          </w:tcPr>
          <w:p>
            <w:pPr>
              <w:widowControl/>
              <w:jc w:val="right"/>
              <w:rPr>
                <w:rFonts w:hint="eastAsia" w:ascii="宋体" w:hAnsi="宋体" w:cs="宋体"/>
                <w:kern w:val="0"/>
                <w:szCs w:val="21"/>
              </w:rPr>
            </w:pPr>
          </w:p>
        </w:tc>
        <w:tc>
          <w:tcPr>
            <w:tcW w:w="2462" w:type="dxa"/>
            <w:vAlign w:val="center"/>
          </w:tcPr>
          <w:p>
            <w:pPr>
              <w:jc w:val="left"/>
              <w:rPr>
                <w:rFonts w:hint="eastAsia" w:ascii="宋体" w:hAnsi="宋体" w:cs="宋体"/>
                <w:szCs w:val="21"/>
              </w:rPr>
            </w:pPr>
            <w:r>
              <w:rPr>
                <w:rFonts w:hint="eastAsia" w:ascii="宋体" w:hAnsi="宋体" w:cs="宋体"/>
                <w:szCs w:val="21"/>
              </w:rPr>
              <w:t>二十四、债务还本支出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56</w:t>
            </w:r>
          </w:p>
        </w:tc>
        <w:tc>
          <w:tcPr>
            <w:tcW w:w="1574"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permEnd w:id="178"/>
      <w:permEnd w:id="179"/>
      <w:permEnd w:id="180"/>
      <w:permEnd w:id="18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hint="eastAsia" w:ascii="宋体" w:hAnsi="宋体" w:cs="宋体"/>
                <w:kern w:val="0"/>
                <w:szCs w:val="21"/>
              </w:rPr>
            </w:pPr>
            <w:permStart w:id="182" w:edGrp="everyone" w:colFirst="5" w:colLast="5"/>
            <w:permStart w:id="183" w:edGrp="everyone" w:colFirst="6" w:colLast="6"/>
            <w:permStart w:id="184" w:edGrp="everyone" w:colFirst="7" w:colLast="7"/>
            <w:permStart w:id="185"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25</w:t>
            </w:r>
          </w:p>
        </w:tc>
        <w:tc>
          <w:tcPr>
            <w:tcW w:w="1337" w:type="dxa"/>
            <w:vAlign w:val="center"/>
          </w:tcPr>
          <w:p>
            <w:pPr>
              <w:widowControl/>
              <w:jc w:val="right"/>
              <w:rPr>
                <w:rFonts w:hint="eastAsia" w:ascii="宋体" w:hAnsi="宋体" w:cs="宋体"/>
                <w:kern w:val="0"/>
                <w:szCs w:val="21"/>
              </w:rPr>
            </w:pPr>
          </w:p>
        </w:tc>
        <w:tc>
          <w:tcPr>
            <w:tcW w:w="2462" w:type="dxa"/>
            <w:vAlign w:val="center"/>
          </w:tcPr>
          <w:p>
            <w:pPr>
              <w:jc w:val="left"/>
              <w:rPr>
                <w:rFonts w:hint="eastAsia" w:ascii="宋体" w:hAnsi="宋体" w:cs="宋体"/>
                <w:szCs w:val="21"/>
              </w:rPr>
            </w:pPr>
            <w:r>
              <w:rPr>
                <w:rFonts w:hint="eastAsia" w:ascii="宋体" w:hAnsi="宋体" w:cs="宋体"/>
                <w:szCs w:val="21"/>
              </w:rPr>
              <w:t>二十五、债务付息支出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57</w:t>
            </w:r>
          </w:p>
        </w:tc>
        <w:tc>
          <w:tcPr>
            <w:tcW w:w="1574"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permEnd w:id="182"/>
      <w:permEnd w:id="183"/>
      <w:permEnd w:id="184"/>
      <w:permEnd w:id="18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hint="eastAsia" w:ascii="宋体" w:hAnsi="宋体" w:cs="宋体"/>
                <w:kern w:val="0"/>
                <w:szCs w:val="21"/>
              </w:rPr>
            </w:pPr>
            <w:permStart w:id="186" w:edGrp="everyone" w:colFirst="5" w:colLast="5"/>
            <w:permStart w:id="187" w:edGrp="everyone" w:colFirst="6" w:colLast="6"/>
            <w:permStart w:id="188" w:edGrp="everyone" w:colFirst="7" w:colLast="7"/>
            <w:permStart w:id="189"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26</w:t>
            </w:r>
          </w:p>
        </w:tc>
        <w:tc>
          <w:tcPr>
            <w:tcW w:w="1337" w:type="dxa"/>
            <w:vAlign w:val="center"/>
          </w:tcPr>
          <w:p>
            <w:pPr>
              <w:widowControl/>
              <w:jc w:val="right"/>
              <w:rPr>
                <w:rFonts w:hint="eastAsia" w:ascii="宋体" w:hAnsi="宋体" w:cs="宋体"/>
                <w:kern w:val="0"/>
                <w:szCs w:val="21"/>
              </w:rPr>
            </w:pPr>
          </w:p>
        </w:tc>
        <w:tc>
          <w:tcPr>
            <w:tcW w:w="2462" w:type="dxa"/>
            <w:vAlign w:val="center"/>
          </w:tcPr>
          <w:p>
            <w:pPr>
              <w:jc w:val="left"/>
              <w:rPr>
                <w:rFonts w:hint="eastAsia" w:ascii="宋体" w:hAnsi="宋体" w:cs="宋体"/>
                <w:szCs w:val="21"/>
              </w:rPr>
            </w:pPr>
            <w:r>
              <w:rPr>
                <w:rFonts w:hint="eastAsia" w:ascii="宋体" w:hAnsi="宋体" w:cs="宋体"/>
                <w:szCs w:val="21"/>
              </w:rPr>
              <w:t>二十六、抗疫特别国债安排的支出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58</w:t>
            </w:r>
          </w:p>
        </w:tc>
        <w:tc>
          <w:tcPr>
            <w:tcW w:w="1574"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permEnd w:id="186"/>
      <w:permEnd w:id="187"/>
      <w:permEnd w:id="188"/>
      <w:permEnd w:id="18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center"/>
              <w:rPr>
                <w:rFonts w:hint="eastAsia" w:ascii="宋体" w:hAnsi="宋体" w:cs="宋体"/>
                <w:b/>
                <w:bCs/>
                <w:kern w:val="0"/>
                <w:szCs w:val="21"/>
              </w:rPr>
            </w:pPr>
            <w:permStart w:id="190" w:edGrp="everyone" w:colFirst="2" w:colLast="2"/>
            <w:permStart w:id="191" w:edGrp="everyone" w:colFirst="5" w:colLast="5"/>
            <w:permStart w:id="192" w:edGrp="everyone" w:colFirst="6" w:colLast="6"/>
            <w:permStart w:id="193" w:edGrp="everyone" w:colFirst="7" w:colLast="7"/>
            <w:permStart w:id="194" w:edGrp="everyone" w:colFirst="8" w:colLast="8"/>
            <w:r>
              <w:rPr>
                <w:rFonts w:hint="eastAsia" w:ascii="宋体" w:hAnsi="宋体" w:cs="宋体"/>
                <w:b/>
                <w:bCs/>
                <w:kern w:val="0"/>
                <w:szCs w:val="21"/>
              </w:rPr>
              <w:t>本年收入合计</w:t>
            </w:r>
          </w:p>
        </w:tc>
        <w:tc>
          <w:tcPr>
            <w:tcW w:w="678" w:type="dxa"/>
            <w:vAlign w:val="center"/>
          </w:tcPr>
          <w:p>
            <w:pPr>
              <w:widowControl/>
              <w:jc w:val="center"/>
              <w:rPr>
                <w:rFonts w:hint="eastAsia" w:ascii="宋体" w:hAnsi="宋体" w:cs="宋体"/>
                <w:kern w:val="0"/>
                <w:szCs w:val="21"/>
              </w:rPr>
            </w:pPr>
            <w:r>
              <w:rPr>
                <w:rFonts w:hint="eastAsia" w:ascii="宋体" w:hAnsi="宋体" w:cs="宋体"/>
                <w:kern w:val="0"/>
                <w:szCs w:val="21"/>
              </w:rPr>
              <w:t>27</w:t>
            </w:r>
          </w:p>
        </w:tc>
        <w:tc>
          <w:tcPr>
            <w:tcW w:w="1337" w:type="dxa"/>
            <w:vAlign w:val="center"/>
          </w:tcPr>
          <w:p>
            <w:pPr>
              <w:widowControl/>
              <w:jc w:val="right"/>
              <w:rPr>
                <w:rFonts w:hint="eastAsia" w:ascii="宋体" w:hAnsi="宋体" w:cs="宋体"/>
                <w:kern w:val="0"/>
                <w:szCs w:val="21"/>
              </w:rPr>
            </w:pPr>
            <w:r>
              <w:rPr>
                <w:rFonts w:ascii="宋体" w:hAnsi="宋体" w:cs="宋体"/>
                <w:kern w:val="0"/>
                <w:szCs w:val="21"/>
              </w:rPr>
              <w:t>1,300.67</w:t>
            </w:r>
          </w:p>
        </w:tc>
        <w:tc>
          <w:tcPr>
            <w:tcW w:w="2462" w:type="dxa"/>
            <w:vAlign w:val="center"/>
          </w:tcPr>
          <w:p>
            <w:pPr>
              <w:widowControl/>
              <w:jc w:val="center"/>
              <w:rPr>
                <w:rFonts w:hint="eastAsia" w:ascii="宋体" w:hAnsi="宋体" w:cs="宋体"/>
                <w:b/>
                <w:bCs/>
                <w:kern w:val="0"/>
                <w:szCs w:val="21"/>
              </w:rPr>
            </w:pPr>
            <w:r>
              <w:rPr>
                <w:rFonts w:hint="eastAsia" w:ascii="宋体" w:hAnsi="宋体" w:cs="宋体"/>
                <w:b/>
                <w:bCs/>
                <w:kern w:val="0"/>
                <w:szCs w:val="21"/>
              </w:rPr>
              <w:t>本年支出合计</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59</w:t>
            </w:r>
          </w:p>
        </w:tc>
        <w:tc>
          <w:tcPr>
            <w:tcW w:w="1574" w:type="dxa"/>
            <w:vAlign w:val="center"/>
          </w:tcPr>
          <w:p>
            <w:pPr>
              <w:widowControl/>
              <w:jc w:val="right"/>
              <w:rPr>
                <w:rFonts w:hint="eastAsia" w:ascii="宋体" w:hAnsi="宋体" w:cs="宋体"/>
                <w:kern w:val="0"/>
                <w:szCs w:val="21"/>
              </w:rPr>
            </w:pPr>
            <w:r>
              <w:rPr>
                <w:rFonts w:ascii="宋体" w:hAnsi="宋体" w:cs="宋体"/>
                <w:kern w:val="0"/>
                <w:szCs w:val="21"/>
              </w:rPr>
              <w:t>1,334.40</w:t>
            </w:r>
          </w:p>
        </w:tc>
        <w:tc>
          <w:tcPr>
            <w:tcW w:w="1574" w:type="dxa"/>
            <w:vAlign w:val="center"/>
          </w:tcPr>
          <w:p>
            <w:pPr>
              <w:widowControl/>
              <w:jc w:val="right"/>
              <w:rPr>
                <w:rFonts w:hint="eastAsia" w:ascii="宋体" w:hAnsi="宋体" w:cs="宋体"/>
                <w:kern w:val="0"/>
                <w:szCs w:val="21"/>
              </w:rPr>
            </w:pPr>
            <w:r>
              <w:rPr>
                <w:rFonts w:ascii="宋体" w:hAnsi="宋体" w:cs="宋体"/>
                <w:kern w:val="0"/>
                <w:szCs w:val="21"/>
              </w:rPr>
              <w:t>1,334.40</w:t>
            </w:r>
          </w:p>
        </w:tc>
        <w:tc>
          <w:tcPr>
            <w:tcW w:w="1571"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permEnd w:id="190"/>
      <w:permEnd w:id="191"/>
      <w:permEnd w:id="192"/>
      <w:permEnd w:id="193"/>
      <w:permEnd w:id="19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rPr>
                <w:rFonts w:hint="eastAsia" w:ascii="宋体" w:hAnsi="宋体" w:cs="宋体"/>
                <w:kern w:val="0"/>
                <w:szCs w:val="21"/>
              </w:rPr>
            </w:pPr>
            <w:permStart w:id="195" w:edGrp="everyone" w:colFirst="2" w:colLast="2"/>
            <w:permStart w:id="196" w:edGrp="everyone" w:colFirst="5" w:colLast="5"/>
            <w:permStart w:id="197" w:edGrp="everyone" w:colFirst="6" w:colLast="6"/>
            <w:permStart w:id="198" w:edGrp="everyone" w:colFirst="7" w:colLast="7"/>
            <w:permStart w:id="199" w:edGrp="everyone" w:colFirst="8" w:colLast="8"/>
            <w:r>
              <w:rPr>
                <w:rFonts w:hint="eastAsia" w:ascii="宋体" w:hAnsi="宋体" w:cs="宋体"/>
                <w:kern w:val="0"/>
                <w:szCs w:val="21"/>
              </w:rPr>
              <w:t>年初财政拨款结转和结余</w:t>
            </w:r>
          </w:p>
        </w:tc>
        <w:tc>
          <w:tcPr>
            <w:tcW w:w="678" w:type="dxa"/>
            <w:vAlign w:val="center"/>
          </w:tcPr>
          <w:p>
            <w:pPr>
              <w:widowControl/>
              <w:jc w:val="center"/>
              <w:rPr>
                <w:rFonts w:hint="eastAsia" w:ascii="宋体" w:hAnsi="宋体" w:cs="宋体"/>
                <w:kern w:val="0"/>
                <w:szCs w:val="21"/>
              </w:rPr>
            </w:pPr>
            <w:r>
              <w:rPr>
                <w:rFonts w:hint="eastAsia" w:ascii="宋体" w:hAnsi="宋体" w:cs="宋体"/>
                <w:kern w:val="0"/>
                <w:szCs w:val="21"/>
              </w:rPr>
              <w:t>28</w:t>
            </w:r>
          </w:p>
        </w:tc>
        <w:tc>
          <w:tcPr>
            <w:tcW w:w="1337" w:type="dxa"/>
            <w:vAlign w:val="center"/>
          </w:tcPr>
          <w:p>
            <w:pPr>
              <w:widowControl/>
              <w:jc w:val="right"/>
              <w:rPr>
                <w:rFonts w:hint="eastAsia" w:ascii="宋体" w:hAnsi="宋体" w:cs="宋体"/>
                <w:kern w:val="0"/>
                <w:szCs w:val="21"/>
              </w:rPr>
            </w:pPr>
            <w:r>
              <w:rPr>
                <w:rFonts w:ascii="宋体" w:hAnsi="宋体" w:cs="宋体"/>
                <w:kern w:val="0"/>
                <w:szCs w:val="21"/>
              </w:rPr>
              <w:t>49.39</w:t>
            </w:r>
          </w:p>
        </w:tc>
        <w:tc>
          <w:tcPr>
            <w:tcW w:w="2462" w:type="dxa"/>
            <w:vAlign w:val="center"/>
          </w:tcPr>
          <w:p>
            <w:pPr>
              <w:widowControl/>
              <w:jc w:val="center"/>
              <w:rPr>
                <w:rFonts w:hint="eastAsia" w:ascii="宋体" w:hAnsi="宋体" w:cs="宋体"/>
                <w:kern w:val="0"/>
                <w:szCs w:val="21"/>
              </w:rPr>
            </w:pPr>
            <w:r>
              <w:rPr>
                <w:rFonts w:hint="eastAsia" w:ascii="宋体" w:hAnsi="宋体" w:cs="宋体"/>
                <w:szCs w:val="21"/>
              </w:rPr>
              <w:t>年末财政拨款结转和结余</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60</w:t>
            </w:r>
          </w:p>
        </w:tc>
        <w:tc>
          <w:tcPr>
            <w:tcW w:w="1574" w:type="dxa"/>
            <w:vAlign w:val="center"/>
          </w:tcPr>
          <w:p>
            <w:pPr>
              <w:widowControl/>
              <w:jc w:val="right"/>
              <w:rPr>
                <w:rFonts w:hint="eastAsia" w:ascii="宋体" w:hAnsi="宋体" w:cs="宋体"/>
                <w:kern w:val="0"/>
                <w:szCs w:val="21"/>
              </w:rPr>
            </w:pPr>
            <w:r>
              <w:rPr>
                <w:rFonts w:ascii="宋体" w:hAnsi="宋体" w:cs="宋体"/>
                <w:kern w:val="0"/>
                <w:szCs w:val="21"/>
              </w:rPr>
              <w:t>15.67</w:t>
            </w:r>
          </w:p>
        </w:tc>
        <w:tc>
          <w:tcPr>
            <w:tcW w:w="1574" w:type="dxa"/>
            <w:vAlign w:val="center"/>
          </w:tcPr>
          <w:p>
            <w:pPr>
              <w:widowControl/>
              <w:jc w:val="right"/>
              <w:rPr>
                <w:rFonts w:hint="eastAsia" w:ascii="宋体" w:hAnsi="宋体" w:cs="宋体"/>
                <w:kern w:val="0"/>
                <w:szCs w:val="21"/>
              </w:rPr>
            </w:pPr>
            <w:r>
              <w:rPr>
                <w:rFonts w:ascii="宋体" w:hAnsi="宋体" w:cs="宋体"/>
                <w:kern w:val="0"/>
                <w:szCs w:val="21"/>
              </w:rPr>
              <w:t>15.67</w:t>
            </w:r>
          </w:p>
        </w:tc>
        <w:tc>
          <w:tcPr>
            <w:tcW w:w="1571"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permEnd w:id="195"/>
      <w:permEnd w:id="196"/>
      <w:permEnd w:id="197"/>
      <w:permEnd w:id="198"/>
      <w:permEnd w:id="19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ind w:firstLine="210" w:firstLineChars="100"/>
              <w:jc w:val="left"/>
              <w:rPr>
                <w:rFonts w:hint="eastAsia" w:ascii="宋体" w:hAnsi="宋体" w:cs="宋体"/>
                <w:kern w:val="0"/>
                <w:szCs w:val="21"/>
              </w:rPr>
            </w:pPr>
            <w:permStart w:id="200" w:edGrp="everyone" w:colFirst="2" w:colLast="2"/>
            <w:r>
              <w:rPr>
                <w:rFonts w:hint="eastAsia" w:ascii="宋体" w:hAnsi="宋体" w:cs="宋体"/>
                <w:kern w:val="0"/>
                <w:szCs w:val="21"/>
              </w:rPr>
              <w:t>一般公共预算财政拨款</w:t>
            </w:r>
          </w:p>
        </w:tc>
        <w:tc>
          <w:tcPr>
            <w:tcW w:w="678" w:type="dxa"/>
            <w:vAlign w:val="center"/>
          </w:tcPr>
          <w:p>
            <w:pPr>
              <w:widowControl/>
              <w:jc w:val="center"/>
              <w:rPr>
                <w:rFonts w:hint="eastAsia" w:ascii="宋体" w:hAnsi="宋体" w:cs="宋体"/>
                <w:kern w:val="0"/>
                <w:szCs w:val="21"/>
              </w:rPr>
            </w:pPr>
            <w:r>
              <w:rPr>
                <w:rFonts w:hint="eastAsia" w:ascii="宋体" w:hAnsi="宋体" w:cs="宋体"/>
                <w:kern w:val="0"/>
                <w:szCs w:val="21"/>
              </w:rPr>
              <w:t>29</w:t>
            </w:r>
          </w:p>
        </w:tc>
        <w:tc>
          <w:tcPr>
            <w:tcW w:w="1337" w:type="dxa"/>
            <w:vAlign w:val="center"/>
          </w:tcPr>
          <w:p>
            <w:pPr>
              <w:widowControl/>
              <w:jc w:val="right"/>
              <w:rPr>
                <w:rFonts w:hint="eastAsia" w:ascii="宋体" w:hAnsi="宋体" w:cs="宋体"/>
                <w:kern w:val="0"/>
                <w:szCs w:val="21"/>
              </w:rPr>
            </w:pPr>
            <w:r>
              <w:rPr>
                <w:rFonts w:ascii="宋体" w:hAnsi="宋体" w:cs="宋体"/>
                <w:kern w:val="0"/>
                <w:szCs w:val="21"/>
              </w:rPr>
              <w:t>49.39</w:t>
            </w:r>
          </w:p>
        </w:tc>
        <w:tc>
          <w:tcPr>
            <w:tcW w:w="2462" w:type="dxa"/>
            <w:vAlign w:val="center"/>
          </w:tcPr>
          <w:p>
            <w:pPr>
              <w:widowControl/>
              <w:jc w:val="left"/>
              <w:rPr>
                <w:rFonts w:hint="eastAsia" w:ascii="宋体" w:hAnsi="宋体" w:cs="宋体"/>
                <w:kern w:val="0"/>
                <w:szCs w:val="21"/>
              </w:rPr>
            </w:pP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61</w:t>
            </w:r>
          </w:p>
        </w:tc>
        <w:tc>
          <w:tcPr>
            <w:tcW w:w="1574" w:type="dxa"/>
            <w:vAlign w:val="center"/>
          </w:tcPr>
          <w:p>
            <w:pPr>
              <w:widowControl/>
              <w:jc w:val="right"/>
              <w:rPr>
                <w:rFonts w:hint="eastAsia" w:ascii="宋体" w:hAnsi="宋体" w:cs="宋体"/>
                <w:kern w:val="0"/>
                <w:szCs w:val="21"/>
              </w:rPr>
            </w:pPr>
          </w:p>
        </w:tc>
        <w:tc>
          <w:tcPr>
            <w:tcW w:w="1574" w:type="dxa"/>
            <w:vAlign w:val="center"/>
          </w:tcPr>
          <w:p>
            <w:pPr>
              <w:widowControl/>
              <w:jc w:val="right"/>
              <w:rPr>
                <w:rFonts w:hint="eastAsia" w:ascii="宋体" w:hAnsi="宋体" w:cs="宋体"/>
                <w:kern w:val="0"/>
                <w:szCs w:val="21"/>
              </w:rPr>
            </w:pPr>
          </w:p>
        </w:tc>
        <w:tc>
          <w:tcPr>
            <w:tcW w:w="1571" w:type="dxa"/>
            <w:vAlign w:val="center"/>
          </w:tcPr>
          <w:p>
            <w:pPr>
              <w:widowControl/>
              <w:jc w:val="right"/>
              <w:rPr>
                <w:rFonts w:hint="eastAsia" w:ascii="宋体" w:hAnsi="宋体" w:cs="宋体"/>
                <w:kern w:val="0"/>
                <w:szCs w:val="21"/>
              </w:rPr>
            </w:pPr>
          </w:p>
        </w:tc>
        <w:tc>
          <w:tcPr>
            <w:tcW w:w="1563" w:type="dxa"/>
            <w:vAlign w:val="center"/>
          </w:tcPr>
          <w:p>
            <w:pPr>
              <w:widowControl/>
              <w:jc w:val="right"/>
              <w:rPr>
                <w:rFonts w:hint="eastAsia" w:ascii="宋体" w:hAnsi="宋体" w:cs="宋体"/>
                <w:kern w:val="0"/>
                <w:szCs w:val="21"/>
              </w:rPr>
            </w:pPr>
          </w:p>
        </w:tc>
      </w:tr>
      <w:permEnd w:id="20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ind w:firstLine="210" w:firstLineChars="100"/>
              <w:jc w:val="left"/>
              <w:rPr>
                <w:rFonts w:hint="eastAsia" w:ascii="宋体" w:hAnsi="宋体" w:cs="宋体"/>
                <w:kern w:val="0"/>
                <w:szCs w:val="21"/>
              </w:rPr>
            </w:pPr>
            <w:permStart w:id="201" w:edGrp="everyone" w:colFirst="2" w:colLast="2"/>
            <w:r>
              <w:rPr>
                <w:rFonts w:hint="eastAsia" w:ascii="宋体" w:hAnsi="宋体" w:cs="宋体"/>
                <w:kern w:val="0"/>
                <w:szCs w:val="21"/>
              </w:rPr>
              <w:t>政府性基金预算财政拨款</w:t>
            </w:r>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30</w:t>
            </w:r>
          </w:p>
        </w:tc>
        <w:tc>
          <w:tcPr>
            <w:tcW w:w="1337"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462" w:type="dxa"/>
            <w:vAlign w:val="center"/>
          </w:tcPr>
          <w:p>
            <w:pPr>
              <w:widowControl/>
              <w:jc w:val="left"/>
              <w:rPr>
                <w:rFonts w:hint="eastAsia" w:ascii="宋体" w:hAnsi="宋体" w:cs="宋体"/>
                <w:kern w:val="0"/>
                <w:szCs w:val="21"/>
              </w:rPr>
            </w:pP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62</w:t>
            </w:r>
          </w:p>
        </w:tc>
        <w:tc>
          <w:tcPr>
            <w:tcW w:w="1574" w:type="dxa"/>
            <w:vAlign w:val="center"/>
          </w:tcPr>
          <w:p>
            <w:pPr>
              <w:widowControl/>
              <w:jc w:val="right"/>
              <w:rPr>
                <w:rFonts w:hint="eastAsia" w:ascii="宋体" w:hAnsi="宋体" w:cs="宋体"/>
                <w:kern w:val="0"/>
                <w:szCs w:val="21"/>
              </w:rPr>
            </w:pPr>
          </w:p>
        </w:tc>
        <w:tc>
          <w:tcPr>
            <w:tcW w:w="1574" w:type="dxa"/>
            <w:vAlign w:val="center"/>
          </w:tcPr>
          <w:p>
            <w:pPr>
              <w:widowControl/>
              <w:jc w:val="right"/>
              <w:rPr>
                <w:rFonts w:hint="eastAsia" w:ascii="宋体" w:hAnsi="宋体" w:cs="宋体"/>
                <w:kern w:val="0"/>
                <w:szCs w:val="21"/>
              </w:rPr>
            </w:pPr>
          </w:p>
        </w:tc>
        <w:tc>
          <w:tcPr>
            <w:tcW w:w="1571"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1563" w:type="dxa"/>
            <w:vAlign w:val="center"/>
          </w:tcPr>
          <w:p>
            <w:pPr>
              <w:widowControl/>
              <w:jc w:val="right"/>
              <w:rPr>
                <w:rFonts w:hint="eastAsia" w:ascii="宋体" w:hAnsi="宋体" w:cs="宋体"/>
                <w:kern w:val="0"/>
                <w:szCs w:val="21"/>
              </w:rPr>
            </w:pPr>
          </w:p>
        </w:tc>
      </w:tr>
      <w:permEnd w:id="20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ind w:firstLine="210" w:firstLineChars="100"/>
              <w:jc w:val="left"/>
              <w:rPr>
                <w:rFonts w:hint="eastAsia" w:ascii="宋体" w:hAnsi="宋体" w:cs="宋体"/>
                <w:kern w:val="0"/>
                <w:szCs w:val="21"/>
              </w:rPr>
            </w:pPr>
            <w:permStart w:id="202" w:edGrp="everyone" w:colFirst="2" w:colLast="2"/>
            <w:r>
              <w:rPr>
                <w:rFonts w:hint="eastAsia" w:ascii="宋体" w:hAnsi="宋体" w:cs="宋体"/>
                <w:kern w:val="0"/>
                <w:szCs w:val="21"/>
              </w:rPr>
              <w:t>国有资本经营预算财政拨款</w:t>
            </w:r>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31</w:t>
            </w:r>
          </w:p>
        </w:tc>
        <w:tc>
          <w:tcPr>
            <w:tcW w:w="1337"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462" w:type="dxa"/>
            <w:vAlign w:val="center"/>
          </w:tcPr>
          <w:p>
            <w:pPr>
              <w:widowControl/>
              <w:jc w:val="left"/>
              <w:rPr>
                <w:rFonts w:hint="eastAsia" w:ascii="宋体" w:hAnsi="宋体" w:cs="宋体"/>
                <w:kern w:val="0"/>
                <w:szCs w:val="21"/>
              </w:rPr>
            </w:pP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63</w:t>
            </w:r>
          </w:p>
        </w:tc>
        <w:tc>
          <w:tcPr>
            <w:tcW w:w="1574" w:type="dxa"/>
            <w:vAlign w:val="center"/>
          </w:tcPr>
          <w:p>
            <w:pPr>
              <w:widowControl/>
              <w:jc w:val="right"/>
              <w:rPr>
                <w:rFonts w:hint="eastAsia" w:ascii="宋体" w:hAnsi="宋体" w:cs="宋体"/>
                <w:kern w:val="0"/>
                <w:szCs w:val="21"/>
              </w:rPr>
            </w:pPr>
          </w:p>
        </w:tc>
        <w:tc>
          <w:tcPr>
            <w:tcW w:w="1574" w:type="dxa"/>
            <w:vAlign w:val="center"/>
          </w:tcPr>
          <w:p>
            <w:pPr>
              <w:widowControl/>
              <w:jc w:val="right"/>
              <w:rPr>
                <w:rFonts w:hint="eastAsia" w:ascii="宋体" w:hAnsi="宋体" w:cs="宋体"/>
                <w:kern w:val="0"/>
                <w:szCs w:val="21"/>
              </w:rPr>
            </w:pPr>
          </w:p>
        </w:tc>
        <w:tc>
          <w:tcPr>
            <w:tcW w:w="1571" w:type="dxa"/>
            <w:vAlign w:val="center"/>
          </w:tcPr>
          <w:p>
            <w:pPr>
              <w:widowControl/>
              <w:jc w:val="right"/>
              <w:rPr>
                <w:rFonts w:hint="eastAsia" w:ascii="宋体" w:hAnsi="宋体" w:cs="宋体"/>
                <w:kern w:val="0"/>
                <w:szCs w:val="21"/>
              </w:rPr>
            </w:pPr>
          </w:p>
        </w:tc>
        <w:tc>
          <w:tcPr>
            <w:tcW w:w="1563" w:type="dxa"/>
            <w:vAlign w:val="center"/>
          </w:tcPr>
          <w:p>
            <w:pPr>
              <w:widowControl/>
              <w:jc w:val="right"/>
              <w:rPr>
                <w:rFonts w:hint="eastAsia" w:ascii="宋体" w:hAnsi="宋体" w:cs="宋体"/>
                <w:kern w:val="0"/>
                <w:szCs w:val="21"/>
              </w:rPr>
            </w:pPr>
          </w:p>
        </w:tc>
      </w:tr>
      <w:permEnd w:id="20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center"/>
              <w:rPr>
                <w:rFonts w:hint="eastAsia" w:ascii="宋体" w:hAnsi="宋体" w:cs="宋体"/>
                <w:b/>
                <w:bCs/>
                <w:kern w:val="0"/>
                <w:szCs w:val="21"/>
              </w:rPr>
            </w:pPr>
            <w:permStart w:id="203" w:edGrp="everyone" w:colFirst="2" w:colLast="2"/>
            <w:permStart w:id="204" w:edGrp="everyone" w:colFirst="5" w:colLast="5"/>
            <w:permStart w:id="205" w:edGrp="everyone" w:colFirst="6" w:colLast="6"/>
            <w:permStart w:id="206" w:edGrp="everyone" w:colFirst="7" w:colLast="7"/>
            <w:permStart w:id="207" w:edGrp="everyone" w:colFirst="8" w:colLast="8"/>
            <w:r>
              <w:rPr>
                <w:rFonts w:hint="eastAsia" w:ascii="宋体" w:hAnsi="宋体" w:cs="宋体"/>
                <w:b/>
                <w:bCs/>
                <w:kern w:val="0"/>
                <w:szCs w:val="21"/>
              </w:rPr>
              <w:t>总计</w:t>
            </w:r>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32</w:t>
            </w:r>
          </w:p>
        </w:tc>
        <w:tc>
          <w:tcPr>
            <w:tcW w:w="1337" w:type="dxa"/>
            <w:vAlign w:val="center"/>
          </w:tcPr>
          <w:p>
            <w:pPr>
              <w:widowControl/>
              <w:jc w:val="right"/>
              <w:rPr>
                <w:rFonts w:hint="eastAsia" w:ascii="宋体" w:hAnsi="宋体" w:cs="宋体"/>
                <w:kern w:val="0"/>
                <w:szCs w:val="21"/>
              </w:rPr>
            </w:pPr>
            <w:r>
              <w:rPr>
                <w:rFonts w:ascii="宋体" w:hAnsi="宋体" w:cs="宋体"/>
                <w:kern w:val="0"/>
                <w:szCs w:val="21"/>
              </w:rPr>
              <w:t>1,350.07</w:t>
            </w:r>
          </w:p>
        </w:tc>
        <w:tc>
          <w:tcPr>
            <w:tcW w:w="2462" w:type="dxa"/>
            <w:vAlign w:val="center"/>
          </w:tcPr>
          <w:p>
            <w:pPr>
              <w:widowControl/>
              <w:jc w:val="center"/>
              <w:rPr>
                <w:rFonts w:hint="eastAsia" w:ascii="宋体" w:hAnsi="宋体" w:cs="宋体"/>
                <w:b/>
                <w:bCs/>
                <w:kern w:val="0"/>
                <w:szCs w:val="21"/>
              </w:rPr>
            </w:pPr>
            <w:r>
              <w:rPr>
                <w:rFonts w:hint="eastAsia" w:ascii="宋体" w:hAnsi="宋体" w:cs="宋体"/>
                <w:b/>
                <w:bCs/>
                <w:kern w:val="0"/>
                <w:szCs w:val="21"/>
              </w:rPr>
              <w:t>总计</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64</w:t>
            </w:r>
          </w:p>
        </w:tc>
        <w:tc>
          <w:tcPr>
            <w:tcW w:w="1574" w:type="dxa"/>
            <w:vAlign w:val="center"/>
          </w:tcPr>
          <w:p>
            <w:pPr>
              <w:widowControl/>
              <w:jc w:val="right"/>
              <w:rPr>
                <w:rFonts w:hint="eastAsia" w:ascii="宋体" w:hAnsi="宋体" w:cs="宋体"/>
                <w:kern w:val="0"/>
                <w:szCs w:val="21"/>
              </w:rPr>
            </w:pPr>
            <w:r>
              <w:rPr>
                <w:rFonts w:ascii="宋体" w:hAnsi="宋体" w:cs="宋体"/>
                <w:kern w:val="0"/>
                <w:szCs w:val="21"/>
              </w:rPr>
              <w:t>1,350.07</w:t>
            </w:r>
          </w:p>
        </w:tc>
        <w:tc>
          <w:tcPr>
            <w:tcW w:w="1574" w:type="dxa"/>
            <w:vAlign w:val="center"/>
          </w:tcPr>
          <w:p>
            <w:pPr>
              <w:widowControl/>
              <w:jc w:val="right"/>
              <w:rPr>
                <w:rFonts w:hint="eastAsia" w:ascii="宋体" w:hAnsi="宋体" w:cs="宋体"/>
                <w:kern w:val="0"/>
                <w:szCs w:val="21"/>
              </w:rPr>
            </w:pPr>
            <w:r>
              <w:rPr>
                <w:rFonts w:ascii="宋体" w:hAnsi="宋体" w:cs="宋体"/>
                <w:kern w:val="0"/>
                <w:szCs w:val="21"/>
              </w:rPr>
              <w:t>1,350.07</w:t>
            </w:r>
          </w:p>
        </w:tc>
        <w:tc>
          <w:tcPr>
            <w:tcW w:w="1571"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permEnd w:id="203"/>
      <w:permEnd w:id="204"/>
      <w:permEnd w:id="205"/>
      <w:permEnd w:id="206"/>
      <w:permEnd w:id="207"/>
    </w:tbl>
    <w:p>
      <w:pPr>
        <w:spacing w:line="360" w:lineRule="auto"/>
        <w:ind w:firstLine="420" w:firstLineChars="200"/>
        <w:rPr>
          <w:rFonts w:hint="eastAsia" w:ascii="宋体" w:hAnsi="宋体" w:cs="宋体"/>
          <w:sz w:val="28"/>
          <w:szCs w:val="28"/>
        </w:rPr>
      </w:pPr>
      <w:r>
        <w:rPr>
          <w:rFonts w:hint="eastAsia" w:ascii="宋体" w:hAnsi="宋体" w:cs="宋体"/>
          <w:szCs w:val="21"/>
        </w:rPr>
        <w:t>注：</w:t>
      </w:r>
      <w:bookmarkStart w:id="30" w:name="PO_part2Table1Remark4"/>
      <w:permStart w:id="208" w:edGrp="everyone"/>
      <w:r>
        <w:rPr>
          <w:rFonts w:hint="eastAsia" w:ascii="宋体" w:hAnsi="宋体" w:cs="宋体"/>
          <w:szCs w:val="21"/>
        </w:rPr>
        <w:t>本表反映部门本年度一般公共预算财政拨款、政府性基金预算财政拨款和国有资本经营预算财政拨款的总收支和年末结转结余情况。</w:t>
      </w:r>
      <w:permEnd w:id="208"/>
      <w:r>
        <w:rPr>
          <w:rFonts w:hint="eastAsia" w:ascii="宋体" w:hAnsi="宋体" w:cs="宋体"/>
          <w:szCs w:val="21"/>
        </w:rPr>
        <w:t xml:space="preserve"> </w:t>
      </w:r>
      <w:bookmarkEnd w:id="30"/>
      <w:r>
        <w:rPr>
          <w:rFonts w:hint="eastAsia" w:ascii="宋体" w:hAnsi="宋体" w:cs="宋体"/>
          <w:sz w:val="28"/>
          <w:szCs w:val="28"/>
        </w:rPr>
        <w:t xml:space="preserve"> </w:t>
      </w:r>
      <w:bookmarkEnd w:id="27"/>
    </w:p>
    <w:p>
      <w:pPr>
        <w:widowControl/>
        <w:spacing w:line="360" w:lineRule="auto"/>
        <w:ind w:firstLine="560" w:firstLineChars="200"/>
        <w:rPr>
          <w:rFonts w:hint="eastAsia" w:ascii="宋体" w:hAnsi="宋体" w:cs="宋体"/>
          <w:sz w:val="28"/>
          <w:szCs w:val="28"/>
        </w:rPr>
        <w:sectPr>
          <w:pgSz w:w="16838" w:h="11906" w:orient="landscape"/>
          <w:pgMar w:top="1531" w:right="1440" w:bottom="1531" w:left="1440" w:header="851" w:footer="992" w:gutter="0"/>
          <w:cols w:space="720" w:num="1"/>
          <w:docGrid w:type="lines" w:linePitch="312" w:charSpace="0"/>
        </w:sectPr>
      </w:pPr>
    </w:p>
    <w:p>
      <w:pPr>
        <w:spacing w:line="288" w:lineRule="auto"/>
        <w:rPr>
          <w:rFonts w:hint="eastAsia" w:ascii="宋体" w:hAnsi="宋体" w:cs="宋体"/>
        </w:rPr>
      </w:pPr>
      <w:bookmarkStart w:id="31" w:name="PO_part2Table5"/>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4196"/>
        <w:gridCol w:w="2835"/>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4174" w:type="dxa"/>
            <w:gridSpan w:val="5"/>
            <w:tcBorders>
              <w:top w:val="nil"/>
              <w:left w:val="nil"/>
              <w:bottom w:val="nil"/>
              <w:right w:val="nil"/>
            </w:tcBorders>
            <w:vAlign w:val="center"/>
          </w:tcPr>
          <w:p>
            <w:pPr>
              <w:jc w:val="right"/>
              <w:rPr>
                <w:rFonts w:hint="eastAsia" w:ascii="宋体" w:hAnsi="宋体" w:cs="宋体"/>
              </w:rPr>
            </w:pPr>
            <w:r>
              <w:rPr>
                <w:rFonts w:hint="eastAsia" w:ascii="宋体" w:hAnsi="宋体" w:cs="宋体"/>
                <w:kern w:val="0"/>
                <w:sz w:val="20"/>
                <w:szCs w:val="20"/>
              </w:rPr>
              <w:t>表5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4174" w:type="dxa"/>
            <w:gridSpan w:val="5"/>
            <w:tcBorders>
              <w:top w:val="nil"/>
              <w:left w:val="nil"/>
              <w:bottom w:val="nil"/>
              <w:right w:val="nil"/>
            </w:tcBorders>
          </w:tcPr>
          <w:p>
            <w:pPr>
              <w:jc w:val="center"/>
              <w:rPr>
                <w:rFonts w:hint="eastAsia" w:ascii="宋体" w:hAnsi="宋体" w:cs="宋体"/>
                <w:b/>
              </w:rPr>
            </w:pPr>
            <w:r>
              <w:rPr>
                <w:rFonts w:hint="eastAsia" w:ascii="宋体" w:hAnsi="宋体" w:cs="宋体"/>
                <w:b/>
                <w:kern w:val="0"/>
                <w:sz w:val="32"/>
                <w:szCs w:val="32"/>
              </w:rPr>
              <w:t>一般公共预算财政拨款支出决算表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1339" w:type="dxa"/>
            <w:gridSpan w:val="4"/>
            <w:tcBorders>
              <w:top w:val="nil"/>
              <w:left w:val="nil"/>
              <w:bottom w:val="single" w:color="auto" w:sz="4" w:space="0"/>
              <w:right w:val="nil"/>
            </w:tcBorders>
            <w:vAlign w:val="center"/>
          </w:tcPr>
          <w:p>
            <w:pPr>
              <w:spacing w:line="288" w:lineRule="auto"/>
              <w:jc w:val="left"/>
              <w:rPr>
                <w:rFonts w:hint="eastAsia" w:ascii="宋体" w:hAnsi="宋体" w:cs="宋体"/>
                <w:sz w:val="28"/>
                <w:szCs w:val="28"/>
              </w:rPr>
            </w:pPr>
            <w:bookmarkStart w:id="32" w:name="PO_part2DivName5"/>
            <w:r>
              <w:rPr>
                <w:rFonts w:hint="eastAsia" w:ascii="宋体" w:hAnsi="宋体" w:cs="宋体"/>
                <w:kern w:val="0"/>
                <w:sz w:val="20"/>
                <w:szCs w:val="20"/>
              </w:rPr>
              <w:t xml:space="preserve"> </w:t>
            </w:r>
            <w:permStart w:id="209" w:edGrp="everyone"/>
            <w:r>
              <w:rPr>
                <w:rFonts w:hint="eastAsia" w:ascii="宋体" w:hAnsi="宋体" w:cs="宋体"/>
                <w:kern w:val="0"/>
                <w:sz w:val="20"/>
                <w:szCs w:val="20"/>
              </w:rPr>
              <w:t>部门</w:t>
            </w:r>
            <w:permEnd w:id="209"/>
            <w:r>
              <w:rPr>
                <w:rFonts w:hint="eastAsia" w:ascii="宋体" w:hAnsi="宋体" w:cs="宋体"/>
                <w:kern w:val="0"/>
                <w:sz w:val="11"/>
                <w:szCs w:val="11"/>
              </w:rPr>
              <w:t xml:space="preserve"> </w:t>
            </w:r>
            <w:bookmarkEnd w:id="32"/>
            <w:r>
              <w:rPr>
                <w:rFonts w:hint="eastAsia" w:ascii="宋体" w:hAnsi="宋体" w:cs="宋体"/>
                <w:kern w:val="0"/>
                <w:sz w:val="20"/>
                <w:szCs w:val="20"/>
              </w:rPr>
              <w:t>：</w:t>
            </w:r>
            <w:permStart w:id="210" w:edGrp="everyone"/>
            <w:bookmarkStart w:id="33" w:name="PO_part2Table5DivName1"/>
            <w:r>
              <w:rPr>
                <w:rFonts w:hint="eastAsia" w:ascii="宋体" w:hAnsi="宋体" w:cs="宋体"/>
                <w:kern w:val="0"/>
                <w:sz w:val="20"/>
                <w:szCs w:val="20"/>
              </w:rPr>
              <w:t>韶关市曲江区司法局</w:t>
            </w:r>
            <w:permEnd w:id="210"/>
            <w:r>
              <w:rPr>
                <w:rFonts w:hint="eastAsia" w:ascii="宋体" w:hAnsi="宋体" w:cs="宋体"/>
                <w:kern w:val="0"/>
                <w:sz w:val="20"/>
                <w:szCs w:val="20"/>
              </w:rPr>
              <w:t xml:space="preserve"> </w:t>
            </w:r>
            <w:bookmarkEnd w:id="33"/>
          </w:p>
        </w:tc>
        <w:tc>
          <w:tcPr>
            <w:tcW w:w="2835" w:type="dxa"/>
            <w:tcBorders>
              <w:top w:val="nil"/>
              <w:left w:val="nil"/>
              <w:bottom w:val="single" w:color="auto" w:sz="4" w:space="0"/>
              <w:right w:val="nil"/>
            </w:tcBorders>
            <w:vAlign w:val="center"/>
          </w:tcPr>
          <w:p>
            <w:pPr>
              <w:jc w:val="right"/>
              <w:rPr>
                <w:rFonts w:hint="eastAsia"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5669" w:type="dxa"/>
            <w:gridSpan w:val="2"/>
            <w:tcBorders>
              <w:top w:val="single" w:color="auto" w:sz="4" w:space="0"/>
            </w:tcBorders>
            <w:vAlign w:val="center"/>
          </w:tcPr>
          <w:p>
            <w:pPr>
              <w:jc w:val="center"/>
              <w:rPr>
                <w:rFonts w:hint="eastAsia" w:ascii="宋体" w:hAnsi="宋体" w:cs="宋体"/>
                <w:szCs w:val="21"/>
              </w:rPr>
            </w:pPr>
            <w:r>
              <w:rPr>
                <w:rFonts w:hint="eastAsia" w:ascii="宋体" w:hAnsi="宋体" w:cs="宋体"/>
                <w:kern w:val="0"/>
                <w:szCs w:val="21"/>
              </w:rPr>
              <w:t>项    目</w:t>
            </w:r>
          </w:p>
        </w:tc>
        <w:tc>
          <w:tcPr>
            <w:tcW w:w="2835" w:type="dxa"/>
            <w:vMerge w:val="restart"/>
            <w:tcBorders>
              <w:top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本年支出合计</w:t>
            </w:r>
          </w:p>
        </w:tc>
        <w:tc>
          <w:tcPr>
            <w:tcW w:w="2835" w:type="dxa"/>
            <w:vMerge w:val="restart"/>
            <w:tcBorders>
              <w:top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基本支出</w:t>
            </w:r>
          </w:p>
        </w:tc>
        <w:tc>
          <w:tcPr>
            <w:tcW w:w="2835" w:type="dxa"/>
            <w:vMerge w:val="restart"/>
            <w:tcBorders>
              <w:top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473" w:type="dxa"/>
          </w:tcPr>
          <w:p>
            <w:pPr>
              <w:widowControl/>
              <w:rPr>
                <w:rFonts w:hint="eastAsia" w:ascii="宋体" w:hAnsi="宋体" w:cs="宋体"/>
                <w:kern w:val="0"/>
                <w:szCs w:val="21"/>
              </w:rPr>
            </w:pPr>
            <w:r>
              <w:rPr>
                <w:rFonts w:hint="eastAsia" w:ascii="宋体" w:hAnsi="宋体" w:cs="宋体"/>
                <w:kern w:val="0"/>
                <w:szCs w:val="21"/>
              </w:rPr>
              <w:t>功能分类</w:t>
            </w:r>
          </w:p>
          <w:p>
            <w:pPr>
              <w:rPr>
                <w:rFonts w:hint="eastAsia" w:ascii="宋体" w:hAnsi="宋体" w:cs="宋体"/>
                <w:szCs w:val="21"/>
              </w:rPr>
            </w:pPr>
            <w:r>
              <w:rPr>
                <w:rFonts w:hint="eastAsia" w:ascii="宋体" w:hAnsi="宋体" w:cs="宋体"/>
                <w:kern w:val="0"/>
                <w:szCs w:val="21"/>
              </w:rPr>
              <w:t>科目编码</w:t>
            </w:r>
          </w:p>
        </w:tc>
        <w:tc>
          <w:tcPr>
            <w:tcW w:w="4196" w:type="dxa"/>
            <w:vAlign w:val="center"/>
          </w:tcPr>
          <w:p>
            <w:pPr>
              <w:jc w:val="center"/>
              <w:rPr>
                <w:rFonts w:hint="eastAsia" w:ascii="宋体" w:hAnsi="宋体" w:cs="宋体"/>
                <w:szCs w:val="21"/>
              </w:rPr>
            </w:pPr>
            <w:r>
              <w:rPr>
                <w:rFonts w:hint="eastAsia" w:ascii="宋体" w:hAnsi="宋体" w:cs="宋体"/>
                <w:kern w:val="0"/>
                <w:szCs w:val="21"/>
              </w:rPr>
              <w:t>科目名称</w:t>
            </w:r>
          </w:p>
        </w:tc>
        <w:tc>
          <w:tcPr>
            <w:tcW w:w="2835" w:type="dxa"/>
            <w:vMerge w:val="continue"/>
          </w:tcPr>
          <w:p>
            <w:pPr>
              <w:spacing w:line="288" w:lineRule="auto"/>
              <w:rPr>
                <w:rFonts w:hint="eastAsia" w:ascii="宋体" w:hAnsi="宋体" w:cs="宋体"/>
                <w:szCs w:val="21"/>
              </w:rPr>
            </w:pPr>
          </w:p>
        </w:tc>
        <w:tc>
          <w:tcPr>
            <w:tcW w:w="2835" w:type="dxa"/>
            <w:vMerge w:val="continue"/>
          </w:tcPr>
          <w:p>
            <w:pPr>
              <w:spacing w:line="288" w:lineRule="auto"/>
              <w:rPr>
                <w:rFonts w:hint="eastAsia" w:ascii="宋体" w:hAnsi="宋体" w:cs="宋体"/>
                <w:szCs w:val="21"/>
              </w:rPr>
            </w:pPr>
          </w:p>
        </w:tc>
        <w:tc>
          <w:tcPr>
            <w:tcW w:w="2835" w:type="dxa"/>
            <w:vMerge w:val="continue"/>
          </w:tcPr>
          <w:p>
            <w:pPr>
              <w:spacing w:line="288"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5669" w:type="dxa"/>
            <w:gridSpan w:val="2"/>
            <w:vAlign w:val="center"/>
          </w:tcPr>
          <w:p>
            <w:pPr>
              <w:jc w:val="center"/>
              <w:rPr>
                <w:rFonts w:hint="eastAsia" w:ascii="宋体" w:hAnsi="宋体" w:cs="宋体"/>
                <w:szCs w:val="21"/>
              </w:rPr>
            </w:pPr>
            <w:r>
              <w:rPr>
                <w:rFonts w:hint="eastAsia" w:ascii="宋体" w:hAnsi="宋体" w:cs="宋体"/>
                <w:kern w:val="0"/>
                <w:szCs w:val="21"/>
              </w:rPr>
              <w:t>栏次</w:t>
            </w:r>
          </w:p>
        </w:tc>
        <w:tc>
          <w:tcPr>
            <w:tcW w:w="2835" w:type="dxa"/>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2835" w:type="dxa"/>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2835" w:type="dxa"/>
            <w:vAlign w:val="center"/>
          </w:tcPr>
          <w:p>
            <w:pPr>
              <w:widowControl/>
              <w:jc w:val="center"/>
              <w:rPr>
                <w:rFonts w:hint="eastAsia" w:ascii="宋体" w:hAnsi="宋体" w:cs="宋体"/>
                <w:kern w:val="0"/>
                <w:szCs w:val="21"/>
              </w:rPr>
            </w:pPr>
            <w:r>
              <w:rPr>
                <w:rFonts w:hint="eastAsia" w:ascii="宋体" w:hAnsi="宋体"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473" w:type="dxa"/>
          </w:tcPr>
          <w:p>
            <w:pPr>
              <w:jc w:val="center"/>
              <w:rPr>
                <w:rFonts w:hint="eastAsia" w:ascii="宋体" w:hAnsi="宋体" w:cs="宋体"/>
                <w:szCs w:val="21"/>
              </w:rPr>
            </w:pPr>
            <w:permStart w:id="211" w:edGrp="everyone" w:colFirst="2" w:colLast="2"/>
            <w:permStart w:id="212" w:edGrp="everyone" w:colFirst="3" w:colLast="3"/>
            <w:permStart w:id="213" w:edGrp="everyone" w:colFirst="4" w:colLast="4"/>
          </w:p>
        </w:tc>
        <w:tc>
          <w:tcPr>
            <w:tcW w:w="4196" w:type="dxa"/>
            <w:vAlign w:val="center"/>
          </w:tcPr>
          <w:p>
            <w:pPr>
              <w:jc w:val="center"/>
              <w:rPr>
                <w:rFonts w:hint="eastAsia" w:ascii="宋体" w:hAnsi="宋体" w:cs="宋体"/>
                <w:szCs w:val="21"/>
              </w:rPr>
            </w:pPr>
            <w:r>
              <w:rPr>
                <w:rFonts w:hint="eastAsia" w:ascii="宋体" w:hAnsi="宋体" w:cs="宋体"/>
                <w:szCs w:val="21"/>
              </w:rPr>
              <w:t>合计</w:t>
            </w:r>
          </w:p>
        </w:tc>
        <w:tc>
          <w:tcPr>
            <w:tcW w:w="2835" w:type="dxa"/>
            <w:vAlign w:val="center"/>
          </w:tcPr>
          <w:p>
            <w:pPr>
              <w:widowControl/>
              <w:jc w:val="right"/>
              <w:rPr>
                <w:rFonts w:hint="eastAsia" w:ascii="宋体" w:hAnsi="宋体" w:cs="宋体"/>
                <w:kern w:val="0"/>
                <w:szCs w:val="21"/>
              </w:rPr>
            </w:pPr>
            <w:r>
              <w:rPr>
                <w:rFonts w:ascii="宋体" w:hAnsi="宋体" w:cs="宋体"/>
                <w:kern w:val="0"/>
                <w:szCs w:val="21"/>
              </w:rPr>
              <w:t>1,334.40</w:t>
            </w:r>
          </w:p>
        </w:tc>
        <w:tc>
          <w:tcPr>
            <w:tcW w:w="2835" w:type="dxa"/>
            <w:vAlign w:val="center"/>
          </w:tcPr>
          <w:p>
            <w:pPr>
              <w:widowControl/>
              <w:jc w:val="right"/>
              <w:rPr>
                <w:rFonts w:hint="eastAsia" w:ascii="宋体" w:hAnsi="宋体" w:cs="宋体"/>
                <w:kern w:val="0"/>
                <w:szCs w:val="21"/>
              </w:rPr>
            </w:pPr>
            <w:r>
              <w:rPr>
                <w:rFonts w:ascii="宋体" w:hAnsi="宋体" w:cs="宋体"/>
                <w:kern w:val="0"/>
                <w:szCs w:val="21"/>
              </w:rPr>
              <w:t>1,034.91</w:t>
            </w:r>
          </w:p>
        </w:tc>
        <w:tc>
          <w:tcPr>
            <w:tcW w:w="2835" w:type="dxa"/>
            <w:vAlign w:val="center"/>
          </w:tcPr>
          <w:p>
            <w:pPr>
              <w:widowControl/>
              <w:jc w:val="right"/>
              <w:rPr>
                <w:rFonts w:hint="eastAsia" w:ascii="宋体" w:hAnsi="宋体" w:cs="宋体"/>
                <w:kern w:val="0"/>
                <w:szCs w:val="21"/>
              </w:rPr>
            </w:pPr>
            <w:r>
              <w:rPr>
                <w:rFonts w:ascii="宋体" w:hAnsi="宋体" w:cs="宋体"/>
                <w:kern w:val="0"/>
                <w:szCs w:val="21"/>
              </w:rPr>
              <w:t>299.49</w:t>
            </w:r>
          </w:p>
        </w:tc>
      </w:tr>
      <w:permEnd w:id="211"/>
      <w:permEnd w:id="212"/>
      <w:permEnd w:id="21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hint="eastAsia" w:ascii="宋体" w:hAnsi="宋体" w:cs="宋体"/>
                <w:kern w:val="0"/>
                <w:szCs w:val="21"/>
              </w:rPr>
            </w:pPr>
            <w:permStart w:id="214" w:edGrp="everyone"/>
            <w:r>
              <w:rPr>
                <w:rFonts w:ascii="宋体" w:hAnsi="宋体" w:cs="宋体"/>
                <w:kern w:val="0"/>
                <w:szCs w:val="21"/>
              </w:rPr>
              <w:t>204</w:t>
            </w:r>
          </w:p>
        </w:tc>
        <w:tc>
          <w:tcPr>
            <w:tcW w:w="4196" w:type="dxa"/>
            <w:vAlign w:val="center"/>
          </w:tcPr>
          <w:p>
            <w:pPr>
              <w:widowControl/>
              <w:jc w:val="left"/>
              <w:rPr>
                <w:rFonts w:hint="eastAsia" w:ascii="宋体" w:hAnsi="宋体" w:cs="宋体"/>
                <w:kern w:val="0"/>
                <w:szCs w:val="21"/>
              </w:rPr>
            </w:pPr>
            <w:r>
              <w:rPr>
                <w:rFonts w:hint="eastAsia" w:ascii="宋体" w:hAnsi="宋体" w:cs="宋体"/>
                <w:kern w:val="0"/>
                <w:szCs w:val="21"/>
              </w:rPr>
              <w:t>公共安全支出</w:t>
            </w:r>
          </w:p>
        </w:tc>
        <w:tc>
          <w:tcPr>
            <w:tcW w:w="2835" w:type="dxa"/>
            <w:vAlign w:val="center"/>
          </w:tcPr>
          <w:p>
            <w:pPr>
              <w:widowControl/>
              <w:jc w:val="right"/>
              <w:rPr>
                <w:rFonts w:hint="eastAsia" w:ascii="宋体" w:hAnsi="宋体" w:cs="宋体"/>
                <w:kern w:val="0"/>
                <w:szCs w:val="21"/>
              </w:rPr>
            </w:pPr>
            <w:r>
              <w:rPr>
                <w:rFonts w:ascii="宋体" w:hAnsi="宋体" w:cs="宋体"/>
                <w:kern w:val="0"/>
                <w:szCs w:val="21"/>
              </w:rPr>
              <w:t>1,063.71</w:t>
            </w:r>
          </w:p>
        </w:tc>
        <w:tc>
          <w:tcPr>
            <w:tcW w:w="2835" w:type="dxa"/>
            <w:vAlign w:val="center"/>
          </w:tcPr>
          <w:p>
            <w:pPr>
              <w:widowControl/>
              <w:jc w:val="right"/>
              <w:rPr>
                <w:rFonts w:hint="eastAsia" w:ascii="宋体" w:hAnsi="宋体" w:cs="宋体"/>
                <w:kern w:val="0"/>
                <w:szCs w:val="21"/>
              </w:rPr>
            </w:pPr>
            <w:r>
              <w:rPr>
                <w:rFonts w:ascii="宋体" w:hAnsi="宋体" w:cs="宋体"/>
                <w:kern w:val="0"/>
                <w:szCs w:val="21"/>
              </w:rPr>
              <w:t>764.22</w:t>
            </w:r>
          </w:p>
        </w:tc>
        <w:tc>
          <w:tcPr>
            <w:tcW w:w="2835" w:type="dxa"/>
            <w:vAlign w:val="center"/>
          </w:tcPr>
          <w:p>
            <w:pPr>
              <w:widowControl/>
              <w:jc w:val="right"/>
              <w:rPr>
                <w:rFonts w:hint="eastAsia" w:ascii="宋体" w:hAnsi="宋体" w:cs="宋体"/>
                <w:kern w:val="0"/>
                <w:szCs w:val="21"/>
              </w:rPr>
            </w:pPr>
            <w:r>
              <w:rPr>
                <w:rFonts w:ascii="宋体" w:hAnsi="宋体" w:cs="宋体"/>
                <w:kern w:val="0"/>
                <w:szCs w:val="21"/>
              </w:rPr>
              <w:t>299.49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hint="eastAsia" w:ascii="宋体" w:hAnsi="宋体" w:cs="宋体"/>
                <w:kern w:val="0"/>
                <w:szCs w:val="21"/>
              </w:rPr>
            </w:pPr>
            <w:r>
              <w:rPr>
                <w:rFonts w:ascii="宋体" w:hAnsi="宋体" w:cs="宋体"/>
                <w:kern w:val="0"/>
                <w:szCs w:val="21"/>
              </w:rPr>
              <w:t>20406</w:t>
            </w:r>
          </w:p>
        </w:tc>
        <w:tc>
          <w:tcPr>
            <w:tcW w:w="4196" w:type="dxa"/>
            <w:vAlign w:val="center"/>
          </w:tcPr>
          <w:p>
            <w:pPr>
              <w:widowControl/>
              <w:jc w:val="left"/>
              <w:rPr>
                <w:rFonts w:hint="eastAsia" w:ascii="宋体" w:hAnsi="宋体" w:cs="宋体"/>
                <w:kern w:val="0"/>
                <w:szCs w:val="21"/>
              </w:rPr>
            </w:pPr>
            <w:r>
              <w:rPr>
                <w:rFonts w:hint="eastAsia" w:ascii="宋体" w:hAnsi="宋体" w:cs="宋体"/>
                <w:kern w:val="0"/>
                <w:szCs w:val="21"/>
              </w:rPr>
              <w:t>司法</w:t>
            </w:r>
          </w:p>
        </w:tc>
        <w:tc>
          <w:tcPr>
            <w:tcW w:w="2835" w:type="dxa"/>
            <w:vAlign w:val="center"/>
          </w:tcPr>
          <w:p>
            <w:pPr>
              <w:widowControl/>
              <w:jc w:val="right"/>
              <w:rPr>
                <w:rFonts w:hint="eastAsia" w:ascii="宋体" w:hAnsi="宋体" w:cs="宋体"/>
                <w:kern w:val="0"/>
                <w:szCs w:val="21"/>
              </w:rPr>
            </w:pPr>
            <w:r>
              <w:rPr>
                <w:rFonts w:ascii="宋体" w:hAnsi="宋体" w:cs="宋体"/>
                <w:kern w:val="0"/>
                <w:szCs w:val="21"/>
              </w:rPr>
              <w:t>1,063.71</w:t>
            </w:r>
          </w:p>
        </w:tc>
        <w:tc>
          <w:tcPr>
            <w:tcW w:w="2835" w:type="dxa"/>
            <w:vAlign w:val="center"/>
          </w:tcPr>
          <w:p>
            <w:pPr>
              <w:widowControl/>
              <w:jc w:val="right"/>
              <w:rPr>
                <w:rFonts w:hint="eastAsia" w:ascii="宋体" w:hAnsi="宋体" w:cs="宋体"/>
                <w:kern w:val="0"/>
                <w:szCs w:val="21"/>
              </w:rPr>
            </w:pPr>
            <w:r>
              <w:rPr>
                <w:rFonts w:ascii="宋体" w:hAnsi="宋体" w:cs="宋体"/>
                <w:kern w:val="0"/>
                <w:szCs w:val="21"/>
              </w:rPr>
              <w:t>764.22</w:t>
            </w:r>
          </w:p>
        </w:tc>
        <w:tc>
          <w:tcPr>
            <w:tcW w:w="2835" w:type="dxa"/>
            <w:vAlign w:val="center"/>
          </w:tcPr>
          <w:p>
            <w:pPr>
              <w:widowControl/>
              <w:jc w:val="right"/>
              <w:rPr>
                <w:rFonts w:hint="eastAsia" w:ascii="宋体" w:hAnsi="宋体" w:cs="宋体"/>
                <w:kern w:val="0"/>
                <w:szCs w:val="21"/>
              </w:rPr>
            </w:pPr>
            <w:r>
              <w:rPr>
                <w:rFonts w:ascii="宋体" w:hAnsi="宋体" w:cs="宋体"/>
                <w:kern w:val="0"/>
                <w:szCs w:val="21"/>
              </w:rPr>
              <w:t>299.49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hint="eastAsia" w:ascii="宋体" w:hAnsi="宋体" w:cs="宋体"/>
                <w:kern w:val="0"/>
                <w:szCs w:val="21"/>
              </w:rPr>
            </w:pPr>
            <w:r>
              <w:rPr>
                <w:rFonts w:ascii="宋体" w:hAnsi="宋体" w:cs="宋体"/>
                <w:kern w:val="0"/>
                <w:szCs w:val="21"/>
              </w:rPr>
              <w:t>2040601</w:t>
            </w:r>
          </w:p>
        </w:tc>
        <w:tc>
          <w:tcPr>
            <w:tcW w:w="4196" w:type="dxa"/>
            <w:vAlign w:val="center"/>
          </w:tcPr>
          <w:p>
            <w:pPr>
              <w:widowControl/>
              <w:jc w:val="left"/>
              <w:rPr>
                <w:rFonts w:hint="eastAsia" w:ascii="宋体" w:hAnsi="宋体" w:cs="宋体"/>
                <w:kern w:val="0"/>
                <w:szCs w:val="21"/>
              </w:rPr>
            </w:pPr>
            <w:r>
              <w:rPr>
                <w:rFonts w:hint="eastAsia" w:ascii="宋体" w:hAnsi="宋体" w:cs="宋体"/>
                <w:kern w:val="0"/>
                <w:szCs w:val="21"/>
              </w:rPr>
              <w:t>行政运行</w:t>
            </w:r>
          </w:p>
        </w:tc>
        <w:tc>
          <w:tcPr>
            <w:tcW w:w="2835" w:type="dxa"/>
            <w:vAlign w:val="center"/>
          </w:tcPr>
          <w:p>
            <w:pPr>
              <w:widowControl/>
              <w:jc w:val="right"/>
              <w:rPr>
                <w:rFonts w:hint="eastAsia" w:ascii="宋体" w:hAnsi="宋体" w:cs="宋体"/>
                <w:kern w:val="0"/>
                <w:szCs w:val="21"/>
              </w:rPr>
            </w:pPr>
            <w:r>
              <w:rPr>
                <w:rFonts w:ascii="宋体" w:hAnsi="宋体" w:cs="宋体"/>
                <w:kern w:val="0"/>
                <w:szCs w:val="21"/>
              </w:rPr>
              <w:t>667.06</w:t>
            </w:r>
          </w:p>
        </w:tc>
        <w:tc>
          <w:tcPr>
            <w:tcW w:w="2835" w:type="dxa"/>
            <w:vAlign w:val="center"/>
          </w:tcPr>
          <w:p>
            <w:pPr>
              <w:widowControl/>
              <w:jc w:val="right"/>
              <w:rPr>
                <w:rFonts w:hint="eastAsia" w:ascii="宋体" w:hAnsi="宋体" w:cs="宋体"/>
                <w:kern w:val="0"/>
                <w:szCs w:val="21"/>
              </w:rPr>
            </w:pPr>
            <w:r>
              <w:rPr>
                <w:rFonts w:ascii="宋体" w:hAnsi="宋体" w:cs="宋体"/>
                <w:kern w:val="0"/>
                <w:szCs w:val="21"/>
              </w:rPr>
              <w:t>667.06</w:t>
            </w:r>
          </w:p>
        </w:tc>
        <w:tc>
          <w:tcPr>
            <w:tcW w:w="2835"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hint="eastAsia" w:ascii="宋体" w:hAnsi="宋体" w:cs="宋体"/>
                <w:kern w:val="0"/>
                <w:szCs w:val="21"/>
              </w:rPr>
            </w:pPr>
            <w:r>
              <w:rPr>
                <w:rFonts w:ascii="宋体" w:hAnsi="宋体" w:cs="宋体"/>
                <w:kern w:val="0"/>
                <w:szCs w:val="21"/>
              </w:rPr>
              <w:t>2040604</w:t>
            </w:r>
          </w:p>
        </w:tc>
        <w:tc>
          <w:tcPr>
            <w:tcW w:w="4196" w:type="dxa"/>
            <w:vAlign w:val="center"/>
          </w:tcPr>
          <w:p>
            <w:pPr>
              <w:widowControl/>
              <w:jc w:val="left"/>
              <w:rPr>
                <w:rFonts w:hint="eastAsia" w:ascii="宋体" w:hAnsi="宋体" w:cs="宋体"/>
                <w:kern w:val="0"/>
                <w:szCs w:val="21"/>
              </w:rPr>
            </w:pPr>
            <w:r>
              <w:rPr>
                <w:rFonts w:hint="eastAsia" w:ascii="宋体" w:hAnsi="宋体" w:cs="宋体"/>
                <w:kern w:val="0"/>
                <w:szCs w:val="21"/>
              </w:rPr>
              <w:t>基层司法业务</w:t>
            </w:r>
          </w:p>
        </w:tc>
        <w:tc>
          <w:tcPr>
            <w:tcW w:w="2835" w:type="dxa"/>
            <w:vAlign w:val="center"/>
          </w:tcPr>
          <w:p>
            <w:pPr>
              <w:widowControl/>
              <w:jc w:val="right"/>
              <w:rPr>
                <w:rFonts w:hint="eastAsia" w:ascii="宋体" w:hAnsi="宋体" w:cs="宋体"/>
                <w:kern w:val="0"/>
                <w:szCs w:val="21"/>
              </w:rPr>
            </w:pPr>
            <w:r>
              <w:rPr>
                <w:rFonts w:ascii="宋体" w:hAnsi="宋体" w:cs="宋体"/>
                <w:kern w:val="0"/>
                <w:szCs w:val="21"/>
              </w:rPr>
              <w:t>19.90</w:t>
            </w:r>
          </w:p>
        </w:tc>
        <w:tc>
          <w:tcPr>
            <w:tcW w:w="2835"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hint="eastAsia" w:ascii="宋体" w:hAnsi="宋体" w:cs="宋体"/>
                <w:kern w:val="0"/>
                <w:szCs w:val="21"/>
              </w:rPr>
            </w:pPr>
            <w:r>
              <w:rPr>
                <w:rFonts w:ascii="宋体" w:hAnsi="宋体" w:cs="宋体"/>
                <w:kern w:val="0"/>
                <w:szCs w:val="21"/>
              </w:rPr>
              <w:t>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hint="eastAsia" w:ascii="宋体" w:hAnsi="宋体" w:cs="宋体"/>
                <w:kern w:val="0"/>
                <w:szCs w:val="21"/>
              </w:rPr>
            </w:pPr>
            <w:r>
              <w:rPr>
                <w:rFonts w:ascii="宋体" w:hAnsi="宋体" w:cs="宋体"/>
                <w:kern w:val="0"/>
                <w:szCs w:val="21"/>
              </w:rPr>
              <w:t>2040605</w:t>
            </w:r>
          </w:p>
        </w:tc>
        <w:tc>
          <w:tcPr>
            <w:tcW w:w="4196" w:type="dxa"/>
            <w:vAlign w:val="center"/>
          </w:tcPr>
          <w:p>
            <w:pPr>
              <w:widowControl/>
              <w:jc w:val="left"/>
              <w:rPr>
                <w:rFonts w:hint="eastAsia" w:ascii="宋体" w:hAnsi="宋体" w:cs="宋体"/>
                <w:kern w:val="0"/>
                <w:szCs w:val="21"/>
              </w:rPr>
            </w:pPr>
            <w:r>
              <w:rPr>
                <w:rFonts w:hint="eastAsia" w:ascii="宋体" w:hAnsi="宋体" w:cs="宋体"/>
                <w:kern w:val="0"/>
                <w:szCs w:val="21"/>
              </w:rPr>
              <w:t>普法宣传</w:t>
            </w:r>
          </w:p>
        </w:tc>
        <w:tc>
          <w:tcPr>
            <w:tcW w:w="2835" w:type="dxa"/>
            <w:vAlign w:val="center"/>
          </w:tcPr>
          <w:p>
            <w:pPr>
              <w:widowControl/>
              <w:jc w:val="right"/>
              <w:rPr>
                <w:rFonts w:hint="eastAsia" w:ascii="宋体" w:hAnsi="宋体" w:cs="宋体"/>
                <w:kern w:val="0"/>
                <w:szCs w:val="21"/>
              </w:rPr>
            </w:pPr>
            <w:r>
              <w:rPr>
                <w:rFonts w:ascii="宋体" w:hAnsi="宋体" w:cs="宋体"/>
                <w:kern w:val="0"/>
                <w:szCs w:val="21"/>
              </w:rPr>
              <w:t>7.00</w:t>
            </w:r>
          </w:p>
        </w:tc>
        <w:tc>
          <w:tcPr>
            <w:tcW w:w="2835"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hint="eastAsia" w:ascii="宋体" w:hAnsi="宋体" w:cs="宋体"/>
                <w:kern w:val="0"/>
                <w:szCs w:val="21"/>
              </w:rPr>
            </w:pPr>
            <w:r>
              <w:rPr>
                <w:rFonts w:ascii="宋体" w:hAnsi="宋体" w:cs="宋体"/>
                <w:kern w:val="0"/>
                <w:szCs w:val="21"/>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hint="eastAsia" w:ascii="宋体" w:hAnsi="宋体" w:cs="宋体"/>
                <w:kern w:val="0"/>
                <w:szCs w:val="21"/>
              </w:rPr>
            </w:pPr>
            <w:r>
              <w:rPr>
                <w:rFonts w:ascii="宋体" w:hAnsi="宋体" w:cs="宋体"/>
                <w:kern w:val="0"/>
                <w:szCs w:val="21"/>
              </w:rPr>
              <w:t>2040607</w:t>
            </w:r>
          </w:p>
        </w:tc>
        <w:tc>
          <w:tcPr>
            <w:tcW w:w="4196" w:type="dxa"/>
            <w:vAlign w:val="center"/>
          </w:tcPr>
          <w:p>
            <w:pPr>
              <w:widowControl/>
              <w:jc w:val="left"/>
              <w:rPr>
                <w:rFonts w:hint="eastAsia" w:ascii="宋体" w:hAnsi="宋体" w:cs="宋体"/>
                <w:kern w:val="0"/>
                <w:szCs w:val="21"/>
              </w:rPr>
            </w:pPr>
            <w:r>
              <w:rPr>
                <w:rFonts w:hint="eastAsia" w:ascii="宋体" w:hAnsi="宋体" w:cs="宋体"/>
                <w:kern w:val="0"/>
                <w:szCs w:val="21"/>
              </w:rPr>
              <w:t>公共法律服务</w:t>
            </w:r>
          </w:p>
        </w:tc>
        <w:tc>
          <w:tcPr>
            <w:tcW w:w="2835" w:type="dxa"/>
            <w:vAlign w:val="center"/>
          </w:tcPr>
          <w:p>
            <w:pPr>
              <w:widowControl/>
              <w:jc w:val="right"/>
              <w:rPr>
                <w:rFonts w:hint="eastAsia" w:ascii="宋体" w:hAnsi="宋体" w:cs="宋体"/>
                <w:kern w:val="0"/>
                <w:szCs w:val="21"/>
              </w:rPr>
            </w:pPr>
            <w:r>
              <w:rPr>
                <w:rFonts w:ascii="宋体" w:hAnsi="宋体" w:cs="宋体"/>
                <w:kern w:val="0"/>
                <w:szCs w:val="21"/>
              </w:rPr>
              <w:t>178.50</w:t>
            </w:r>
          </w:p>
        </w:tc>
        <w:tc>
          <w:tcPr>
            <w:tcW w:w="2835"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hint="eastAsia" w:ascii="宋体" w:hAnsi="宋体" w:cs="宋体"/>
                <w:kern w:val="0"/>
                <w:szCs w:val="21"/>
              </w:rPr>
            </w:pPr>
            <w:r>
              <w:rPr>
                <w:rFonts w:ascii="宋体" w:hAnsi="宋体" w:cs="宋体"/>
                <w:kern w:val="0"/>
                <w:szCs w:val="21"/>
              </w:rPr>
              <w:t>178.50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hint="eastAsia" w:ascii="宋体" w:hAnsi="宋体" w:cs="宋体"/>
                <w:kern w:val="0"/>
                <w:szCs w:val="21"/>
              </w:rPr>
            </w:pPr>
            <w:r>
              <w:rPr>
                <w:rFonts w:ascii="宋体" w:hAnsi="宋体" w:cs="宋体"/>
                <w:kern w:val="0"/>
                <w:szCs w:val="21"/>
              </w:rPr>
              <w:t>2040610</w:t>
            </w:r>
          </w:p>
        </w:tc>
        <w:tc>
          <w:tcPr>
            <w:tcW w:w="4196" w:type="dxa"/>
            <w:vAlign w:val="center"/>
          </w:tcPr>
          <w:p>
            <w:pPr>
              <w:widowControl/>
              <w:jc w:val="left"/>
              <w:rPr>
                <w:rFonts w:hint="eastAsia" w:ascii="宋体" w:hAnsi="宋体" w:cs="宋体"/>
                <w:kern w:val="0"/>
                <w:szCs w:val="21"/>
              </w:rPr>
            </w:pPr>
            <w:r>
              <w:rPr>
                <w:rFonts w:hint="eastAsia" w:ascii="宋体" w:hAnsi="宋体" w:cs="宋体"/>
                <w:kern w:val="0"/>
                <w:szCs w:val="21"/>
              </w:rPr>
              <w:t>社区矫正</w:t>
            </w:r>
          </w:p>
        </w:tc>
        <w:tc>
          <w:tcPr>
            <w:tcW w:w="2835" w:type="dxa"/>
            <w:vAlign w:val="center"/>
          </w:tcPr>
          <w:p>
            <w:pPr>
              <w:widowControl/>
              <w:jc w:val="right"/>
              <w:rPr>
                <w:rFonts w:hint="eastAsia" w:ascii="宋体" w:hAnsi="宋体" w:cs="宋体"/>
                <w:kern w:val="0"/>
                <w:szCs w:val="21"/>
              </w:rPr>
            </w:pPr>
            <w:r>
              <w:rPr>
                <w:rFonts w:ascii="宋体" w:hAnsi="宋体" w:cs="宋体"/>
                <w:kern w:val="0"/>
                <w:szCs w:val="21"/>
              </w:rPr>
              <w:t>11.61</w:t>
            </w:r>
          </w:p>
        </w:tc>
        <w:tc>
          <w:tcPr>
            <w:tcW w:w="2835"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hint="eastAsia" w:ascii="宋体" w:hAnsi="宋体" w:cs="宋体"/>
                <w:kern w:val="0"/>
                <w:szCs w:val="21"/>
              </w:rPr>
            </w:pPr>
            <w:r>
              <w:rPr>
                <w:rFonts w:ascii="宋体" w:hAnsi="宋体" w:cs="宋体"/>
                <w:kern w:val="0"/>
                <w:szCs w:val="21"/>
              </w:rPr>
              <w:t>11.61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hint="eastAsia" w:ascii="宋体" w:hAnsi="宋体" w:cs="宋体"/>
                <w:kern w:val="0"/>
                <w:szCs w:val="21"/>
              </w:rPr>
            </w:pPr>
            <w:r>
              <w:rPr>
                <w:rFonts w:ascii="宋体" w:hAnsi="宋体" w:cs="宋体"/>
                <w:kern w:val="0"/>
                <w:szCs w:val="21"/>
              </w:rPr>
              <w:t>2040612</w:t>
            </w:r>
          </w:p>
        </w:tc>
        <w:tc>
          <w:tcPr>
            <w:tcW w:w="4196" w:type="dxa"/>
            <w:vAlign w:val="center"/>
          </w:tcPr>
          <w:p>
            <w:pPr>
              <w:widowControl/>
              <w:jc w:val="left"/>
              <w:rPr>
                <w:rFonts w:hint="eastAsia" w:ascii="宋体" w:hAnsi="宋体" w:cs="宋体"/>
                <w:kern w:val="0"/>
                <w:szCs w:val="21"/>
              </w:rPr>
            </w:pPr>
            <w:r>
              <w:rPr>
                <w:rFonts w:hint="eastAsia" w:ascii="宋体" w:hAnsi="宋体" w:cs="宋体"/>
                <w:kern w:val="0"/>
                <w:szCs w:val="21"/>
              </w:rPr>
              <w:t>法治建设</w:t>
            </w:r>
          </w:p>
        </w:tc>
        <w:tc>
          <w:tcPr>
            <w:tcW w:w="2835" w:type="dxa"/>
            <w:vAlign w:val="center"/>
          </w:tcPr>
          <w:p>
            <w:pPr>
              <w:widowControl/>
              <w:jc w:val="right"/>
              <w:rPr>
                <w:rFonts w:hint="eastAsia" w:ascii="宋体" w:hAnsi="宋体" w:cs="宋体"/>
                <w:kern w:val="0"/>
                <w:szCs w:val="21"/>
              </w:rPr>
            </w:pPr>
            <w:r>
              <w:rPr>
                <w:rFonts w:ascii="宋体" w:hAnsi="宋体" w:cs="宋体"/>
                <w:kern w:val="0"/>
                <w:szCs w:val="21"/>
              </w:rPr>
              <w:t>15.48</w:t>
            </w:r>
          </w:p>
        </w:tc>
        <w:tc>
          <w:tcPr>
            <w:tcW w:w="2835"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hint="eastAsia" w:ascii="宋体" w:hAnsi="宋体" w:cs="宋体"/>
                <w:kern w:val="0"/>
                <w:szCs w:val="21"/>
              </w:rPr>
            </w:pPr>
            <w:r>
              <w:rPr>
                <w:rFonts w:ascii="宋体" w:hAnsi="宋体" w:cs="宋体"/>
                <w:kern w:val="0"/>
                <w:szCs w:val="21"/>
              </w:rPr>
              <w:t>15.48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hint="eastAsia" w:ascii="宋体" w:hAnsi="宋体" w:cs="宋体"/>
                <w:kern w:val="0"/>
                <w:szCs w:val="21"/>
              </w:rPr>
            </w:pPr>
            <w:r>
              <w:rPr>
                <w:rFonts w:ascii="宋体" w:hAnsi="宋体" w:cs="宋体"/>
                <w:kern w:val="0"/>
                <w:szCs w:val="21"/>
              </w:rPr>
              <w:t>2040650</w:t>
            </w:r>
          </w:p>
        </w:tc>
        <w:tc>
          <w:tcPr>
            <w:tcW w:w="4196" w:type="dxa"/>
            <w:vAlign w:val="center"/>
          </w:tcPr>
          <w:p>
            <w:pPr>
              <w:widowControl/>
              <w:jc w:val="left"/>
              <w:rPr>
                <w:rFonts w:hint="eastAsia" w:ascii="宋体" w:hAnsi="宋体" w:cs="宋体"/>
                <w:kern w:val="0"/>
                <w:szCs w:val="21"/>
              </w:rPr>
            </w:pPr>
            <w:r>
              <w:rPr>
                <w:rFonts w:hint="eastAsia" w:ascii="宋体" w:hAnsi="宋体" w:cs="宋体"/>
                <w:kern w:val="0"/>
                <w:szCs w:val="21"/>
              </w:rPr>
              <w:t>事业运行</w:t>
            </w:r>
          </w:p>
        </w:tc>
        <w:tc>
          <w:tcPr>
            <w:tcW w:w="2835" w:type="dxa"/>
            <w:vAlign w:val="center"/>
          </w:tcPr>
          <w:p>
            <w:pPr>
              <w:widowControl/>
              <w:jc w:val="right"/>
              <w:rPr>
                <w:rFonts w:hint="eastAsia" w:ascii="宋体" w:hAnsi="宋体" w:cs="宋体"/>
                <w:kern w:val="0"/>
                <w:szCs w:val="21"/>
              </w:rPr>
            </w:pPr>
            <w:r>
              <w:rPr>
                <w:rFonts w:ascii="宋体" w:hAnsi="宋体" w:cs="宋体"/>
                <w:kern w:val="0"/>
                <w:szCs w:val="21"/>
              </w:rPr>
              <w:t>51.97</w:t>
            </w:r>
          </w:p>
        </w:tc>
        <w:tc>
          <w:tcPr>
            <w:tcW w:w="2835" w:type="dxa"/>
            <w:vAlign w:val="center"/>
          </w:tcPr>
          <w:p>
            <w:pPr>
              <w:widowControl/>
              <w:jc w:val="right"/>
              <w:rPr>
                <w:rFonts w:hint="eastAsia" w:ascii="宋体" w:hAnsi="宋体" w:cs="宋体"/>
                <w:kern w:val="0"/>
                <w:szCs w:val="21"/>
              </w:rPr>
            </w:pPr>
            <w:r>
              <w:rPr>
                <w:rFonts w:ascii="宋体" w:hAnsi="宋体" w:cs="宋体"/>
                <w:kern w:val="0"/>
                <w:szCs w:val="21"/>
              </w:rPr>
              <w:t>51.97</w:t>
            </w:r>
          </w:p>
        </w:tc>
        <w:tc>
          <w:tcPr>
            <w:tcW w:w="2835"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hint="eastAsia" w:ascii="宋体" w:hAnsi="宋体" w:cs="宋体"/>
                <w:kern w:val="0"/>
                <w:szCs w:val="21"/>
              </w:rPr>
            </w:pPr>
            <w:r>
              <w:rPr>
                <w:rFonts w:ascii="宋体" w:hAnsi="宋体" w:cs="宋体"/>
                <w:kern w:val="0"/>
                <w:szCs w:val="21"/>
              </w:rPr>
              <w:t>2040699</w:t>
            </w:r>
          </w:p>
        </w:tc>
        <w:tc>
          <w:tcPr>
            <w:tcW w:w="4196" w:type="dxa"/>
            <w:vAlign w:val="center"/>
          </w:tcPr>
          <w:p>
            <w:pPr>
              <w:widowControl/>
              <w:jc w:val="left"/>
              <w:rPr>
                <w:rFonts w:hint="eastAsia" w:ascii="宋体" w:hAnsi="宋体" w:cs="宋体"/>
                <w:kern w:val="0"/>
                <w:szCs w:val="21"/>
              </w:rPr>
            </w:pPr>
            <w:r>
              <w:rPr>
                <w:rFonts w:hint="eastAsia" w:ascii="宋体" w:hAnsi="宋体" w:cs="宋体"/>
                <w:kern w:val="0"/>
                <w:szCs w:val="21"/>
              </w:rPr>
              <w:t>其他司法支出</w:t>
            </w:r>
          </w:p>
        </w:tc>
        <w:tc>
          <w:tcPr>
            <w:tcW w:w="2835" w:type="dxa"/>
            <w:vAlign w:val="center"/>
          </w:tcPr>
          <w:p>
            <w:pPr>
              <w:widowControl/>
              <w:jc w:val="right"/>
              <w:rPr>
                <w:rFonts w:hint="eastAsia" w:ascii="宋体" w:hAnsi="宋体" w:cs="宋体"/>
                <w:kern w:val="0"/>
                <w:szCs w:val="21"/>
              </w:rPr>
            </w:pPr>
            <w:r>
              <w:rPr>
                <w:rFonts w:ascii="宋体" w:hAnsi="宋体" w:cs="宋体"/>
                <w:kern w:val="0"/>
                <w:szCs w:val="21"/>
              </w:rPr>
              <w:t>112.19</w:t>
            </w:r>
          </w:p>
        </w:tc>
        <w:tc>
          <w:tcPr>
            <w:tcW w:w="2835" w:type="dxa"/>
            <w:vAlign w:val="center"/>
          </w:tcPr>
          <w:p>
            <w:pPr>
              <w:widowControl/>
              <w:jc w:val="right"/>
              <w:rPr>
                <w:rFonts w:hint="eastAsia" w:ascii="宋体" w:hAnsi="宋体" w:cs="宋体"/>
                <w:kern w:val="0"/>
                <w:szCs w:val="21"/>
              </w:rPr>
            </w:pPr>
            <w:r>
              <w:rPr>
                <w:rFonts w:ascii="宋体" w:hAnsi="宋体" w:cs="宋体"/>
                <w:kern w:val="0"/>
                <w:szCs w:val="21"/>
              </w:rPr>
              <w:t>45.19</w:t>
            </w:r>
          </w:p>
        </w:tc>
        <w:tc>
          <w:tcPr>
            <w:tcW w:w="2835" w:type="dxa"/>
            <w:vAlign w:val="center"/>
          </w:tcPr>
          <w:p>
            <w:pPr>
              <w:widowControl/>
              <w:jc w:val="right"/>
              <w:rPr>
                <w:rFonts w:hint="eastAsia" w:ascii="宋体" w:hAnsi="宋体" w:cs="宋体"/>
                <w:kern w:val="0"/>
                <w:szCs w:val="21"/>
              </w:rPr>
            </w:pPr>
            <w:r>
              <w:rPr>
                <w:rFonts w:ascii="宋体" w:hAnsi="宋体" w:cs="宋体"/>
                <w:kern w:val="0"/>
                <w:szCs w:val="21"/>
              </w:rPr>
              <w:t>67.00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hint="eastAsia" w:ascii="宋体" w:hAnsi="宋体" w:cs="宋体"/>
                <w:kern w:val="0"/>
                <w:szCs w:val="21"/>
              </w:rPr>
            </w:pPr>
            <w:r>
              <w:rPr>
                <w:rFonts w:ascii="宋体" w:hAnsi="宋体" w:cs="宋体"/>
                <w:kern w:val="0"/>
                <w:szCs w:val="21"/>
              </w:rPr>
              <w:t>208</w:t>
            </w:r>
          </w:p>
        </w:tc>
        <w:tc>
          <w:tcPr>
            <w:tcW w:w="4196" w:type="dxa"/>
            <w:vAlign w:val="center"/>
          </w:tcPr>
          <w:p>
            <w:pPr>
              <w:widowControl/>
              <w:jc w:val="left"/>
              <w:rPr>
                <w:rFonts w:hint="eastAsia" w:ascii="宋体" w:hAnsi="宋体" w:cs="宋体"/>
                <w:kern w:val="0"/>
                <w:szCs w:val="21"/>
              </w:rPr>
            </w:pPr>
            <w:r>
              <w:rPr>
                <w:rFonts w:hint="eastAsia" w:ascii="宋体" w:hAnsi="宋体" w:cs="宋体"/>
                <w:kern w:val="0"/>
                <w:szCs w:val="21"/>
              </w:rPr>
              <w:t>社会保障和就业支出</w:t>
            </w:r>
          </w:p>
        </w:tc>
        <w:tc>
          <w:tcPr>
            <w:tcW w:w="2835" w:type="dxa"/>
            <w:vAlign w:val="center"/>
          </w:tcPr>
          <w:p>
            <w:pPr>
              <w:widowControl/>
              <w:jc w:val="right"/>
              <w:rPr>
                <w:rFonts w:hint="eastAsia" w:ascii="宋体" w:hAnsi="宋体" w:cs="宋体"/>
                <w:kern w:val="0"/>
                <w:szCs w:val="21"/>
              </w:rPr>
            </w:pPr>
            <w:r>
              <w:rPr>
                <w:rFonts w:ascii="宋体" w:hAnsi="宋体" w:cs="宋体"/>
                <w:kern w:val="0"/>
                <w:szCs w:val="21"/>
              </w:rPr>
              <w:t>183.46</w:t>
            </w:r>
          </w:p>
        </w:tc>
        <w:tc>
          <w:tcPr>
            <w:tcW w:w="2835" w:type="dxa"/>
            <w:vAlign w:val="center"/>
          </w:tcPr>
          <w:p>
            <w:pPr>
              <w:widowControl/>
              <w:jc w:val="right"/>
              <w:rPr>
                <w:rFonts w:hint="eastAsia" w:ascii="宋体" w:hAnsi="宋体" w:cs="宋体"/>
                <w:kern w:val="0"/>
                <w:szCs w:val="21"/>
              </w:rPr>
            </w:pPr>
            <w:r>
              <w:rPr>
                <w:rFonts w:ascii="宋体" w:hAnsi="宋体" w:cs="宋体"/>
                <w:kern w:val="0"/>
                <w:szCs w:val="21"/>
              </w:rPr>
              <w:t>183.46</w:t>
            </w:r>
          </w:p>
        </w:tc>
        <w:tc>
          <w:tcPr>
            <w:tcW w:w="2835"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hint="eastAsia" w:ascii="宋体" w:hAnsi="宋体" w:cs="宋体"/>
                <w:kern w:val="0"/>
                <w:szCs w:val="21"/>
              </w:rPr>
            </w:pPr>
            <w:r>
              <w:rPr>
                <w:rFonts w:ascii="宋体" w:hAnsi="宋体" w:cs="宋体"/>
                <w:kern w:val="0"/>
                <w:szCs w:val="21"/>
              </w:rPr>
              <w:t>20805</w:t>
            </w:r>
          </w:p>
        </w:tc>
        <w:tc>
          <w:tcPr>
            <w:tcW w:w="4196" w:type="dxa"/>
            <w:vAlign w:val="center"/>
          </w:tcPr>
          <w:p>
            <w:pPr>
              <w:widowControl/>
              <w:jc w:val="left"/>
              <w:rPr>
                <w:rFonts w:hint="eastAsia" w:ascii="宋体" w:hAnsi="宋体" w:cs="宋体"/>
                <w:kern w:val="0"/>
                <w:szCs w:val="21"/>
              </w:rPr>
            </w:pPr>
            <w:r>
              <w:rPr>
                <w:rFonts w:hint="eastAsia" w:ascii="宋体" w:hAnsi="宋体" w:cs="宋体"/>
                <w:kern w:val="0"/>
                <w:szCs w:val="21"/>
              </w:rPr>
              <w:t>行政事业单位养老支出</w:t>
            </w:r>
          </w:p>
        </w:tc>
        <w:tc>
          <w:tcPr>
            <w:tcW w:w="2835" w:type="dxa"/>
            <w:vAlign w:val="center"/>
          </w:tcPr>
          <w:p>
            <w:pPr>
              <w:widowControl/>
              <w:jc w:val="right"/>
              <w:rPr>
                <w:rFonts w:hint="eastAsia" w:ascii="宋体" w:hAnsi="宋体" w:cs="宋体"/>
                <w:kern w:val="0"/>
                <w:szCs w:val="21"/>
              </w:rPr>
            </w:pPr>
            <w:r>
              <w:rPr>
                <w:rFonts w:ascii="宋体" w:hAnsi="宋体" w:cs="宋体"/>
                <w:kern w:val="0"/>
                <w:szCs w:val="21"/>
              </w:rPr>
              <w:t>165.22</w:t>
            </w:r>
          </w:p>
        </w:tc>
        <w:tc>
          <w:tcPr>
            <w:tcW w:w="2835" w:type="dxa"/>
            <w:vAlign w:val="center"/>
          </w:tcPr>
          <w:p>
            <w:pPr>
              <w:widowControl/>
              <w:jc w:val="right"/>
              <w:rPr>
                <w:rFonts w:hint="eastAsia" w:ascii="宋体" w:hAnsi="宋体" w:cs="宋体"/>
                <w:kern w:val="0"/>
                <w:szCs w:val="21"/>
              </w:rPr>
            </w:pPr>
            <w:r>
              <w:rPr>
                <w:rFonts w:ascii="宋体" w:hAnsi="宋体" w:cs="宋体"/>
                <w:kern w:val="0"/>
                <w:szCs w:val="21"/>
              </w:rPr>
              <w:t>165.22</w:t>
            </w:r>
          </w:p>
        </w:tc>
        <w:tc>
          <w:tcPr>
            <w:tcW w:w="2835"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hint="eastAsia" w:ascii="宋体" w:hAnsi="宋体" w:cs="宋体"/>
                <w:kern w:val="0"/>
                <w:szCs w:val="21"/>
              </w:rPr>
            </w:pPr>
            <w:r>
              <w:rPr>
                <w:rFonts w:ascii="宋体" w:hAnsi="宋体" w:cs="宋体"/>
                <w:kern w:val="0"/>
                <w:szCs w:val="21"/>
              </w:rPr>
              <w:t>2080501</w:t>
            </w:r>
          </w:p>
        </w:tc>
        <w:tc>
          <w:tcPr>
            <w:tcW w:w="4196" w:type="dxa"/>
            <w:vAlign w:val="center"/>
          </w:tcPr>
          <w:p>
            <w:pPr>
              <w:widowControl/>
              <w:jc w:val="left"/>
              <w:rPr>
                <w:rFonts w:hint="eastAsia" w:ascii="宋体" w:hAnsi="宋体" w:cs="宋体"/>
                <w:kern w:val="0"/>
                <w:szCs w:val="21"/>
              </w:rPr>
            </w:pPr>
            <w:r>
              <w:rPr>
                <w:rFonts w:hint="eastAsia" w:ascii="宋体" w:hAnsi="宋体" w:cs="宋体"/>
                <w:kern w:val="0"/>
                <w:szCs w:val="21"/>
              </w:rPr>
              <w:t>行政单位离退休</w:t>
            </w:r>
          </w:p>
        </w:tc>
        <w:tc>
          <w:tcPr>
            <w:tcW w:w="2835" w:type="dxa"/>
            <w:vAlign w:val="center"/>
          </w:tcPr>
          <w:p>
            <w:pPr>
              <w:widowControl/>
              <w:jc w:val="right"/>
              <w:rPr>
                <w:rFonts w:hint="eastAsia" w:ascii="宋体" w:hAnsi="宋体" w:cs="宋体"/>
                <w:kern w:val="0"/>
                <w:szCs w:val="21"/>
              </w:rPr>
            </w:pPr>
            <w:r>
              <w:rPr>
                <w:rFonts w:ascii="宋体" w:hAnsi="宋体" w:cs="宋体"/>
                <w:kern w:val="0"/>
                <w:szCs w:val="21"/>
              </w:rPr>
              <w:t>67.67</w:t>
            </w:r>
          </w:p>
        </w:tc>
        <w:tc>
          <w:tcPr>
            <w:tcW w:w="2835" w:type="dxa"/>
            <w:vAlign w:val="center"/>
          </w:tcPr>
          <w:p>
            <w:pPr>
              <w:widowControl/>
              <w:jc w:val="right"/>
              <w:rPr>
                <w:rFonts w:hint="eastAsia" w:ascii="宋体" w:hAnsi="宋体" w:cs="宋体"/>
                <w:kern w:val="0"/>
                <w:szCs w:val="21"/>
              </w:rPr>
            </w:pPr>
            <w:r>
              <w:rPr>
                <w:rFonts w:ascii="宋体" w:hAnsi="宋体" w:cs="宋体"/>
                <w:kern w:val="0"/>
                <w:szCs w:val="21"/>
              </w:rPr>
              <w:t>67.67</w:t>
            </w:r>
          </w:p>
        </w:tc>
        <w:tc>
          <w:tcPr>
            <w:tcW w:w="2835"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hint="eastAsia" w:ascii="宋体" w:hAnsi="宋体" w:cs="宋体"/>
                <w:kern w:val="0"/>
                <w:szCs w:val="21"/>
              </w:rPr>
            </w:pPr>
            <w:r>
              <w:rPr>
                <w:rFonts w:ascii="宋体" w:hAnsi="宋体" w:cs="宋体"/>
                <w:kern w:val="0"/>
                <w:szCs w:val="21"/>
              </w:rPr>
              <w:t>2080502</w:t>
            </w:r>
          </w:p>
        </w:tc>
        <w:tc>
          <w:tcPr>
            <w:tcW w:w="4196" w:type="dxa"/>
            <w:vAlign w:val="center"/>
          </w:tcPr>
          <w:p>
            <w:pPr>
              <w:widowControl/>
              <w:jc w:val="left"/>
              <w:rPr>
                <w:rFonts w:hint="eastAsia" w:ascii="宋体" w:hAnsi="宋体" w:cs="宋体"/>
                <w:kern w:val="0"/>
                <w:szCs w:val="21"/>
              </w:rPr>
            </w:pPr>
            <w:r>
              <w:rPr>
                <w:rFonts w:hint="eastAsia" w:ascii="宋体" w:hAnsi="宋体" w:cs="宋体"/>
                <w:kern w:val="0"/>
                <w:szCs w:val="21"/>
              </w:rPr>
              <w:t>事业单位离退休</w:t>
            </w:r>
          </w:p>
        </w:tc>
        <w:tc>
          <w:tcPr>
            <w:tcW w:w="2835" w:type="dxa"/>
            <w:vAlign w:val="center"/>
          </w:tcPr>
          <w:p>
            <w:pPr>
              <w:widowControl/>
              <w:jc w:val="right"/>
              <w:rPr>
                <w:rFonts w:hint="eastAsia" w:ascii="宋体" w:hAnsi="宋体" w:cs="宋体"/>
                <w:kern w:val="0"/>
                <w:szCs w:val="21"/>
              </w:rPr>
            </w:pPr>
            <w:r>
              <w:rPr>
                <w:rFonts w:ascii="宋体" w:hAnsi="宋体" w:cs="宋体"/>
                <w:kern w:val="0"/>
                <w:szCs w:val="21"/>
              </w:rPr>
              <w:t>3.68</w:t>
            </w:r>
          </w:p>
        </w:tc>
        <w:tc>
          <w:tcPr>
            <w:tcW w:w="2835" w:type="dxa"/>
            <w:vAlign w:val="center"/>
          </w:tcPr>
          <w:p>
            <w:pPr>
              <w:widowControl/>
              <w:jc w:val="right"/>
              <w:rPr>
                <w:rFonts w:hint="eastAsia" w:ascii="宋体" w:hAnsi="宋体" w:cs="宋体"/>
                <w:kern w:val="0"/>
                <w:szCs w:val="21"/>
              </w:rPr>
            </w:pPr>
            <w:r>
              <w:rPr>
                <w:rFonts w:ascii="宋体" w:hAnsi="宋体" w:cs="宋体"/>
                <w:kern w:val="0"/>
                <w:szCs w:val="21"/>
              </w:rPr>
              <w:t>3.68</w:t>
            </w:r>
          </w:p>
        </w:tc>
        <w:tc>
          <w:tcPr>
            <w:tcW w:w="2835"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hint="eastAsia" w:ascii="宋体" w:hAnsi="宋体" w:cs="宋体"/>
                <w:kern w:val="0"/>
                <w:szCs w:val="21"/>
              </w:rPr>
            </w:pPr>
            <w:r>
              <w:rPr>
                <w:rFonts w:ascii="宋体" w:hAnsi="宋体" w:cs="宋体"/>
                <w:kern w:val="0"/>
                <w:szCs w:val="21"/>
              </w:rPr>
              <w:t>2080505</w:t>
            </w:r>
          </w:p>
        </w:tc>
        <w:tc>
          <w:tcPr>
            <w:tcW w:w="4196" w:type="dxa"/>
            <w:vAlign w:val="center"/>
          </w:tcPr>
          <w:p>
            <w:pPr>
              <w:widowControl/>
              <w:jc w:val="left"/>
              <w:rPr>
                <w:rFonts w:hint="eastAsia" w:ascii="宋体" w:hAnsi="宋体" w:cs="宋体"/>
                <w:kern w:val="0"/>
                <w:szCs w:val="21"/>
              </w:rPr>
            </w:pPr>
            <w:r>
              <w:rPr>
                <w:rFonts w:hint="eastAsia" w:ascii="宋体" w:hAnsi="宋体" w:cs="宋体"/>
                <w:kern w:val="0"/>
                <w:szCs w:val="21"/>
              </w:rPr>
              <w:t>机关事业单位基本养老保险缴费支出</w:t>
            </w:r>
          </w:p>
        </w:tc>
        <w:tc>
          <w:tcPr>
            <w:tcW w:w="2835" w:type="dxa"/>
            <w:vAlign w:val="center"/>
          </w:tcPr>
          <w:p>
            <w:pPr>
              <w:widowControl/>
              <w:jc w:val="right"/>
              <w:rPr>
                <w:rFonts w:hint="eastAsia" w:ascii="宋体" w:hAnsi="宋体" w:cs="宋体"/>
                <w:kern w:val="0"/>
                <w:szCs w:val="21"/>
              </w:rPr>
            </w:pPr>
            <w:r>
              <w:rPr>
                <w:rFonts w:ascii="宋体" w:hAnsi="宋体" w:cs="宋体"/>
                <w:kern w:val="0"/>
                <w:szCs w:val="21"/>
              </w:rPr>
              <w:t>62.97</w:t>
            </w:r>
          </w:p>
        </w:tc>
        <w:tc>
          <w:tcPr>
            <w:tcW w:w="2835" w:type="dxa"/>
            <w:vAlign w:val="center"/>
          </w:tcPr>
          <w:p>
            <w:pPr>
              <w:widowControl/>
              <w:jc w:val="right"/>
              <w:rPr>
                <w:rFonts w:hint="eastAsia" w:ascii="宋体" w:hAnsi="宋体" w:cs="宋体"/>
                <w:kern w:val="0"/>
                <w:szCs w:val="21"/>
              </w:rPr>
            </w:pPr>
            <w:r>
              <w:rPr>
                <w:rFonts w:ascii="宋体" w:hAnsi="宋体" w:cs="宋体"/>
                <w:kern w:val="0"/>
                <w:szCs w:val="21"/>
              </w:rPr>
              <w:t>62.97</w:t>
            </w:r>
          </w:p>
        </w:tc>
        <w:tc>
          <w:tcPr>
            <w:tcW w:w="2835"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hint="eastAsia" w:ascii="宋体" w:hAnsi="宋体" w:cs="宋体"/>
                <w:kern w:val="0"/>
                <w:szCs w:val="21"/>
              </w:rPr>
            </w:pPr>
            <w:r>
              <w:rPr>
                <w:rFonts w:ascii="宋体" w:hAnsi="宋体" w:cs="宋体"/>
                <w:kern w:val="0"/>
                <w:szCs w:val="21"/>
              </w:rPr>
              <w:t>2080506</w:t>
            </w:r>
          </w:p>
        </w:tc>
        <w:tc>
          <w:tcPr>
            <w:tcW w:w="4196" w:type="dxa"/>
            <w:vAlign w:val="center"/>
          </w:tcPr>
          <w:p>
            <w:pPr>
              <w:widowControl/>
              <w:jc w:val="left"/>
              <w:rPr>
                <w:rFonts w:hint="eastAsia" w:ascii="宋体" w:hAnsi="宋体" w:cs="宋体"/>
                <w:kern w:val="0"/>
                <w:szCs w:val="21"/>
              </w:rPr>
            </w:pPr>
            <w:r>
              <w:rPr>
                <w:rFonts w:hint="eastAsia" w:ascii="宋体" w:hAnsi="宋体" w:cs="宋体"/>
                <w:kern w:val="0"/>
                <w:szCs w:val="21"/>
              </w:rPr>
              <w:t>机关事业单位职业年金缴费支出</w:t>
            </w:r>
          </w:p>
        </w:tc>
        <w:tc>
          <w:tcPr>
            <w:tcW w:w="2835" w:type="dxa"/>
            <w:vAlign w:val="center"/>
          </w:tcPr>
          <w:p>
            <w:pPr>
              <w:widowControl/>
              <w:jc w:val="right"/>
              <w:rPr>
                <w:rFonts w:hint="eastAsia" w:ascii="宋体" w:hAnsi="宋体" w:cs="宋体"/>
                <w:kern w:val="0"/>
                <w:szCs w:val="21"/>
              </w:rPr>
            </w:pPr>
            <w:r>
              <w:rPr>
                <w:rFonts w:ascii="宋体" w:hAnsi="宋体" w:cs="宋体"/>
                <w:kern w:val="0"/>
                <w:szCs w:val="21"/>
              </w:rPr>
              <w:t>30.91</w:t>
            </w:r>
          </w:p>
        </w:tc>
        <w:tc>
          <w:tcPr>
            <w:tcW w:w="2835" w:type="dxa"/>
            <w:vAlign w:val="center"/>
          </w:tcPr>
          <w:p>
            <w:pPr>
              <w:widowControl/>
              <w:jc w:val="right"/>
              <w:rPr>
                <w:rFonts w:hint="eastAsia" w:ascii="宋体" w:hAnsi="宋体" w:cs="宋体"/>
                <w:kern w:val="0"/>
                <w:szCs w:val="21"/>
              </w:rPr>
            </w:pPr>
            <w:r>
              <w:rPr>
                <w:rFonts w:ascii="宋体" w:hAnsi="宋体" w:cs="宋体"/>
                <w:kern w:val="0"/>
                <w:szCs w:val="21"/>
              </w:rPr>
              <w:t>30.91</w:t>
            </w:r>
          </w:p>
        </w:tc>
        <w:tc>
          <w:tcPr>
            <w:tcW w:w="2835"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hint="eastAsia" w:ascii="宋体" w:hAnsi="宋体" w:cs="宋体"/>
                <w:kern w:val="0"/>
                <w:szCs w:val="21"/>
              </w:rPr>
            </w:pPr>
            <w:r>
              <w:rPr>
                <w:rFonts w:ascii="宋体" w:hAnsi="宋体" w:cs="宋体"/>
                <w:kern w:val="0"/>
                <w:szCs w:val="21"/>
              </w:rPr>
              <w:t>20808</w:t>
            </w:r>
          </w:p>
        </w:tc>
        <w:tc>
          <w:tcPr>
            <w:tcW w:w="4196" w:type="dxa"/>
            <w:vAlign w:val="center"/>
          </w:tcPr>
          <w:p>
            <w:pPr>
              <w:widowControl/>
              <w:jc w:val="left"/>
              <w:rPr>
                <w:rFonts w:hint="eastAsia" w:ascii="宋体" w:hAnsi="宋体" w:cs="宋体"/>
                <w:kern w:val="0"/>
                <w:szCs w:val="21"/>
              </w:rPr>
            </w:pPr>
            <w:r>
              <w:rPr>
                <w:rFonts w:hint="eastAsia" w:ascii="宋体" w:hAnsi="宋体" w:cs="宋体"/>
                <w:kern w:val="0"/>
                <w:szCs w:val="21"/>
              </w:rPr>
              <w:t>抚恤</w:t>
            </w:r>
          </w:p>
        </w:tc>
        <w:tc>
          <w:tcPr>
            <w:tcW w:w="2835" w:type="dxa"/>
            <w:vAlign w:val="center"/>
          </w:tcPr>
          <w:p>
            <w:pPr>
              <w:widowControl/>
              <w:jc w:val="right"/>
              <w:rPr>
                <w:rFonts w:hint="eastAsia" w:ascii="宋体" w:hAnsi="宋体" w:cs="宋体"/>
                <w:kern w:val="0"/>
                <w:szCs w:val="21"/>
              </w:rPr>
            </w:pPr>
            <w:r>
              <w:rPr>
                <w:rFonts w:ascii="宋体" w:hAnsi="宋体" w:cs="宋体"/>
                <w:kern w:val="0"/>
                <w:szCs w:val="21"/>
              </w:rPr>
              <w:t>18.24</w:t>
            </w:r>
          </w:p>
        </w:tc>
        <w:tc>
          <w:tcPr>
            <w:tcW w:w="2835" w:type="dxa"/>
            <w:vAlign w:val="center"/>
          </w:tcPr>
          <w:p>
            <w:pPr>
              <w:widowControl/>
              <w:jc w:val="right"/>
              <w:rPr>
                <w:rFonts w:hint="eastAsia" w:ascii="宋体" w:hAnsi="宋体" w:cs="宋体"/>
                <w:kern w:val="0"/>
                <w:szCs w:val="21"/>
              </w:rPr>
            </w:pPr>
            <w:r>
              <w:rPr>
                <w:rFonts w:ascii="宋体" w:hAnsi="宋体" w:cs="宋体"/>
                <w:kern w:val="0"/>
                <w:szCs w:val="21"/>
              </w:rPr>
              <w:t>18.24</w:t>
            </w:r>
          </w:p>
        </w:tc>
        <w:tc>
          <w:tcPr>
            <w:tcW w:w="2835"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hint="eastAsia" w:ascii="宋体" w:hAnsi="宋体" w:cs="宋体"/>
                <w:kern w:val="0"/>
                <w:szCs w:val="21"/>
              </w:rPr>
            </w:pPr>
            <w:r>
              <w:rPr>
                <w:rFonts w:ascii="宋体" w:hAnsi="宋体" w:cs="宋体"/>
                <w:kern w:val="0"/>
                <w:szCs w:val="21"/>
              </w:rPr>
              <w:t>2080801</w:t>
            </w:r>
          </w:p>
        </w:tc>
        <w:tc>
          <w:tcPr>
            <w:tcW w:w="4196" w:type="dxa"/>
            <w:vAlign w:val="center"/>
          </w:tcPr>
          <w:p>
            <w:pPr>
              <w:widowControl/>
              <w:jc w:val="left"/>
              <w:rPr>
                <w:rFonts w:hint="eastAsia" w:ascii="宋体" w:hAnsi="宋体" w:cs="宋体"/>
                <w:kern w:val="0"/>
                <w:szCs w:val="21"/>
              </w:rPr>
            </w:pPr>
            <w:r>
              <w:rPr>
                <w:rFonts w:hint="eastAsia" w:ascii="宋体" w:hAnsi="宋体" w:cs="宋体"/>
                <w:kern w:val="0"/>
                <w:szCs w:val="21"/>
              </w:rPr>
              <w:t>死亡抚恤</w:t>
            </w:r>
          </w:p>
        </w:tc>
        <w:tc>
          <w:tcPr>
            <w:tcW w:w="2835" w:type="dxa"/>
            <w:vAlign w:val="center"/>
          </w:tcPr>
          <w:p>
            <w:pPr>
              <w:widowControl/>
              <w:jc w:val="right"/>
              <w:rPr>
                <w:rFonts w:hint="eastAsia" w:ascii="宋体" w:hAnsi="宋体" w:cs="宋体"/>
                <w:kern w:val="0"/>
                <w:szCs w:val="21"/>
              </w:rPr>
            </w:pPr>
            <w:r>
              <w:rPr>
                <w:rFonts w:ascii="宋体" w:hAnsi="宋体" w:cs="宋体"/>
                <w:kern w:val="0"/>
                <w:szCs w:val="21"/>
              </w:rPr>
              <w:t>18.24</w:t>
            </w:r>
          </w:p>
        </w:tc>
        <w:tc>
          <w:tcPr>
            <w:tcW w:w="2835" w:type="dxa"/>
            <w:vAlign w:val="center"/>
          </w:tcPr>
          <w:p>
            <w:pPr>
              <w:widowControl/>
              <w:jc w:val="right"/>
              <w:rPr>
                <w:rFonts w:hint="eastAsia" w:ascii="宋体" w:hAnsi="宋体" w:cs="宋体"/>
                <w:kern w:val="0"/>
                <w:szCs w:val="21"/>
              </w:rPr>
            </w:pPr>
            <w:r>
              <w:rPr>
                <w:rFonts w:ascii="宋体" w:hAnsi="宋体" w:cs="宋体"/>
                <w:kern w:val="0"/>
                <w:szCs w:val="21"/>
              </w:rPr>
              <w:t>18.24</w:t>
            </w:r>
          </w:p>
        </w:tc>
        <w:tc>
          <w:tcPr>
            <w:tcW w:w="2835"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hint="eastAsia" w:ascii="宋体" w:hAnsi="宋体" w:cs="宋体"/>
                <w:kern w:val="0"/>
                <w:szCs w:val="21"/>
              </w:rPr>
            </w:pPr>
            <w:r>
              <w:rPr>
                <w:rFonts w:ascii="宋体" w:hAnsi="宋体" w:cs="宋体"/>
                <w:kern w:val="0"/>
                <w:szCs w:val="21"/>
              </w:rPr>
              <w:t>210</w:t>
            </w:r>
          </w:p>
        </w:tc>
        <w:tc>
          <w:tcPr>
            <w:tcW w:w="4196" w:type="dxa"/>
            <w:vAlign w:val="center"/>
          </w:tcPr>
          <w:p>
            <w:pPr>
              <w:widowControl/>
              <w:jc w:val="left"/>
              <w:rPr>
                <w:rFonts w:hint="eastAsia" w:ascii="宋体" w:hAnsi="宋体" w:cs="宋体"/>
                <w:kern w:val="0"/>
                <w:szCs w:val="21"/>
              </w:rPr>
            </w:pPr>
            <w:r>
              <w:rPr>
                <w:rFonts w:hint="eastAsia" w:ascii="宋体" w:hAnsi="宋体" w:cs="宋体"/>
                <w:kern w:val="0"/>
                <w:szCs w:val="21"/>
              </w:rPr>
              <w:t>卫生健康支出</w:t>
            </w:r>
          </w:p>
        </w:tc>
        <w:tc>
          <w:tcPr>
            <w:tcW w:w="2835" w:type="dxa"/>
            <w:vAlign w:val="center"/>
          </w:tcPr>
          <w:p>
            <w:pPr>
              <w:widowControl/>
              <w:jc w:val="right"/>
              <w:rPr>
                <w:rFonts w:hint="eastAsia" w:ascii="宋体" w:hAnsi="宋体" w:cs="宋体"/>
                <w:kern w:val="0"/>
                <w:szCs w:val="21"/>
              </w:rPr>
            </w:pPr>
            <w:r>
              <w:rPr>
                <w:rFonts w:ascii="宋体" w:hAnsi="宋体" w:cs="宋体"/>
                <w:kern w:val="0"/>
                <w:szCs w:val="21"/>
              </w:rPr>
              <w:t>26.96</w:t>
            </w:r>
          </w:p>
        </w:tc>
        <w:tc>
          <w:tcPr>
            <w:tcW w:w="2835" w:type="dxa"/>
            <w:vAlign w:val="center"/>
          </w:tcPr>
          <w:p>
            <w:pPr>
              <w:widowControl/>
              <w:jc w:val="right"/>
              <w:rPr>
                <w:rFonts w:hint="eastAsia" w:ascii="宋体" w:hAnsi="宋体" w:cs="宋体"/>
                <w:kern w:val="0"/>
                <w:szCs w:val="21"/>
              </w:rPr>
            </w:pPr>
            <w:r>
              <w:rPr>
                <w:rFonts w:ascii="宋体" w:hAnsi="宋体" w:cs="宋体"/>
                <w:kern w:val="0"/>
                <w:szCs w:val="21"/>
              </w:rPr>
              <w:t>26.96</w:t>
            </w:r>
          </w:p>
        </w:tc>
        <w:tc>
          <w:tcPr>
            <w:tcW w:w="2835"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hint="eastAsia" w:ascii="宋体" w:hAnsi="宋体" w:cs="宋体"/>
                <w:kern w:val="0"/>
                <w:szCs w:val="21"/>
              </w:rPr>
            </w:pPr>
            <w:r>
              <w:rPr>
                <w:rFonts w:ascii="宋体" w:hAnsi="宋体" w:cs="宋体"/>
                <w:kern w:val="0"/>
                <w:szCs w:val="21"/>
              </w:rPr>
              <w:t>21011</w:t>
            </w:r>
          </w:p>
        </w:tc>
        <w:tc>
          <w:tcPr>
            <w:tcW w:w="4196" w:type="dxa"/>
            <w:vAlign w:val="center"/>
          </w:tcPr>
          <w:p>
            <w:pPr>
              <w:widowControl/>
              <w:jc w:val="left"/>
              <w:rPr>
                <w:rFonts w:hint="eastAsia" w:ascii="宋体" w:hAnsi="宋体" w:cs="宋体"/>
                <w:kern w:val="0"/>
                <w:szCs w:val="21"/>
              </w:rPr>
            </w:pPr>
            <w:r>
              <w:rPr>
                <w:rFonts w:hint="eastAsia" w:ascii="宋体" w:hAnsi="宋体" w:cs="宋体"/>
                <w:kern w:val="0"/>
                <w:szCs w:val="21"/>
              </w:rPr>
              <w:t>行政事业单位医疗</w:t>
            </w:r>
          </w:p>
        </w:tc>
        <w:tc>
          <w:tcPr>
            <w:tcW w:w="2835" w:type="dxa"/>
            <w:vAlign w:val="center"/>
          </w:tcPr>
          <w:p>
            <w:pPr>
              <w:widowControl/>
              <w:jc w:val="right"/>
              <w:rPr>
                <w:rFonts w:hint="eastAsia" w:ascii="宋体" w:hAnsi="宋体" w:cs="宋体"/>
                <w:kern w:val="0"/>
                <w:szCs w:val="21"/>
              </w:rPr>
            </w:pPr>
            <w:r>
              <w:rPr>
                <w:rFonts w:ascii="宋体" w:hAnsi="宋体" w:cs="宋体"/>
                <w:kern w:val="0"/>
                <w:szCs w:val="21"/>
              </w:rPr>
              <w:t>26.96</w:t>
            </w:r>
          </w:p>
        </w:tc>
        <w:tc>
          <w:tcPr>
            <w:tcW w:w="2835" w:type="dxa"/>
            <w:vAlign w:val="center"/>
          </w:tcPr>
          <w:p>
            <w:pPr>
              <w:widowControl/>
              <w:jc w:val="right"/>
              <w:rPr>
                <w:rFonts w:hint="eastAsia" w:ascii="宋体" w:hAnsi="宋体" w:cs="宋体"/>
                <w:kern w:val="0"/>
                <w:szCs w:val="21"/>
              </w:rPr>
            </w:pPr>
            <w:r>
              <w:rPr>
                <w:rFonts w:ascii="宋体" w:hAnsi="宋体" w:cs="宋体"/>
                <w:kern w:val="0"/>
                <w:szCs w:val="21"/>
              </w:rPr>
              <w:t>26.96</w:t>
            </w:r>
          </w:p>
        </w:tc>
        <w:tc>
          <w:tcPr>
            <w:tcW w:w="2835"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hint="eastAsia" w:ascii="宋体" w:hAnsi="宋体" w:cs="宋体"/>
                <w:kern w:val="0"/>
                <w:szCs w:val="21"/>
              </w:rPr>
            </w:pPr>
            <w:r>
              <w:rPr>
                <w:rFonts w:ascii="宋体" w:hAnsi="宋体" w:cs="宋体"/>
                <w:kern w:val="0"/>
                <w:szCs w:val="21"/>
              </w:rPr>
              <w:t>2101101</w:t>
            </w:r>
          </w:p>
        </w:tc>
        <w:tc>
          <w:tcPr>
            <w:tcW w:w="4196" w:type="dxa"/>
            <w:vAlign w:val="center"/>
          </w:tcPr>
          <w:p>
            <w:pPr>
              <w:widowControl/>
              <w:jc w:val="left"/>
              <w:rPr>
                <w:rFonts w:hint="eastAsia" w:ascii="宋体" w:hAnsi="宋体" w:cs="宋体"/>
                <w:kern w:val="0"/>
                <w:szCs w:val="21"/>
              </w:rPr>
            </w:pPr>
            <w:r>
              <w:rPr>
                <w:rFonts w:hint="eastAsia" w:ascii="宋体" w:hAnsi="宋体" w:cs="宋体"/>
                <w:kern w:val="0"/>
                <w:szCs w:val="21"/>
              </w:rPr>
              <w:t>行政单位医疗</w:t>
            </w:r>
          </w:p>
        </w:tc>
        <w:tc>
          <w:tcPr>
            <w:tcW w:w="2835" w:type="dxa"/>
            <w:vAlign w:val="center"/>
          </w:tcPr>
          <w:p>
            <w:pPr>
              <w:widowControl/>
              <w:jc w:val="right"/>
              <w:rPr>
                <w:rFonts w:hint="eastAsia" w:ascii="宋体" w:hAnsi="宋体" w:cs="宋体"/>
                <w:kern w:val="0"/>
                <w:szCs w:val="21"/>
              </w:rPr>
            </w:pPr>
            <w:r>
              <w:rPr>
                <w:rFonts w:ascii="宋体" w:hAnsi="宋体" w:cs="宋体"/>
                <w:kern w:val="0"/>
                <w:szCs w:val="21"/>
              </w:rPr>
              <w:t>24.67</w:t>
            </w:r>
          </w:p>
        </w:tc>
        <w:tc>
          <w:tcPr>
            <w:tcW w:w="2835" w:type="dxa"/>
            <w:vAlign w:val="center"/>
          </w:tcPr>
          <w:p>
            <w:pPr>
              <w:widowControl/>
              <w:jc w:val="right"/>
              <w:rPr>
                <w:rFonts w:hint="eastAsia" w:ascii="宋体" w:hAnsi="宋体" w:cs="宋体"/>
                <w:kern w:val="0"/>
                <w:szCs w:val="21"/>
              </w:rPr>
            </w:pPr>
            <w:r>
              <w:rPr>
                <w:rFonts w:ascii="宋体" w:hAnsi="宋体" w:cs="宋体"/>
                <w:kern w:val="0"/>
                <w:szCs w:val="21"/>
              </w:rPr>
              <w:t>24.67</w:t>
            </w:r>
          </w:p>
        </w:tc>
        <w:tc>
          <w:tcPr>
            <w:tcW w:w="2835"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hint="eastAsia" w:ascii="宋体" w:hAnsi="宋体" w:cs="宋体"/>
                <w:kern w:val="0"/>
                <w:szCs w:val="21"/>
              </w:rPr>
            </w:pPr>
            <w:r>
              <w:rPr>
                <w:rFonts w:ascii="宋体" w:hAnsi="宋体" w:cs="宋体"/>
                <w:kern w:val="0"/>
                <w:szCs w:val="21"/>
              </w:rPr>
              <w:t>2101102</w:t>
            </w:r>
          </w:p>
        </w:tc>
        <w:tc>
          <w:tcPr>
            <w:tcW w:w="4196" w:type="dxa"/>
            <w:vAlign w:val="center"/>
          </w:tcPr>
          <w:p>
            <w:pPr>
              <w:widowControl/>
              <w:jc w:val="left"/>
              <w:rPr>
                <w:rFonts w:hint="eastAsia" w:ascii="宋体" w:hAnsi="宋体" w:cs="宋体"/>
                <w:kern w:val="0"/>
                <w:szCs w:val="21"/>
              </w:rPr>
            </w:pPr>
            <w:r>
              <w:rPr>
                <w:rFonts w:hint="eastAsia" w:ascii="宋体" w:hAnsi="宋体" w:cs="宋体"/>
                <w:kern w:val="0"/>
                <w:szCs w:val="21"/>
              </w:rPr>
              <w:t>事业单位医疗</w:t>
            </w:r>
          </w:p>
        </w:tc>
        <w:tc>
          <w:tcPr>
            <w:tcW w:w="2835" w:type="dxa"/>
            <w:vAlign w:val="center"/>
          </w:tcPr>
          <w:p>
            <w:pPr>
              <w:widowControl/>
              <w:jc w:val="right"/>
              <w:rPr>
                <w:rFonts w:hint="eastAsia" w:ascii="宋体" w:hAnsi="宋体" w:cs="宋体"/>
                <w:kern w:val="0"/>
                <w:szCs w:val="21"/>
              </w:rPr>
            </w:pPr>
            <w:r>
              <w:rPr>
                <w:rFonts w:ascii="宋体" w:hAnsi="宋体" w:cs="宋体"/>
                <w:kern w:val="0"/>
                <w:szCs w:val="21"/>
              </w:rPr>
              <w:t>2.29</w:t>
            </w:r>
          </w:p>
        </w:tc>
        <w:tc>
          <w:tcPr>
            <w:tcW w:w="2835" w:type="dxa"/>
            <w:vAlign w:val="center"/>
          </w:tcPr>
          <w:p>
            <w:pPr>
              <w:widowControl/>
              <w:jc w:val="right"/>
              <w:rPr>
                <w:rFonts w:hint="eastAsia" w:ascii="宋体" w:hAnsi="宋体" w:cs="宋体"/>
                <w:kern w:val="0"/>
                <w:szCs w:val="21"/>
              </w:rPr>
            </w:pPr>
            <w:r>
              <w:rPr>
                <w:rFonts w:ascii="宋体" w:hAnsi="宋体" w:cs="宋体"/>
                <w:kern w:val="0"/>
                <w:szCs w:val="21"/>
              </w:rPr>
              <w:t>2.29</w:t>
            </w:r>
          </w:p>
        </w:tc>
        <w:tc>
          <w:tcPr>
            <w:tcW w:w="2835"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hint="eastAsia" w:ascii="宋体" w:hAnsi="宋体" w:cs="宋体"/>
                <w:kern w:val="0"/>
                <w:szCs w:val="21"/>
              </w:rPr>
            </w:pPr>
            <w:r>
              <w:rPr>
                <w:rFonts w:ascii="宋体" w:hAnsi="宋体" w:cs="宋体"/>
                <w:kern w:val="0"/>
                <w:szCs w:val="21"/>
              </w:rPr>
              <w:t>221</w:t>
            </w:r>
          </w:p>
        </w:tc>
        <w:tc>
          <w:tcPr>
            <w:tcW w:w="4196" w:type="dxa"/>
            <w:vAlign w:val="center"/>
          </w:tcPr>
          <w:p>
            <w:pPr>
              <w:widowControl/>
              <w:jc w:val="left"/>
              <w:rPr>
                <w:rFonts w:hint="eastAsia" w:ascii="宋体" w:hAnsi="宋体" w:cs="宋体"/>
                <w:kern w:val="0"/>
                <w:szCs w:val="21"/>
              </w:rPr>
            </w:pPr>
            <w:r>
              <w:rPr>
                <w:rFonts w:hint="eastAsia" w:ascii="宋体" w:hAnsi="宋体" w:cs="宋体"/>
                <w:kern w:val="0"/>
                <w:szCs w:val="21"/>
              </w:rPr>
              <w:t>住房保障支出</w:t>
            </w:r>
          </w:p>
        </w:tc>
        <w:tc>
          <w:tcPr>
            <w:tcW w:w="2835" w:type="dxa"/>
            <w:vAlign w:val="center"/>
          </w:tcPr>
          <w:p>
            <w:pPr>
              <w:widowControl/>
              <w:jc w:val="right"/>
              <w:rPr>
                <w:rFonts w:hint="eastAsia" w:ascii="宋体" w:hAnsi="宋体" w:cs="宋体"/>
                <w:kern w:val="0"/>
                <w:szCs w:val="21"/>
              </w:rPr>
            </w:pPr>
            <w:r>
              <w:rPr>
                <w:rFonts w:ascii="宋体" w:hAnsi="宋体" w:cs="宋体"/>
                <w:kern w:val="0"/>
                <w:szCs w:val="21"/>
              </w:rPr>
              <w:t>60.27</w:t>
            </w:r>
          </w:p>
        </w:tc>
        <w:tc>
          <w:tcPr>
            <w:tcW w:w="2835" w:type="dxa"/>
            <w:vAlign w:val="center"/>
          </w:tcPr>
          <w:p>
            <w:pPr>
              <w:widowControl/>
              <w:jc w:val="right"/>
              <w:rPr>
                <w:rFonts w:hint="eastAsia" w:ascii="宋体" w:hAnsi="宋体" w:cs="宋体"/>
                <w:kern w:val="0"/>
                <w:szCs w:val="21"/>
              </w:rPr>
            </w:pPr>
            <w:r>
              <w:rPr>
                <w:rFonts w:ascii="宋体" w:hAnsi="宋体" w:cs="宋体"/>
                <w:kern w:val="0"/>
                <w:szCs w:val="21"/>
              </w:rPr>
              <w:t>60.27</w:t>
            </w:r>
          </w:p>
        </w:tc>
        <w:tc>
          <w:tcPr>
            <w:tcW w:w="2835"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hint="eastAsia" w:ascii="宋体" w:hAnsi="宋体" w:cs="宋体"/>
                <w:kern w:val="0"/>
                <w:szCs w:val="21"/>
              </w:rPr>
            </w:pPr>
            <w:r>
              <w:rPr>
                <w:rFonts w:ascii="宋体" w:hAnsi="宋体" w:cs="宋体"/>
                <w:kern w:val="0"/>
                <w:szCs w:val="21"/>
              </w:rPr>
              <w:t>22102</w:t>
            </w:r>
          </w:p>
        </w:tc>
        <w:tc>
          <w:tcPr>
            <w:tcW w:w="4196" w:type="dxa"/>
            <w:vAlign w:val="center"/>
          </w:tcPr>
          <w:p>
            <w:pPr>
              <w:widowControl/>
              <w:jc w:val="left"/>
              <w:rPr>
                <w:rFonts w:hint="eastAsia" w:ascii="宋体" w:hAnsi="宋体" w:cs="宋体"/>
                <w:kern w:val="0"/>
                <w:szCs w:val="21"/>
              </w:rPr>
            </w:pPr>
            <w:r>
              <w:rPr>
                <w:rFonts w:hint="eastAsia" w:ascii="宋体" w:hAnsi="宋体" w:cs="宋体"/>
                <w:kern w:val="0"/>
                <w:szCs w:val="21"/>
              </w:rPr>
              <w:t>住房改革支出</w:t>
            </w:r>
          </w:p>
        </w:tc>
        <w:tc>
          <w:tcPr>
            <w:tcW w:w="2835" w:type="dxa"/>
            <w:vAlign w:val="center"/>
          </w:tcPr>
          <w:p>
            <w:pPr>
              <w:widowControl/>
              <w:jc w:val="right"/>
              <w:rPr>
                <w:rFonts w:hint="eastAsia" w:ascii="宋体" w:hAnsi="宋体" w:cs="宋体"/>
                <w:kern w:val="0"/>
                <w:szCs w:val="21"/>
              </w:rPr>
            </w:pPr>
            <w:r>
              <w:rPr>
                <w:rFonts w:ascii="宋体" w:hAnsi="宋体" w:cs="宋体"/>
                <w:kern w:val="0"/>
                <w:szCs w:val="21"/>
              </w:rPr>
              <w:t>60.27</w:t>
            </w:r>
          </w:p>
        </w:tc>
        <w:tc>
          <w:tcPr>
            <w:tcW w:w="2835" w:type="dxa"/>
            <w:vAlign w:val="center"/>
          </w:tcPr>
          <w:p>
            <w:pPr>
              <w:widowControl/>
              <w:jc w:val="right"/>
              <w:rPr>
                <w:rFonts w:hint="eastAsia" w:ascii="宋体" w:hAnsi="宋体" w:cs="宋体"/>
                <w:kern w:val="0"/>
                <w:szCs w:val="21"/>
              </w:rPr>
            </w:pPr>
            <w:r>
              <w:rPr>
                <w:rFonts w:ascii="宋体" w:hAnsi="宋体" w:cs="宋体"/>
                <w:kern w:val="0"/>
                <w:szCs w:val="21"/>
              </w:rPr>
              <w:t>60.27</w:t>
            </w:r>
          </w:p>
        </w:tc>
        <w:tc>
          <w:tcPr>
            <w:tcW w:w="2835"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hint="eastAsia" w:ascii="宋体" w:hAnsi="宋体" w:cs="宋体"/>
                <w:kern w:val="0"/>
                <w:szCs w:val="21"/>
              </w:rPr>
            </w:pPr>
            <w:r>
              <w:rPr>
                <w:rFonts w:ascii="宋体" w:hAnsi="宋体" w:cs="宋体"/>
                <w:kern w:val="0"/>
                <w:szCs w:val="21"/>
              </w:rPr>
              <w:t>2210201</w:t>
            </w:r>
          </w:p>
        </w:tc>
        <w:tc>
          <w:tcPr>
            <w:tcW w:w="4196" w:type="dxa"/>
            <w:vAlign w:val="center"/>
          </w:tcPr>
          <w:p>
            <w:pPr>
              <w:widowControl/>
              <w:jc w:val="left"/>
              <w:rPr>
                <w:rFonts w:hint="eastAsia" w:ascii="宋体" w:hAnsi="宋体" w:cs="宋体"/>
                <w:kern w:val="0"/>
                <w:szCs w:val="21"/>
              </w:rPr>
            </w:pPr>
            <w:r>
              <w:rPr>
                <w:rFonts w:hint="eastAsia" w:ascii="宋体" w:hAnsi="宋体" w:cs="宋体"/>
                <w:kern w:val="0"/>
                <w:szCs w:val="21"/>
              </w:rPr>
              <w:t>住房公积金</w:t>
            </w:r>
          </w:p>
        </w:tc>
        <w:tc>
          <w:tcPr>
            <w:tcW w:w="2835" w:type="dxa"/>
            <w:vAlign w:val="center"/>
          </w:tcPr>
          <w:p>
            <w:pPr>
              <w:widowControl/>
              <w:jc w:val="right"/>
              <w:rPr>
                <w:rFonts w:hint="eastAsia" w:ascii="宋体" w:hAnsi="宋体" w:cs="宋体"/>
                <w:kern w:val="0"/>
                <w:szCs w:val="21"/>
              </w:rPr>
            </w:pPr>
            <w:r>
              <w:rPr>
                <w:rFonts w:ascii="宋体" w:hAnsi="宋体" w:cs="宋体"/>
                <w:kern w:val="0"/>
                <w:szCs w:val="21"/>
              </w:rPr>
              <w:t>60.27</w:t>
            </w:r>
          </w:p>
        </w:tc>
        <w:tc>
          <w:tcPr>
            <w:tcW w:w="2835" w:type="dxa"/>
            <w:vAlign w:val="center"/>
          </w:tcPr>
          <w:p>
            <w:pPr>
              <w:widowControl/>
              <w:jc w:val="right"/>
              <w:rPr>
                <w:rFonts w:hint="eastAsia" w:ascii="宋体" w:hAnsi="宋体" w:cs="宋体"/>
                <w:kern w:val="0"/>
                <w:szCs w:val="21"/>
              </w:rPr>
            </w:pPr>
            <w:r>
              <w:rPr>
                <w:rFonts w:ascii="宋体" w:hAnsi="宋体" w:cs="宋体"/>
                <w:kern w:val="0"/>
                <w:szCs w:val="21"/>
              </w:rPr>
              <w:t>60.27</w:t>
            </w:r>
          </w:p>
        </w:tc>
        <w:tc>
          <w:tcPr>
            <w:tcW w:w="2835" w:type="dxa"/>
            <w:vAlign w:val="center"/>
          </w:tcPr>
          <w:p>
            <w:pPr>
              <w:widowControl/>
              <w:jc w:val="right"/>
              <w:rPr>
                <w:rFonts w:hint="eastAsia" w:ascii="宋体" w:hAnsi="宋体" w:cs="宋体"/>
                <w:kern w:val="0"/>
                <w:szCs w:val="21"/>
              </w:rPr>
            </w:pPr>
            <w:r>
              <w:rPr>
                <w:rFonts w:ascii="宋体" w:hAnsi="宋体" w:cs="宋体"/>
                <w:kern w:val="0"/>
                <w:szCs w:val="21"/>
              </w:rPr>
              <w:t>0.00</w:t>
            </w:r>
          </w:p>
        </w:tc>
      </w:tr>
      <w:permEnd w:id="214"/>
    </w:tbl>
    <w:p>
      <w:pPr>
        <w:spacing w:line="360" w:lineRule="auto"/>
        <w:ind w:firstLine="840" w:firstLineChars="400"/>
        <w:rPr>
          <w:rFonts w:hint="eastAsia" w:ascii="宋体" w:hAnsi="宋体" w:cs="宋体"/>
        </w:rPr>
      </w:pPr>
      <w:r>
        <w:rPr>
          <w:rFonts w:hint="eastAsia" w:ascii="宋体" w:hAnsi="宋体" w:cs="宋体"/>
          <w:szCs w:val="21"/>
        </w:rPr>
        <w:t>注：</w:t>
      </w:r>
      <w:bookmarkStart w:id="34" w:name="PO_part2Table1Remark5"/>
      <w:permStart w:id="215" w:edGrp="everyone"/>
      <w:r>
        <w:rPr>
          <w:rFonts w:hint="eastAsia" w:ascii="宋体" w:hAnsi="宋体" w:cs="宋体"/>
          <w:szCs w:val="21"/>
        </w:rPr>
        <w:t>本表反映部门本年度一般公共预算财政拨款实际支出情况。</w:t>
      </w:r>
      <w:permEnd w:id="215"/>
      <w:r>
        <w:rPr>
          <w:rFonts w:hint="eastAsia" w:ascii="宋体" w:hAnsi="宋体" w:cs="宋体"/>
          <w:szCs w:val="21"/>
        </w:rPr>
        <w:t xml:space="preserve"> </w:t>
      </w:r>
      <w:bookmarkEnd w:id="34"/>
      <w:r>
        <w:rPr>
          <w:rFonts w:hint="eastAsia" w:ascii="宋体" w:hAnsi="宋体" w:cs="宋体"/>
          <w:sz w:val="28"/>
          <w:szCs w:val="28"/>
        </w:rPr>
        <w:t xml:space="preserve"> </w:t>
      </w:r>
      <w:bookmarkEnd w:id="31"/>
    </w:p>
    <w:p>
      <w:pPr>
        <w:widowControl/>
        <w:spacing w:line="360" w:lineRule="auto"/>
        <w:ind w:firstLine="560" w:firstLineChars="200"/>
        <w:rPr>
          <w:rFonts w:hint="eastAsia" w:ascii="宋体" w:hAnsi="宋体" w:cs="宋体"/>
          <w:sz w:val="28"/>
          <w:szCs w:val="28"/>
        </w:rPr>
        <w:sectPr>
          <w:pgSz w:w="16838" w:h="11906" w:orient="landscape"/>
          <w:pgMar w:top="1531" w:right="1440" w:bottom="1531" w:left="1440" w:header="851" w:footer="992" w:gutter="0"/>
          <w:cols w:space="720" w:num="1"/>
          <w:docGrid w:type="lines" w:linePitch="312" w:charSpace="0"/>
        </w:sectPr>
      </w:pPr>
    </w:p>
    <w:p>
      <w:pPr>
        <w:spacing w:line="288" w:lineRule="auto"/>
        <w:rPr>
          <w:rFonts w:hint="eastAsia" w:ascii="宋体" w:hAnsi="宋体" w:cs="宋体"/>
        </w:rPr>
      </w:pPr>
      <w:bookmarkStart w:id="35" w:name="PO_part2Table6"/>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3675"/>
        <w:gridCol w:w="2045"/>
        <w:gridCol w:w="1417"/>
        <w:gridCol w:w="3468"/>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14174" w:type="dxa"/>
            <w:gridSpan w:val="6"/>
            <w:tcBorders>
              <w:top w:val="nil"/>
              <w:left w:val="nil"/>
              <w:bottom w:val="nil"/>
              <w:right w:val="nil"/>
            </w:tcBorders>
            <w:vAlign w:val="center"/>
          </w:tcPr>
          <w:p>
            <w:pPr>
              <w:jc w:val="right"/>
              <w:rPr>
                <w:rFonts w:hint="eastAsia" w:ascii="宋体" w:hAnsi="宋体" w:cs="宋体"/>
              </w:rPr>
            </w:pPr>
            <w:r>
              <w:rPr>
                <w:rFonts w:hint="eastAsia" w:ascii="宋体" w:hAnsi="宋体" w:cs="宋体"/>
                <w:kern w:val="0"/>
                <w:sz w:val="20"/>
                <w:szCs w:val="20"/>
              </w:rPr>
              <w:t>表6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14174" w:type="dxa"/>
            <w:gridSpan w:val="6"/>
            <w:tcBorders>
              <w:top w:val="nil"/>
              <w:left w:val="nil"/>
              <w:bottom w:val="nil"/>
              <w:right w:val="nil"/>
            </w:tcBorders>
          </w:tcPr>
          <w:p>
            <w:pPr>
              <w:jc w:val="center"/>
              <w:rPr>
                <w:rFonts w:hint="eastAsia" w:ascii="宋体" w:hAnsi="宋体" w:cs="宋体"/>
                <w:b/>
                <w:szCs w:val="21"/>
              </w:rPr>
            </w:pPr>
            <w:r>
              <w:rPr>
                <w:rFonts w:hint="eastAsia" w:ascii="宋体" w:hAnsi="宋体" w:cs="宋体"/>
                <w:b/>
                <w:kern w:val="0"/>
                <w:sz w:val="32"/>
                <w:szCs w:val="32"/>
              </w:rPr>
              <w:t>一般公共预算财政拨款基本支出决算明细表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11975" w:type="dxa"/>
            <w:gridSpan w:val="5"/>
            <w:tcBorders>
              <w:top w:val="nil"/>
              <w:left w:val="nil"/>
              <w:bottom w:val="single" w:color="auto" w:sz="4" w:space="0"/>
              <w:right w:val="nil"/>
            </w:tcBorders>
            <w:vAlign w:val="center"/>
          </w:tcPr>
          <w:p>
            <w:pPr>
              <w:jc w:val="left"/>
              <w:rPr>
                <w:rFonts w:hint="eastAsia" w:ascii="宋体" w:hAnsi="宋体" w:cs="宋体"/>
                <w:sz w:val="20"/>
                <w:szCs w:val="20"/>
              </w:rPr>
            </w:pPr>
            <w:bookmarkStart w:id="36" w:name="PO_part2DivName6"/>
            <w:r>
              <w:rPr>
                <w:rFonts w:hint="eastAsia" w:ascii="宋体" w:hAnsi="宋体" w:cs="宋体"/>
                <w:kern w:val="0"/>
                <w:sz w:val="20"/>
                <w:szCs w:val="20"/>
              </w:rPr>
              <w:t xml:space="preserve"> </w:t>
            </w:r>
            <w:permStart w:id="216" w:edGrp="everyone"/>
            <w:r>
              <w:rPr>
                <w:rFonts w:hint="eastAsia" w:ascii="宋体" w:hAnsi="宋体" w:cs="宋体"/>
                <w:kern w:val="0"/>
                <w:sz w:val="20"/>
                <w:szCs w:val="20"/>
              </w:rPr>
              <w:t>部门</w:t>
            </w:r>
            <w:permEnd w:id="216"/>
            <w:r>
              <w:rPr>
                <w:rFonts w:hint="eastAsia" w:ascii="宋体" w:hAnsi="宋体" w:cs="宋体"/>
                <w:kern w:val="0"/>
                <w:sz w:val="11"/>
                <w:szCs w:val="11"/>
              </w:rPr>
              <w:t xml:space="preserve"> </w:t>
            </w:r>
            <w:bookmarkEnd w:id="36"/>
            <w:r>
              <w:rPr>
                <w:rFonts w:hint="eastAsia" w:ascii="宋体" w:hAnsi="宋体" w:cs="宋体"/>
                <w:kern w:val="0"/>
                <w:sz w:val="20"/>
                <w:szCs w:val="20"/>
              </w:rPr>
              <w:t>：</w:t>
            </w:r>
            <w:permStart w:id="217" w:edGrp="everyone"/>
            <w:bookmarkStart w:id="37" w:name="PO_part2Table6DivName1"/>
            <w:r>
              <w:rPr>
                <w:rFonts w:hint="eastAsia" w:ascii="宋体" w:hAnsi="宋体" w:cs="宋体"/>
                <w:kern w:val="0"/>
                <w:sz w:val="20"/>
                <w:szCs w:val="20"/>
              </w:rPr>
              <w:t>韶关市曲江区司法局</w:t>
            </w:r>
            <w:permEnd w:id="217"/>
            <w:r>
              <w:rPr>
                <w:rFonts w:hint="eastAsia" w:ascii="宋体" w:hAnsi="宋体" w:cs="宋体"/>
                <w:kern w:val="0"/>
                <w:sz w:val="20"/>
                <w:szCs w:val="20"/>
              </w:rPr>
              <w:t xml:space="preserve"> </w:t>
            </w:r>
            <w:bookmarkEnd w:id="37"/>
          </w:p>
        </w:tc>
        <w:tc>
          <w:tcPr>
            <w:tcW w:w="2199" w:type="dxa"/>
            <w:tcBorders>
              <w:top w:val="nil"/>
              <w:left w:val="nil"/>
              <w:bottom w:val="single" w:color="auto" w:sz="4" w:space="0"/>
              <w:right w:val="nil"/>
            </w:tcBorders>
            <w:vAlign w:val="center"/>
          </w:tcPr>
          <w:p>
            <w:pPr>
              <w:jc w:val="right"/>
              <w:rPr>
                <w:rFonts w:hint="eastAsia" w:ascii="宋体" w:hAnsi="宋体" w:cs="宋体"/>
                <w:sz w:val="20"/>
                <w:szCs w:val="20"/>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7090" w:type="dxa"/>
            <w:gridSpan w:val="3"/>
            <w:tcBorders>
              <w:top w:val="single" w:color="auto" w:sz="4" w:space="0"/>
            </w:tcBorders>
            <w:vAlign w:val="center"/>
          </w:tcPr>
          <w:p>
            <w:pPr>
              <w:jc w:val="center"/>
              <w:rPr>
                <w:rFonts w:hint="eastAsia" w:ascii="宋体" w:hAnsi="宋体" w:cs="宋体"/>
                <w:szCs w:val="21"/>
              </w:rPr>
            </w:pPr>
            <w:r>
              <w:rPr>
                <w:rFonts w:hint="eastAsia" w:ascii="宋体" w:hAnsi="宋体" w:cs="宋体"/>
                <w:kern w:val="0"/>
                <w:szCs w:val="21"/>
              </w:rPr>
              <w:t>人员经费</w:t>
            </w:r>
          </w:p>
        </w:tc>
        <w:tc>
          <w:tcPr>
            <w:tcW w:w="7084" w:type="dxa"/>
            <w:gridSpan w:val="3"/>
            <w:tcBorders>
              <w:top w:val="single" w:color="auto" w:sz="4" w:space="0"/>
            </w:tcBorders>
            <w:vAlign w:val="center"/>
          </w:tcPr>
          <w:p>
            <w:pPr>
              <w:jc w:val="center"/>
              <w:rPr>
                <w:rFonts w:hint="eastAsia" w:ascii="宋体" w:hAnsi="宋体" w:cs="宋体"/>
                <w:szCs w:val="21"/>
              </w:rPr>
            </w:pPr>
            <w:r>
              <w:rPr>
                <w:rFonts w:hint="eastAsia" w:ascii="宋体" w:hAnsi="宋体" w:cs="宋体"/>
                <w:kern w:val="0"/>
                <w:szCs w:val="21"/>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1370" w:type="dxa"/>
            <w:vAlign w:val="center"/>
          </w:tcPr>
          <w:p>
            <w:pPr>
              <w:widowControl/>
              <w:jc w:val="center"/>
              <w:rPr>
                <w:rFonts w:hint="eastAsia" w:ascii="宋体" w:hAnsi="宋体" w:cs="宋体"/>
                <w:kern w:val="0"/>
                <w:szCs w:val="21"/>
              </w:rPr>
            </w:pPr>
            <w:r>
              <w:rPr>
                <w:rFonts w:hint="eastAsia" w:ascii="宋体" w:hAnsi="宋体" w:cs="宋体"/>
                <w:kern w:val="0"/>
                <w:szCs w:val="21"/>
              </w:rPr>
              <w:t>经济分类</w:t>
            </w:r>
            <w:r>
              <w:rPr>
                <w:rFonts w:hint="eastAsia" w:ascii="宋体" w:hAnsi="宋体" w:cs="宋体"/>
                <w:kern w:val="0"/>
                <w:szCs w:val="21"/>
              </w:rPr>
              <w:br w:type="textWrapping"/>
            </w:r>
            <w:r>
              <w:rPr>
                <w:rFonts w:hint="eastAsia" w:ascii="宋体" w:hAnsi="宋体" w:cs="宋体"/>
                <w:kern w:val="0"/>
                <w:szCs w:val="21"/>
              </w:rPr>
              <w:t>科目编码</w:t>
            </w:r>
          </w:p>
        </w:tc>
        <w:tc>
          <w:tcPr>
            <w:tcW w:w="3675" w:type="dxa"/>
            <w:vAlign w:val="center"/>
          </w:tcPr>
          <w:p>
            <w:pPr>
              <w:widowControl/>
              <w:jc w:val="center"/>
              <w:rPr>
                <w:rFonts w:hint="eastAsia" w:ascii="宋体" w:hAnsi="宋体" w:cs="宋体"/>
                <w:kern w:val="0"/>
                <w:szCs w:val="21"/>
              </w:rPr>
            </w:pPr>
            <w:r>
              <w:rPr>
                <w:rFonts w:hint="eastAsia" w:ascii="宋体" w:hAnsi="宋体" w:cs="宋体"/>
                <w:kern w:val="0"/>
                <w:szCs w:val="21"/>
              </w:rPr>
              <w:t>科目名称</w:t>
            </w:r>
          </w:p>
        </w:tc>
        <w:tc>
          <w:tcPr>
            <w:tcW w:w="2045" w:type="dxa"/>
            <w:vAlign w:val="center"/>
          </w:tcPr>
          <w:p>
            <w:pPr>
              <w:widowControl/>
              <w:jc w:val="center"/>
              <w:rPr>
                <w:rFonts w:hint="eastAsia" w:ascii="宋体" w:hAnsi="宋体" w:cs="宋体"/>
                <w:kern w:val="0"/>
                <w:szCs w:val="21"/>
              </w:rPr>
            </w:pPr>
            <w:r>
              <w:rPr>
                <w:rFonts w:hint="eastAsia" w:ascii="宋体" w:hAnsi="宋体" w:cs="宋体"/>
                <w:kern w:val="0"/>
                <w:szCs w:val="21"/>
              </w:rPr>
              <w:t>金额</w:t>
            </w:r>
          </w:p>
        </w:tc>
        <w:tc>
          <w:tcPr>
            <w:tcW w:w="1417" w:type="dxa"/>
            <w:vAlign w:val="center"/>
          </w:tcPr>
          <w:p>
            <w:pPr>
              <w:widowControl/>
              <w:jc w:val="center"/>
              <w:rPr>
                <w:rFonts w:hint="eastAsia" w:ascii="宋体" w:hAnsi="宋体" w:cs="宋体"/>
                <w:kern w:val="0"/>
                <w:szCs w:val="21"/>
              </w:rPr>
            </w:pPr>
            <w:r>
              <w:rPr>
                <w:rFonts w:hint="eastAsia" w:ascii="宋体" w:hAnsi="宋体" w:cs="宋体"/>
                <w:kern w:val="0"/>
                <w:szCs w:val="21"/>
              </w:rPr>
              <w:t>经济分类</w:t>
            </w:r>
            <w:r>
              <w:rPr>
                <w:rFonts w:hint="eastAsia" w:ascii="宋体" w:hAnsi="宋体" w:cs="宋体"/>
                <w:kern w:val="0"/>
                <w:szCs w:val="21"/>
              </w:rPr>
              <w:br w:type="textWrapping"/>
            </w:r>
            <w:r>
              <w:rPr>
                <w:rFonts w:hint="eastAsia" w:ascii="宋体" w:hAnsi="宋体" w:cs="宋体"/>
                <w:kern w:val="0"/>
                <w:szCs w:val="21"/>
              </w:rPr>
              <w:t>科目编码</w:t>
            </w:r>
          </w:p>
        </w:tc>
        <w:tc>
          <w:tcPr>
            <w:tcW w:w="3468" w:type="dxa"/>
            <w:vAlign w:val="center"/>
          </w:tcPr>
          <w:p>
            <w:pPr>
              <w:widowControl/>
              <w:jc w:val="center"/>
              <w:rPr>
                <w:rFonts w:hint="eastAsia" w:ascii="宋体" w:hAnsi="宋体" w:cs="宋体"/>
                <w:kern w:val="0"/>
                <w:szCs w:val="21"/>
              </w:rPr>
            </w:pPr>
            <w:r>
              <w:rPr>
                <w:rFonts w:hint="eastAsia" w:ascii="宋体" w:hAnsi="宋体" w:cs="宋体"/>
                <w:kern w:val="0"/>
                <w:szCs w:val="21"/>
              </w:rPr>
              <w:t>科目名称</w:t>
            </w:r>
          </w:p>
        </w:tc>
        <w:tc>
          <w:tcPr>
            <w:tcW w:w="2199" w:type="dxa"/>
            <w:vAlign w:val="center"/>
          </w:tcPr>
          <w:p>
            <w:pPr>
              <w:widowControl/>
              <w:jc w:val="center"/>
              <w:rPr>
                <w:rFonts w:hint="eastAsia" w:ascii="宋体" w:hAnsi="宋体" w:cs="宋体"/>
                <w:kern w:val="0"/>
                <w:szCs w:val="21"/>
              </w:rPr>
            </w:pPr>
            <w:r>
              <w:rPr>
                <w:rFonts w:hint="eastAsia" w:ascii="宋体" w:hAnsi="宋体" w:cs="宋体"/>
                <w:kern w:val="0"/>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ermStart w:id="218" w:edGrp="everyone" w:colFirst="2" w:colLast="2"/>
            <w:permStart w:id="219" w:edGrp="everyone" w:colFirst="5" w:colLast="5"/>
            <w:r>
              <w:rPr>
                <w:rFonts w:hint="eastAsia" w:ascii="宋体" w:hAnsi="宋体" w:cs="宋体"/>
                <w:color w:val="000000"/>
                <w:szCs w:val="21"/>
              </w:rPr>
              <w:t>301</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工资福利支出</w:t>
            </w:r>
          </w:p>
        </w:tc>
        <w:tc>
          <w:tcPr>
            <w:tcW w:w="2045" w:type="dxa"/>
            <w:tcBorders>
              <w:top w:val="single" w:color="auto" w:sz="4" w:space="0"/>
              <w:left w:val="nil"/>
              <w:bottom w:val="single" w:color="auto" w:sz="4" w:space="0"/>
              <w:right w:val="single" w:color="auto" w:sz="4" w:space="0"/>
            </w:tcBorders>
          </w:tcPr>
          <w:p>
            <w:pPr>
              <w:jc w:val="right"/>
              <w:rPr>
                <w:rFonts w:hint="eastAsia" w:ascii="宋体" w:hAnsi="宋体" w:cs="宋体"/>
                <w:szCs w:val="21"/>
              </w:rPr>
            </w:pPr>
            <w:r>
              <w:rPr>
                <w:rFonts w:ascii="宋体" w:hAnsi="宋体" w:cs="宋体"/>
                <w:kern w:val="0"/>
                <w:szCs w:val="21"/>
              </w:rPr>
              <w:t>794.83</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商品和服务支出</w:t>
            </w:r>
          </w:p>
        </w:tc>
        <w:tc>
          <w:tcPr>
            <w:tcW w:w="2199" w:type="dxa"/>
            <w:tcBorders>
              <w:top w:val="single" w:color="auto" w:sz="4" w:space="0"/>
              <w:left w:val="nil"/>
              <w:bottom w:val="single" w:color="auto" w:sz="4" w:space="0"/>
              <w:right w:val="single" w:color="auto" w:sz="4" w:space="0"/>
            </w:tcBorders>
          </w:tcPr>
          <w:p>
            <w:pPr>
              <w:jc w:val="right"/>
              <w:rPr>
                <w:rFonts w:hint="eastAsia" w:ascii="宋体" w:hAnsi="宋体" w:cs="宋体"/>
                <w:szCs w:val="21"/>
              </w:rPr>
            </w:pPr>
            <w:r>
              <w:rPr>
                <w:rFonts w:ascii="宋体" w:hAnsi="宋体" w:cs="宋体"/>
                <w:kern w:val="0"/>
                <w:szCs w:val="21"/>
              </w:rPr>
              <w:t>149.67</w:t>
            </w:r>
          </w:p>
        </w:tc>
      </w:tr>
      <w:permEnd w:id="218"/>
      <w:permEnd w:id="21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ermStart w:id="220" w:edGrp="everyone" w:colFirst="2" w:colLast="2"/>
            <w:permStart w:id="221" w:edGrp="everyone" w:colFirst="5" w:colLast="5"/>
            <w:r>
              <w:rPr>
                <w:rFonts w:hint="eastAsia" w:ascii="宋体" w:hAnsi="宋体" w:cs="宋体"/>
                <w:color w:val="000000"/>
                <w:szCs w:val="21"/>
              </w:rPr>
              <w:t>30101</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基本工资</w:t>
            </w:r>
          </w:p>
        </w:tc>
        <w:tc>
          <w:tcPr>
            <w:tcW w:w="2045" w:type="dxa"/>
            <w:tcBorders>
              <w:top w:val="single" w:color="auto" w:sz="4" w:space="0"/>
              <w:left w:val="nil"/>
              <w:bottom w:val="single" w:color="auto" w:sz="4" w:space="0"/>
              <w:right w:val="single" w:color="auto" w:sz="4" w:space="0"/>
            </w:tcBorders>
          </w:tcPr>
          <w:p>
            <w:pPr>
              <w:jc w:val="right"/>
              <w:rPr>
                <w:rFonts w:hint="eastAsia" w:ascii="宋体" w:hAnsi="宋体" w:cs="宋体"/>
                <w:szCs w:val="21"/>
              </w:rPr>
            </w:pPr>
            <w:r>
              <w:rPr>
                <w:rFonts w:ascii="宋体" w:hAnsi="宋体" w:cs="宋体"/>
                <w:kern w:val="0"/>
                <w:szCs w:val="21"/>
              </w:rPr>
              <w:t>182.40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30201</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办公费</w:t>
            </w:r>
          </w:p>
        </w:tc>
        <w:tc>
          <w:tcPr>
            <w:tcW w:w="2199" w:type="dxa"/>
            <w:tcBorders>
              <w:top w:val="single" w:color="auto" w:sz="4" w:space="0"/>
              <w:left w:val="nil"/>
              <w:bottom w:val="single" w:color="auto" w:sz="4" w:space="0"/>
              <w:right w:val="single" w:color="auto" w:sz="4" w:space="0"/>
            </w:tcBorders>
          </w:tcPr>
          <w:p>
            <w:pPr>
              <w:jc w:val="right"/>
              <w:rPr>
                <w:rFonts w:hint="eastAsia" w:ascii="宋体" w:hAnsi="宋体" w:cs="宋体"/>
                <w:szCs w:val="21"/>
              </w:rPr>
            </w:pPr>
            <w:r>
              <w:rPr>
                <w:rFonts w:ascii="宋体" w:hAnsi="宋体" w:cs="宋体"/>
                <w:kern w:val="0"/>
                <w:szCs w:val="21"/>
              </w:rPr>
              <w:t>12.86</w:t>
            </w:r>
          </w:p>
        </w:tc>
      </w:tr>
      <w:permEnd w:id="220"/>
      <w:permEnd w:id="22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ermStart w:id="222" w:edGrp="everyone" w:colFirst="2" w:colLast="2"/>
            <w:permStart w:id="223" w:edGrp="everyone" w:colFirst="5" w:colLast="5"/>
            <w:r>
              <w:rPr>
                <w:rFonts w:hint="eastAsia" w:ascii="宋体" w:hAnsi="宋体" w:cs="宋体"/>
                <w:color w:val="000000"/>
                <w:szCs w:val="21"/>
              </w:rPr>
              <w:t>30102</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津贴补贴</w:t>
            </w:r>
          </w:p>
        </w:tc>
        <w:tc>
          <w:tcPr>
            <w:tcW w:w="2045" w:type="dxa"/>
            <w:tcBorders>
              <w:top w:val="single" w:color="auto" w:sz="4" w:space="0"/>
              <w:left w:val="nil"/>
              <w:bottom w:val="single" w:color="auto" w:sz="4" w:space="0"/>
              <w:right w:val="single" w:color="auto" w:sz="4" w:space="0"/>
            </w:tcBorders>
          </w:tcPr>
          <w:p>
            <w:pPr>
              <w:jc w:val="right"/>
              <w:rPr>
                <w:rFonts w:hint="eastAsia" w:ascii="宋体" w:hAnsi="宋体" w:cs="宋体"/>
                <w:szCs w:val="21"/>
              </w:rPr>
            </w:pPr>
            <w:r>
              <w:rPr>
                <w:rFonts w:ascii="宋体" w:hAnsi="宋体" w:cs="宋体"/>
                <w:kern w:val="0"/>
                <w:szCs w:val="21"/>
              </w:rPr>
              <w:t>337.21</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30202</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印刷费</w:t>
            </w:r>
          </w:p>
        </w:tc>
        <w:tc>
          <w:tcPr>
            <w:tcW w:w="2199" w:type="dxa"/>
            <w:tcBorders>
              <w:top w:val="single" w:color="auto" w:sz="4" w:space="0"/>
              <w:left w:val="nil"/>
              <w:bottom w:val="single" w:color="auto" w:sz="4" w:space="0"/>
              <w:right w:val="single" w:color="auto" w:sz="4" w:space="0"/>
            </w:tcBorders>
          </w:tcPr>
          <w:p>
            <w:pPr>
              <w:jc w:val="right"/>
              <w:rPr>
                <w:rFonts w:hint="eastAsia" w:ascii="宋体" w:hAnsi="宋体" w:cs="宋体"/>
                <w:szCs w:val="21"/>
              </w:rPr>
            </w:pPr>
            <w:r>
              <w:rPr>
                <w:rFonts w:ascii="宋体" w:hAnsi="宋体" w:cs="宋体"/>
                <w:kern w:val="0"/>
                <w:szCs w:val="21"/>
              </w:rPr>
              <w:t>1.38</w:t>
            </w:r>
          </w:p>
        </w:tc>
      </w:tr>
      <w:permEnd w:id="222"/>
      <w:permEnd w:id="22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ermStart w:id="224" w:edGrp="everyone" w:colFirst="2" w:colLast="2"/>
            <w:permStart w:id="225" w:edGrp="everyone" w:colFirst="5" w:colLast="5"/>
            <w:r>
              <w:rPr>
                <w:rFonts w:hint="eastAsia" w:ascii="宋体" w:hAnsi="宋体" w:cs="宋体"/>
                <w:color w:val="000000"/>
                <w:szCs w:val="21"/>
              </w:rPr>
              <w:t>30103</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奖金</w:t>
            </w:r>
          </w:p>
        </w:tc>
        <w:tc>
          <w:tcPr>
            <w:tcW w:w="2045" w:type="dxa"/>
            <w:tcBorders>
              <w:top w:val="single" w:color="auto" w:sz="4" w:space="0"/>
              <w:left w:val="nil"/>
              <w:bottom w:val="single" w:color="auto" w:sz="4" w:space="0"/>
              <w:right w:val="single" w:color="auto" w:sz="4" w:space="0"/>
            </w:tcBorders>
          </w:tcPr>
          <w:p>
            <w:pPr>
              <w:jc w:val="right"/>
              <w:rPr>
                <w:rFonts w:hint="eastAsia" w:ascii="宋体" w:hAnsi="宋体" w:cs="宋体"/>
                <w:szCs w:val="21"/>
              </w:rPr>
            </w:pPr>
            <w:r>
              <w:rPr>
                <w:rFonts w:ascii="宋体" w:hAnsi="宋体" w:cs="宋体"/>
                <w:kern w:val="0"/>
                <w:szCs w:val="21"/>
              </w:rPr>
              <w:t>69.02</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30203</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咨询费</w:t>
            </w:r>
          </w:p>
        </w:tc>
        <w:tc>
          <w:tcPr>
            <w:tcW w:w="2199" w:type="dxa"/>
            <w:tcBorders>
              <w:top w:val="single" w:color="auto" w:sz="4" w:space="0"/>
              <w:left w:val="nil"/>
              <w:bottom w:val="single" w:color="auto" w:sz="4" w:space="0"/>
              <w:right w:val="single" w:color="auto" w:sz="4" w:space="0"/>
            </w:tcBorders>
          </w:tcPr>
          <w:p>
            <w:pPr>
              <w:jc w:val="right"/>
              <w:rPr>
                <w:rFonts w:hint="eastAsia" w:ascii="宋体" w:hAnsi="宋体" w:cs="宋体"/>
                <w:szCs w:val="21"/>
              </w:rPr>
            </w:pPr>
            <w:r>
              <w:rPr>
                <w:rFonts w:ascii="宋体" w:hAnsi="宋体" w:cs="宋体"/>
                <w:kern w:val="0"/>
                <w:szCs w:val="21"/>
              </w:rPr>
              <w:t>0.20</w:t>
            </w:r>
          </w:p>
        </w:tc>
      </w:tr>
      <w:permEnd w:id="224"/>
      <w:permEnd w:id="22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ermStart w:id="226" w:edGrp="everyone" w:colFirst="2" w:colLast="2"/>
            <w:permStart w:id="227" w:edGrp="everyone" w:colFirst="5" w:colLast="5"/>
            <w:r>
              <w:rPr>
                <w:rFonts w:hint="eastAsia" w:ascii="宋体" w:hAnsi="宋体" w:cs="宋体"/>
                <w:color w:val="000000"/>
                <w:szCs w:val="21"/>
              </w:rPr>
              <w:t>30106</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伙食补助费</w:t>
            </w:r>
          </w:p>
        </w:tc>
        <w:tc>
          <w:tcPr>
            <w:tcW w:w="2045" w:type="dxa"/>
            <w:tcBorders>
              <w:top w:val="single" w:color="auto" w:sz="4" w:space="0"/>
              <w:left w:val="nil"/>
              <w:bottom w:val="single" w:color="auto" w:sz="4" w:space="0"/>
              <w:right w:val="single" w:color="auto" w:sz="4" w:space="0"/>
            </w:tcBorders>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30204</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手续费</w:t>
            </w:r>
          </w:p>
        </w:tc>
        <w:tc>
          <w:tcPr>
            <w:tcW w:w="2199" w:type="dxa"/>
            <w:tcBorders>
              <w:top w:val="single" w:color="auto" w:sz="4" w:space="0"/>
              <w:left w:val="nil"/>
              <w:bottom w:val="single" w:color="auto" w:sz="4" w:space="0"/>
              <w:right w:val="single" w:color="auto" w:sz="4" w:space="0"/>
            </w:tcBorders>
          </w:tcPr>
          <w:p>
            <w:pPr>
              <w:jc w:val="right"/>
              <w:rPr>
                <w:rFonts w:hint="eastAsia" w:ascii="宋体" w:hAnsi="宋体" w:cs="宋体"/>
                <w:szCs w:val="21"/>
              </w:rPr>
            </w:pPr>
            <w:r>
              <w:rPr>
                <w:rFonts w:ascii="宋体" w:hAnsi="宋体" w:cs="宋体"/>
                <w:kern w:val="0"/>
                <w:szCs w:val="21"/>
              </w:rPr>
              <w:t>0.04</w:t>
            </w:r>
          </w:p>
        </w:tc>
      </w:tr>
      <w:permEnd w:id="226"/>
      <w:permEnd w:id="22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ermStart w:id="228" w:edGrp="everyone" w:colFirst="2" w:colLast="2"/>
            <w:permStart w:id="229" w:edGrp="everyone" w:colFirst="5" w:colLast="5"/>
            <w:r>
              <w:rPr>
                <w:rFonts w:hint="eastAsia" w:ascii="宋体" w:hAnsi="宋体" w:cs="宋体"/>
                <w:color w:val="000000"/>
                <w:szCs w:val="21"/>
              </w:rPr>
              <w:t>30107</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绩效工资</w:t>
            </w:r>
          </w:p>
        </w:tc>
        <w:tc>
          <w:tcPr>
            <w:tcW w:w="2045" w:type="dxa"/>
            <w:tcBorders>
              <w:top w:val="single" w:color="auto" w:sz="4" w:space="0"/>
              <w:left w:val="nil"/>
              <w:bottom w:val="single" w:color="auto" w:sz="4" w:space="0"/>
              <w:right w:val="single" w:color="auto" w:sz="4" w:space="0"/>
            </w:tcBorders>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30205</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水费</w:t>
            </w:r>
          </w:p>
        </w:tc>
        <w:tc>
          <w:tcPr>
            <w:tcW w:w="2199" w:type="dxa"/>
            <w:tcBorders>
              <w:top w:val="single" w:color="auto" w:sz="4" w:space="0"/>
              <w:left w:val="nil"/>
              <w:bottom w:val="single" w:color="auto" w:sz="4" w:space="0"/>
              <w:right w:val="single" w:color="auto" w:sz="4" w:space="0"/>
            </w:tcBorders>
          </w:tcPr>
          <w:p>
            <w:pPr>
              <w:jc w:val="right"/>
              <w:rPr>
                <w:rFonts w:hint="eastAsia" w:ascii="宋体" w:hAnsi="宋体" w:cs="宋体"/>
                <w:szCs w:val="21"/>
              </w:rPr>
            </w:pPr>
            <w:r>
              <w:rPr>
                <w:rFonts w:ascii="宋体" w:hAnsi="宋体" w:cs="宋体"/>
                <w:kern w:val="0"/>
                <w:szCs w:val="21"/>
              </w:rPr>
              <w:t>0.18</w:t>
            </w:r>
          </w:p>
        </w:tc>
      </w:tr>
      <w:permEnd w:id="228"/>
      <w:permEnd w:id="22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ermStart w:id="230" w:edGrp="everyone" w:colFirst="2" w:colLast="2"/>
            <w:permStart w:id="231" w:edGrp="everyone" w:colFirst="5" w:colLast="5"/>
            <w:r>
              <w:rPr>
                <w:rFonts w:hint="eastAsia" w:ascii="宋体" w:hAnsi="宋体" w:cs="宋体"/>
                <w:color w:val="000000"/>
                <w:szCs w:val="21"/>
              </w:rPr>
              <w:t>30108</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机关事业单位基本养老保险缴费</w:t>
            </w:r>
          </w:p>
        </w:tc>
        <w:tc>
          <w:tcPr>
            <w:tcW w:w="2045" w:type="dxa"/>
            <w:tcBorders>
              <w:top w:val="single" w:color="auto" w:sz="4" w:space="0"/>
              <w:left w:val="nil"/>
              <w:bottom w:val="single" w:color="auto" w:sz="4" w:space="0"/>
              <w:right w:val="single" w:color="auto" w:sz="4" w:space="0"/>
            </w:tcBorders>
          </w:tcPr>
          <w:p>
            <w:pPr>
              <w:jc w:val="right"/>
              <w:rPr>
                <w:rFonts w:hint="eastAsia" w:ascii="宋体" w:hAnsi="宋体" w:cs="宋体"/>
                <w:szCs w:val="21"/>
              </w:rPr>
            </w:pPr>
            <w:r>
              <w:rPr>
                <w:rFonts w:ascii="宋体" w:hAnsi="宋体" w:cs="宋体"/>
                <w:kern w:val="0"/>
                <w:szCs w:val="21"/>
              </w:rPr>
              <w:t>93.87</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30206</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电费</w:t>
            </w:r>
          </w:p>
        </w:tc>
        <w:tc>
          <w:tcPr>
            <w:tcW w:w="2199" w:type="dxa"/>
            <w:tcBorders>
              <w:top w:val="single" w:color="auto" w:sz="4" w:space="0"/>
              <w:left w:val="nil"/>
              <w:bottom w:val="single" w:color="auto" w:sz="4" w:space="0"/>
              <w:right w:val="single" w:color="auto" w:sz="4" w:space="0"/>
            </w:tcBorders>
          </w:tcPr>
          <w:p>
            <w:pPr>
              <w:jc w:val="right"/>
              <w:rPr>
                <w:rFonts w:hint="eastAsia" w:ascii="宋体" w:hAnsi="宋体" w:cs="宋体"/>
                <w:szCs w:val="21"/>
              </w:rPr>
            </w:pPr>
            <w:r>
              <w:rPr>
                <w:rFonts w:ascii="宋体" w:hAnsi="宋体" w:cs="宋体"/>
                <w:kern w:val="0"/>
                <w:szCs w:val="21"/>
              </w:rPr>
              <w:t>6.69</w:t>
            </w:r>
          </w:p>
        </w:tc>
      </w:tr>
      <w:permEnd w:id="230"/>
      <w:permEnd w:id="23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ermStart w:id="232" w:edGrp="everyone" w:colFirst="2" w:colLast="2"/>
            <w:permStart w:id="233" w:edGrp="everyone" w:colFirst="5" w:colLast="5"/>
            <w:r>
              <w:rPr>
                <w:rFonts w:hint="eastAsia" w:ascii="宋体" w:hAnsi="宋体" w:cs="宋体"/>
                <w:color w:val="000000"/>
                <w:szCs w:val="21"/>
              </w:rPr>
              <w:t>30109</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职业年金缴费</w:t>
            </w:r>
          </w:p>
        </w:tc>
        <w:tc>
          <w:tcPr>
            <w:tcW w:w="2045" w:type="dxa"/>
            <w:tcBorders>
              <w:top w:val="single" w:color="auto" w:sz="4" w:space="0"/>
              <w:left w:val="nil"/>
              <w:bottom w:val="single" w:color="auto" w:sz="4" w:space="0"/>
              <w:right w:val="single" w:color="auto" w:sz="4" w:space="0"/>
            </w:tcBorders>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30207</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邮电费</w:t>
            </w:r>
          </w:p>
        </w:tc>
        <w:tc>
          <w:tcPr>
            <w:tcW w:w="2199" w:type="dxa"/>
            <w:tcBorders>
              <w:top w:val="single" w:color="auto" w:sz="4" w:space="0"/>
              <w:left w:val="nil"/>
              <w:bottom w:val="single" w:color="auto" w:sz="4" w:space="0"/>
              <w:right w:val="single" w:color="auto" w:sz="4" w:space="0"/>
            </w:tcBorders>
          </w:tcPr>
          <w:p>
            <w:pPr>
              <w:jc w:val="right"/>
              <w:rPr>
                <w:rFonts w:hint="eastAsia" w:ascii="宋体" w:hAnsi="宋体" w:cs="宋体"/>
                <w:szCs w:val="21"/>
              </w:rPr>
            </w:pPr>
            <w:r>
              <w:rPr>
                <w:rFonts w:ascii="宋体" w:hAnsi="宋体" w:cs="宋体"/>
                <w:kern w:val="0"/>
                <w:szCs w:val="21"/>
              </w:rPr>
              <w:t>0.81</w:t>
            </w:r>
          </w:p>
        </w:tc>
      </w:tr>
      <w:permEnd w:id="232"/>
      <w:permEnd w:id="23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ermStart w:id="234" w:edGrp="everyone" w:colFirst="2" w:colLast="2"/>
            <w:permStart w:id="235" w:edGrp="everyone" w:colFirst="5" w:colLast="5"/>
            <w:r>
              <w:rPr>
                <w:rFonts w:hint="eastAsia" w:ascii="宋体" w:hAnsi="宋体" w:cs="宋体"/>
                <w:color w:val="000000"/>
                <w:szCs w:val="21"/>
              </w:rPr>
              <w:t>30110</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职工基本医疗保险缴费</w:t>
            </w:r>
          </w:p>
        </w:tc>
        <w:tc>
          <w:tcPr>
            <w:tcW w:w="2045" w:type="dxa"/>
            <w:tcBorders>
              <w:top w:val="single" w:color="auto" w:sz="4" w:space="0"/>
              <w:left w:val="nil"/>
              <w:bottom w:val="single" w:color="auto" w:sz="4" w:space="0"/>
              <w:right w:val="single" w:color="auto" w:sz="4" w:space="0"/>
            </w:tcBorders>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30208</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取暖费</w:t>
            </w:r>
          </w:p>
        </w:tc>
        <w:tc>
          <w:tcPr>
            <w:tcW w:w="2199" w:type="dxa"/>
            <w:tcBorders>
              <w:top w:val="single" w:color="auto" w:sz="4" w:space="0"/>
              <w:left w:val="nil"/>
              <w:bottom w:val="single" w:color="auto" w:sz="4" w:space="0"/>
              <w:right w:val="single" w:color="auto" w:sz="4" w:space="0"/>
            </w:tcBorders>
          </w:tcPr>
          <w:p>
            <w:pPr>
              <w:jc w:val="right"/>
              <w:rPr>
                <w:rFonts w:hint="eastAsia" w:ascii="宋体" w:hAnsi="宋体" w:cs="宋体"/>
                <w:szCs w:val="21"/>
              </w:rPr>
            </w:pPr>
            <w:r>
              <w:rPr>
                <w:rFonts w:hint="eastAsia" w:ascii="宋体" w:hAnsi="宋体" w:cs="宋体"/>
                <w:kern w:val="0"/>
                <w:szCs w:val="21"/>
              </w:rPr>
              <w:t>0.00</w:t>
            </w:r>
          </w:p>
        </w:tc>
      </w:tr>
      <w:permEnd w:id="234"/>
      <w:permEnd w:id="23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ermStart w:id="236" w:edGrp="everyone" w:colFirst="2" w:colLast="2"/>
            <w:permStart w:id="237" w:edGrp="everyone" w:colFirst="5" w:colLast="5"/>
            <w:r>
              <w:rPr>
                <w:rFonts w:hint="eastAsia" w:ascii="宋体" w:hAnsi="宋体" w:cs="宋体"/>
                <w:color w:val="000000"/>
                <w:szCs w:val="21"/>
              </w:rPr>
              <w:t>30111</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公务员医疗补助缴费</w:t>
            </w:r>
          </w:p>
        </w:tc>
        <w:tc>
          <w:tcPr>
            <w:tcW w:w="2045" w:type="dxa"/>
            <w:tcBorders>
              <w:top w:val="single" w:color="auto" w:sz="4" w:space="0"/>
              <w:left w:val="nil"/>
              <w:bottom w:val="single" w:color="auto" w:sz="4" w:space="0"/>
              <w:right w:val="single" w:color="auto" w:sz="4" w:space="0"/>
            </w:tcBorders>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30209</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物业管理费</w:t>
            </w:r>
          </w:p>
        </w:tc>
        <w:tc>
          <w:tcPr>
            <w:tcW w:w="2199" w:type="dxa"/>
            <w:tcBorders>
              <w:top w:val="single" w:color="auto" w:sz="4" w:space="0"/>
              <w:left w:val="nil"/>
              <w:bottom w:val="single" w:color="auto" w:sz="4" w:space="0"/>
              <w:right w:val="single" w:color="auto" w:sz="4" w:space="0"/>
            </w:tcBorders>
          </w:tcPr>
          <w:p>
            <w:pPr>
              <w:jc w:val="right"/>
              <w:rPr>
                <w:rFonts w:hint="eastAsia" w:ascii="宋体" w:hAnsi="宋体" w:cs="宋体"/>
                <w:szCs w:val="21"/>
              </w:rPr>
            </w:pPr>
            <w:r>
              <w:rPr>
                <w:rFonts w:hint="eastAsia" w:ascii="宋体" w:hAnsi="宋体" w:cs="宋体"/>
                <w:kern w:val="0"/>
                <w:szCs w:val="21"/>
              </w:rPr>
              <w:t>0.00</w:t>
            </w:r>
          </w:p>
        </w:tc>
      </w:tr>
      <w:permEnd w:id="236"/>
      <w:permEnd w:id="23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ermStart w:id="238" w:edGrp="everyone" w:colFirst="2" w:colLast="2"/>
            <w:permStart w:id="239" w:edGrp="everyone" w:colFirst="5" w:colLast="5"/>
            <w:r>
              <w:rPr>
                <w:rFonts w:hint="eastAsia" w:ascii="宋体" w:hAnsi="宋体" w:cs="宋体"/>
                <w:color w:val="000000"/>
                <w:szCs w:val="21"/>
              </w:rPr>
              <w:t>30112</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其他社会保障缴费</w:t>
            </w:r>
          </w:p>
        </w:tc>
        <w:tc>
          <w:tcPr>
            <w:tcW w:w="2045" w:type="dxa"/>
            <w:tcBorders>
              <w:top w:val="single" w:color="auto" w:sz="4" w:space="0"/>
              <w:left w:val="nil"/>
              <w:bottom w:val="single" w:color="auto" w:sz="4" w:space="0"/>
              <w:right w:val="single" w:color="auto" w:sz="4" w:space="0"/>
            </w:tcBorders>
          </w:tcPr>
          <w:p>
            <w:pPr>
              <w:jc w:val="right"/>
              <w:rPr>
                <w:rFonts w:hint="eastAsia" w:ascii="宋体" w:hAnsi="宋体" w:cs="宋体"/>
                <w:szCs w:val="21"/>
              </w:rPr>
            </w:pPr>
            <w:r>
              <w:rPr>
                <w:rFonts w:ascii="宋体" w:hAnsi="宋体" w:cs="宋体"/>
                <w:kern w:val="0"/>
                <w:szCs w:val="21"/>
              </w:rPr>
              <w:t>26.96</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30211</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差旅费</w:t>
            </w:r>
          </w:p>
        </w:tc>
        <w:tc>
          <w:tcPr>
            <w:tcW w:w="2199" w:type="dxa"/>
            <w:tcBorders>
              <w:top w:val="single" w:color="auto" w:sz="4" w:space="0"/>
              <w:left w:val="nil"/>
              <w:bottom w:val="single" w:color="auto" w:sz="4" w:space="0"/>
              <w:right w:val="single" w:color="auto" w:sz="4" w:space="0"/>
            </w:tcBorders>
          </w:tcPr>
          <w:p>
            <w:pPr>
              <w:jc w:val="right"/>
              <w:rPr>
                <w:rFonts w:hint="eastAsia" w:ascii="宋体" w:hAnsi="宋体" w:cs="宋体"/>
                <w:szCs w:val="21"/>
              </w:rPr>
            </w:pPr>
            <w:r>
              <w:rPr>
                <w:rFonts w:ascii="宋体" w:hAnsi="宋体" w:cs="宋体"/>
                <w:kern w:val="0"/>
                <w:szCs w:val="21"/>
              </w:rPr>
              <w:t>1.61</w:t>
            </w:r>
          </w:p>
        </w:tc>
      </w:tr>
      <w:permEnd w:id="238"/>
      <w:permEnd w:id="23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ermStart w:id="240" w:edGrp="everyone" w:colFirst="2" w:colLast="2"/>
            <w:permStart w:id="241" w:edGrp="everyone" w:colFirst="5" w:colLast="5"/>
            <w:r>
              <w:rPr>
                <w:rFonts w:hint="eastAsia" w:ascii="宋体" w:hAnsi="宋体" w:cs="宋体"/>
                <w:color w:val="000000"/>
                <w:szCs w:val="21"/>
              </w:rPr>
              <w:t>30113</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住房公积金</w:t>
            </w:r>
          </w:p>
        </w:tc>
        <w:tc>
          <w:tcPr>
            <w:tcW w:w="2045" w:type="dxa"/>
            <w:tcBorders>
              <w:top w:val="single" w:color="auto" w:sz="4" w:space="0"/>
              <w:left w:val="nil"/>
              <w:bottom w:val="single" w:color="auto" w:sz="4" w:space="0"/>
              <w:right w:val="single" w:color="auto" w:sz="4" w:space="0"/>
            </w:tcBorders>
          </w:tcPr>
          <w:p>
            <w:pPr>
              <w:jc w:val="right"/>
              <w:rPr>
                <w:rFonts w:hint="eastAsia" w:ascii="宋体" w:hAnsi="宋体" w:cs="宋体"/>
                <w:szCs w:val="21"/>
              </w:rPr>
            </w:pPr>
            <w:r>
              <w:rPr>
                <w:rFonts w:ascii="宋体" w:hAnsi="宋体" w:cs="宋体"/>
                <w:kern w:val="0"/>
                <w:szCs w:val="21"/>
              </w:rPr>
              <w:t>60.27</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30212</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因公出国（境）费用</w:t>
            </w:r>
          </w:p>
        </w:tc>
        <w:tc>
          <w:tcPr>
            <w:tcW w:w="2199" w:type="dxa"/>
            <w:tcBorders>
              <w:top w:val="single" w:color="auto" w:sz="4" w:space="0"/>
              <w:left w:val="nil"/>
              <w:bottom w:val="single" w:color="auto" w:sz="4" w:space="0"/>
              <w:right w:val="single" w:color="auto" w:sz="4" w:space="0"/>
            </w:tcBorders>
          </w:tcPr>
          <w:p>
            <w:pPr>
              <w:jc w:val="right"/>
              <w:rPr>
                <w:rFonts w:hint="eastAsia" w:ascii="宋体" w:hAnsi="宋体" w:cs="宋体"/>
                <w:szCs w:val="21"/>
              </w:rPr>
            </w:pPr>
            <w:r>
              <w:rPr>
                <w:rFonts w:hint="eastAsia" w:ascii="宋体" w:hAnsi="宋体" w:cs="宋体"/>
                <w:kern w:val="0"/>
                <w:szCs w:val="21"/>
              </w:rPr>
              <w:t>0.00</w:t>
            </w:r>
          </w:p>
        </w:tc>
      </w:tr>
      <w:permEnd w:id="240"/>
      <w:permEnd w:id="24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ermStart w:id="242" w:edGrp="everyone" w:colFirst="2" w:colLast="2"/>
            <w:permStart w:id="243" w:edGrp="everyone" w:colFirst="5" w:colLast="5"/>
            <w:r>
              <w:rPr>
                <w:rFonts w:hint="eastAsia" w:ascii="宋体" w:hAnsi="宋体" w:cs="宋体"/>
                <w:color w:val="000000"/>
                <w:szCs w:val="21"/>
              </w:rPr>
              <w:t>30114</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医疗费</w:t>
            </w:r>
          </w:p>
        </w:tc>
        <w:tc>
          <w:tcPr>
            <w:tcW w:w="2045" w:type="dxa"/>
            <w:tcBorders>
              <w:top w:val="single" w:color="auto" w:sz="4" w:space="0"/>
              <w:left w:val="nil"/>
              <w:bottom w:val="single" w:color="auto" w:sz="4" w:space="0"/>
              <w:right w:val="single" w:color="auto" w:sz="4" w:space="0"/>
            </w:tcBorders>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30213</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维修(护)费</w:t>
            </w:r>
          </w:p>
        </w:tc>
        <w:tc>
          <w:tcPr>
            <w:tcW w:w="2199" w:type="dxa"/>
            <w:tcBorders>
              <w:top w:val="single" w:color="auto" w:sz="4" w:space="0"/>
              <w:left w:val="nil"/>
              <w:bottom w:val="single" w:color="auto" w:sz="4" w:space="0"/>
              <w:right w:val="single" w:color="auto" w:sz="4" w:space="0"/>
            </w:tcBorders>
          </w:tcPr>
          <w:p>
            <w:pPr>
              <w:jc w:val="right"/>
              <w:rPr>
                <w:rFonts w:hint="eastAsia" w:ascii="宋体" w:hAnsi="宋体" w:cs="宋体"/>
                <w:szCs w:val="21"/>
              </w:rPr>
            </w:pPr>
            <w:r>
              <w:rPr>
                <w:rFonts w:ascii="宋体" w:hAnsi="宋体" w:cs="宋体"/>
                <w:kern w:val="0"/>
                <w:szCs w:val="21"/>
              </w:rPr>
              <w:t>21.05</w:t>
            </w:r>
          </w:p>
        </w:tc>
      </w:tr>
      <w:permEnd w:id="242"/>
      <w:permEnd w:id="24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ermStart w:id="244" w:edGrp="everyone" w:colFirst="2" w:colLast="2"/>
            <w:permStart w:id="245" w:edGrp="everyone" w:colFirst="5" w:colLast="5"/>
            <w:r>
              <w:rPr>
                <w:rFonts w:hint="eastAsia" w:ascii="宋体" w:hAnsi="宋体" w:cs="宋体"/>
                <w:color w:val="000000"/>
                <w:szCs w:val="21"/>
              </w:rPr>
              <w:t>30199</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其他工资福利支出</w:t>
            </w:r>
          </w:p>
        </w:tc>
        <w:tc>
          <w:tcPr>
            <w:tcW w:w="2045" w:type="dxa"/>
            <w:tcBorders>
              <w:top w:val="single" w:color="auto" w:sz="4" w:space="0"/>
              <w:left w:val="nil"/>
              <w:bottom w:val="single" w:color="auto" w:sz="4" w:space="0"/>
              <w:right w:val="single" w:color="auto" w:sz="4" w:space="0"/>
            </w:tcBorders>
          </w:tcPr>
          <w:p>
            <w:pPr>
              <w:jc w:val="right"/>
              <w:rPr>
                <w:rFonts w:hint="eastAsia" w:ascii="宋体" w:hAnsi="宋体" w:cs="宋体"/>
                <w:szCs w:val="21"/>
              </w:rPr>
            </w:pPr>
            <w:r>
              <w:rPr>
                <w:rFonts w:ascii="宋体" w:hAnsi="宋体" w:cs="宋体"/>
                <w:kern w:val="0"/>
                <w:szCs w:val="21"/>
              </w:rPr>
              <w:t>25.08</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30214</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租赁费</w:t>
            </w:r>
          </w:p>
        </w:tc>
        <w:tc>
          <w:tcPr>
            <w:tcW w:w="2199" w:type="dxa"/>
            <w:tcBorders>
              <w:top w:val="single" w:color="auto" w:sz="4" w:space="0"/>
              <w:left w:val="nil"/>
              <w:bottom w:val="single" w:color="auto" w:sz="4" w:space="0"/>
              <w:right w:val="single" w:color="auto" w:sz="4" w:space="0"/>
            </w:tcBorders>
          </w:tcPr>
          <w:p>
            <w:pPr>
              <w:jc w:val="right"/>
              <w:rPr>
                <w:rFonts w:hint="eastAsia" w:ascii="宋体" w:hAnsi="宋体" w:cs="宋体"/>
                <w:szCs w:val="21"/>
              </w:rPr>
            </w:pPr>
            <w:r>
              <w:rPr>
                <w:rFonts w:hint="eastAsia" w:ascii="宋体" w:hAnsi="宋体" w:cs="宋体"/>
                <w:kern w:val="0"/>
                <w:szCs w:val="21"/>
              </w:rPr>
              <w:t>0.00</w:t>
            </w:r>
          </w:p>
        </w:tc>
      </w:tr>
      <w:permEnd w:id="244"/>
      <w:permEnd w:id="24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ermStart w:id="246" w:edGrp="everyone" w:colFirst="2" w:colLast="2"/>
            <w:permStart w:id="247" w:edGrp="everyone" w:colFirst="5" w:colLast="5"/>
            <w:r>
              <w:rPr>
                <w:rFonts w:hint="eastAsia" w:ascii="宋体" w:hAnsi="宋体" w:cs="宋体"/>
                <w:color w:val="000000"/>
                <w:szCs w:val="21"/>
              </w:rPr>
              <w:t>303</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对个人和家庭的补助</w:t>
            </w:r>
          </w:p>
        </w:tc>
        <w:tc>
          <w:tcPr>
            <w:tcW w:w="2045" w:type="dxa"/>
            <w:tcBorders>
              <w:top w:val="single" w:color="auto" w:sz="4" w:space="0"/>
              <w:left w:val="nil"/>
              <w:bottom w:val="single" w:color="auto" w:sz="4" w:space="0"/>
              <w:right w:val="single" w:color="auto" w:sz="4" w:space="0"/>
            </w:tcBorders>
          </w:tcPr>
          <w:p>
            <w:pPr>
              <w:jc w:val="right"/>
              <w:rPr>
                <w:rFonts w:hint="eastAsia" w:ascii="宋体" w:hAnsi="宋体" w:cs="宋体"/>
                <w:szCs w:val="21"/>
              </w:rPr>
            </w:pPr>
            <w:r>
              <w:rPr>
                <w:rFonts w:ascii="宋体" w:hAnsi="宋体" w:cs="宋体"/>
                <w:kern w:val="0"/>
                <w:szCs w:val="21"/>
              </w:rPr>
              <w:t>90.41</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30215</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会议费</w:t>
            </w:r>
          </w:p>
        </w:tc>
        <w:tc>
          <w:tcPr>
            <w:tcW w:w="2199" w:type="dxa"/>
            <w:tcBorders>
              <w:top w:val="single" w:color="auto" w:sz="4" w:space="0"/>
              <w:left w:val="nil"/>
              <w:bottom w:val="single" w:color="auto" w:sz="4" w:space="0"/>
              <w:right w:val="single" w:color="auto" w:sz="4" w:space="0"/>
            </w:tcBorders>
          </w:tcPr>
          <w:p>
            <w:pPr>
              <w:jc w:val="right"/>
              <w:rPr>
                <w:rFonts w:hint="eastAsia" w:ascii="宋体" w:hAnsi="宋体" w:cs="宋体"/>
                <w:szCs w:val="21"/>
              </w:rPr>
            </w:pPr>
            <w:r>
              <w:rPr>
                <w:rFonts w:ascii="宋体" w:hAnsi="宋体" w:cs="宋体"/>
                <w:kern w:val="0"/>
                <w:szCs w:val="21"/>
              </w:rPr>
              <w:t>1.06</w:t>
            </w:r>
          </w:p>
        </w:tc>
      </w:tr>
      <w:permEnd w:id="246"/>
      <w:permEnd w:id="24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ermStart w:id="248" w:edGrp="everyone" w:colFirst="2" w:colLast="2"/>
            <w:permStart w:id="249" w:edGrp="everyone" w:colFirst="5" w:colLast="5"/>
            <w:r>
              <w:rPr>
                <w:rFonts w:hint="eastAsia" w:ascii="宋体" w:hAnsi="宋体" w:cs="宋体"/>
                <w:color w:val="000000"/>
                <w:szCs w:val="21"/>
              </w:rPr>
              <w:t>30301</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离休费</w:t>
            </w:r>
          </w:p>
        </w:tc>
        <w:tc>
          <w:tcPr>
            <w:tcW w:w="2045" w:type="dxa"/>
            <w:tcBorders>
              <w:top w:val="single" w:color="auto" w:sz="4" w:space="0"/>
              <w:left w:val="nil"/>
              <w:bottom w:val="single" w:color="auto" w:sz="4" w:space="0"/>
              <w:right w:val="single" w:color="auto" w:sz="4" w:space="0"/>
            </w:tcBorders>
          </w:tcPr>
          <w:p>
            <w:pPr>
              <w:jc w:val="right"/>
              <w:rPr>
                <w:rFonts w:hint="eastAsia" w:ascii="宋体" w:hAnsi="宋体" w:cs="宋体"/>
                <w:szCs w:val="21"/>
              </w:rPr>
            </w:pPr>
            <w:r>
              <w:rPr>
                <w:rFonts w:ascii="宋体" w:hAnsi="宋体" w:cs="宋体"/>
                <w:kern w:val="0"/>
                <w:szCs w:val="21"/>
              </w:rPr>
              <w:t>15.91</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30216</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培训费</w:t>
            </w:r>
          </w:p>
        </w:tc>
        <w:tc>
          <w:tcPr>
            <w:tcW w:w="2199" w:type="dxa"/>
            <w:tcBorders>
              <w:top w:val="single" w:color="auto" w:sz="4" w:space="0"/>
              <w:left w:val="nil"/>
              <w:bottom w:val="single" w:color="auto" w:sz="4" w:space="0"/>
              <w:right w:val="single" w:color="auto" w:sz="4" w:space="0"/>
            </w:tcBorders>
          </w:tcPr>
          <w:p>
            <w:pPr>
              <w:jc w:val="right"/>
              <w:rPr>
                <w:rFonts w:hint="eastAsia" w:ascii="宋体" w:hAnsi="宋体" w:cs="宋体"/>
                <w:szCs w:val="21"/>
              </w:rPr>
            </w:pPr>
            <w:r>
              <w:rPr>
                <w:rFonts w:hint="eastAsia" w:ascii="宋体" w:hAnsi="宋体" w:cs="宋体"/>
                <w:kern w:val="0"/>
                <w:szCs w:val="21"/>
              </w:rPr>
              <w:t>0.00</w:t>
            </w:r>
          </w:p>
        </w:tc>
      </w:tr>
      <w:permEnd w:id="248"/>
      <w:permEnd w:id="24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ermStart w:id="250" w:edGrp="everyone" w:colFirst="2" w:colLast="2"/>
            <w:permStart w:id="251" w:edGrp="everyone" w:colFirst="5" w:colLast="5"/>
            <w:r>
              <w:rPr>
                <w:rFonts w:hint="eastAsia" w:ascii="宋体" w:hAnsi="宋体" w:cs="宋体"/>
                <w:color w:val="000000"/>
                <w:szCs w:val="21"/>
              </w:rPr>
              <w:t>30302</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退休费</w:t>
            </w:r>
          </w:p>
        </w:tc>
        <w:tc>
          <w:tcPr>
            <w:tcW w:w="2045" w:type="dxa"/>
            <w:tcBorders>
              <w:top w:val="single" w:color="auto" w:sz="4" w:space="0"/>
              <w:left w:val="nil"/>
              <w:bottom w:val="single" w:color="auto" w:sz="4" w:space="0"/>
              <w:right w:val="single" w:color="auto" w:sz="4" w:space="0"/>
            </w:tcBorders>
          </w:tcPr>
          <w:p>
            <w:pPr>
              <w:jc w:val="right"/>
              <w:rPr>
                <w:rFonts w:hint="eastAsia" w:ascii="宋体" w:hAnsi="宋体" w:cs="宋体"/>
                <w:szCs w:val="21"/>
              </w:rPr>
            </w:pPr>
            <w:r>
              <w:rPr>
                <w:rFonts w:ascii="宋体" w:hAnsi="宋体" w:cs="宋体"/>
                <w:kern w:val="0"/>
                <w:szCs w:val="21"/>
              </w:rPr>
              <w:t>55.44</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30217</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公务接待费</w:t>
            </w:r>
          </w:p>
        </w:tc>
        <w:tc>
          <w:tcPr>
            <w:tcW w:w="2199" w:type="dxa"/>
            <w:tcBorders>
              <w:top w:val="single" w:color="auto" w:sz="4" w:space="0"/>
              <w:left w:val="nil"/>
              <w:bottom w:val="single" w:color="auto" w:sz="4" w:space="0"/>
              <w:right w:val="single" w:color="auto" w:sz="4" w:space="0"/>
            </w:tcBorders>
          </w:tcPr>
          <w:p>
            <w:pPr>
              <w:jc w:val="right"/>
              <w:rPr>
                <w:rFonts w:hint="eastAsia" w:ascii="宋体" w:hAnsi="宋体" w:cs="宋体"/>
                <w:szCs w:val="21"/>
              </w:rPr>
            </w:pPr>
            <w:r>
              <w:rPr>
                <w:rFonts w:ascii="宋体" w:hAnsi="宋体" w:cs="宋体"/>
                <w:kern w:val="0"/>
                <w:szCs w:val="21"/>
              </w:rPr>
              <w:t>0.44</w:t>
            </w:r>
          </w:p>
        </w:tc>
      </w:tr>
      <w:permEnd w:id="250"/>
      <w:permEnd w:id="25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ermStart w:id="252" w:edGrp="everyone" w:colFirst="2" w:colLast="2"/>
            <w:permStart w:id="253" w:edGrp="everyone" w:colFirst="5" w:colLast="5"/>
            <w:r>
              <w:rPr>
                <w:rFonts w:hint="eastAsia" w:ascii="宋体" w:hAnsi="宋体" w:cs="宋体"/>
                <w:color w:val="000000"/>
                <w:szCs w:val="21"/>
              </w:rPr>
              <w:t>30303</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退职（役）费</w:t>
            </w:r>
          </w:p>
        </w:tc>
        <w:tc>
          <w:tcPr>
            <w:tcW w:w="2045" w:type="dxa"/>
            <w:tcBorders>
              <w:top w:val="single" w:color="auto" w:sz="4" w:space="0"/>
              <w:left w:val="nil"/>
              <w:bottom w:val="single" w:color="auto" w:sz="4" w:space="0"/>
              <w:right w:val="single" w:color="auto" w:sz="4" w:space="0"/>
            </w:tcBorders>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30218</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专用材料费</w:t>
            </w:r>
          </w:p>
        </w:tc>
        <w:tc>
          <w:tcPr>
            <w:tcW w:w="2199" w:type="dxa"/>
            <w:tcBorders>
              <w:top w:val="single" w:color="auto" w:sz="4" w:space="0"/>
              <w:left w:val="nil"/>
              <w:bottom w:val="single" w:color="auto" w:sz="4" w:space="0"/>
              <w:right w:val="single" w:color="auto" w:sz="4" w:space="0"/>
            </w:tcBorders>
          </w:tcPr>
          <w:p>
            <w:pPr>
              <w:jc w:val="right"/>
              <w:rPr>
                <w:rFonts w:hint="eastAsia" w:ascii="宋体" w:hAnsi="宋体" w:cs="宋体"/>
                <w:szCs w:val="21"/>
              </w:rPr>
            </w:pPr>
            <w:r>
              <w:rPr>
                <w:rFonts w:hint="eastAsia" w:ascii="宋体" w:hAnsi="宋体" w:cs="宋体"/>
                <w:kern w:val="0"/>
                <w:szCs w:val="21"/>
              </w:rPr>
              <w:t>0.00</w:t>
            </w:r>
          </w:p>
        </w:tc>
      </w:tr>
      <w:permEnd w:id="252"/>
      <w:permEnd w:id="25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ermStart w:id="254" w:edGrp="everyone" w:colFirst="2" w:colLast="2"/>
            <w:permStart w:id="255" w:edGrp="everyone" w:colFirst="5" w:colLast="5"/>
            <w:r>
              <w:rPr>
                <w:rFonts w:hint="eastAsia" w:ascii="宋体" w:hAnsi="宋体" w:cs="宋体"/>
                <w:color w:val="000000"/>
                <w:szCs w:val="21"/>
              </w:rPr>
              <w:t>30304</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抚恤金</w:t>
            </w:r>
          </w:p>
        </w:tc>
        <w:tc>
          <w:tcPr>
            <w:tcW w:w="2045" w:type="dxa"/>
            <w:tcBorders>
              <w:top w:val="single" w:color="auto" w:sz="4" w:space="0"/>
              <w:left w:val="nil"/>
              <w:bottom w:val="single" w:color="auto" w:sz="4" w:space="0"/>
              <w:right w:val="single" w:color="auto" w:sz="4" w:space="0"/>
            </w:tcBorders>
          </w:tcPr>
          <w:p>
            <w:pPr>
              <w:jc w:val="right"/>
              <w:rPr>
                <w:rFonts w:hint="eastAsia" w:ascii="宋体" w:hAnsi="宋体" w:cs="宋体"/>
                <w:szCs w:val="21"/>
              </w:rPr>
            </w:pPr>
            <w:r>
              <w:rPr>
                <w:rFonts w:ascii="宋体" w:hAnsi="宋体" w:cs="宋体"/>
                <w:kern w:val="0"/>
                <w:szCs w:val="21"/>
              </w:rPr>
              <w:t>18.24</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30224</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被装购置费</w:t>
            </w:r>
          </w:p>
        </w:tc>
        <w:tc>
          <w:tcPr>
            <w:tcW w:w="2199" w:type="dxa"/>
            <w:tcBorders>
              <w:top w:val="single" w:color="auto" w:sz="4" w:space="0"/>
              <w:left w:val="nil"/>
              <w:bottom w:val="single" w:color="auto" w:sz="4" w:space="0"/>
              <w:right w:val="single" w:color="auto" w:sz="4" w:space="0"/>
            </w:tcBorders>
          </w:tcPr>
          <w:p>
            <w:pPr>
              <w:jc w:val="right"/>
              <w:rPr>
                <w:rFonts w:hint="eastAsia" w:ascii="宋体" w:hAnsi="宋体" w:cs="宋体"/>
                <w:szCs w:val="21"/>
              </w:rPr>
            </w:pPr>
            <w:r>
              <w:rPr>
                <w:rFonts w:hint="eastAsia" w:ascii="宋体" w:hAnsi="宋体" w:cs="宋体"/>
                <w:kern w:val="0"/>
                <w:szCs w:val="21"/>
              </w:rPr>
              <w:t>0.00</w:t>
            </w:r>
          </w:p>
        </w:tc>
      </w:tr>
      <w:permEnd w:id="254"/>
      <w:permEnd w:id="25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ermStart w:id="256" w:edGrp="everyone" w:colFirst="2" w:colLast="2"/>
            <w:permStart w:id="257" w:edGrp="everyone" w:colFirst="5" w:colLast="5"/>
            <w:r>
              <w:rPr>
                <w:rFonts w:hint="eastAsia" w:ascii="宋体" w:hAnsi="宋体" w:cs="宋体"/>
                <w:color w:val="000000"/>
                <w:szCs w:val="21"/>
              </w:rPr>
              <w:t>30305</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生活补助</w:t>
            </w:r>
          </w:p>
        </w:tc>
        <w:tc>
          <w:tcPr>
            <w:tcW w:w="2045" w:type="dxa"/>
            <w:tcBorders>
              <w:top w:val="single" w:color="auto" w:sz="4" w:space="0"/>
              <w:left w:val="nil"/>
              <w:bottom w:val="single" w:color="auto" w:sz="4" w:space="0"/>
              <w:right w:val="single" w:color="auto" w:sz="4" w:space="0"/>
            </w:tcBorders>
          </w:tcPr>
          <w:p>
            <w:pPr>
              <w:jc w:val="right"/>
              <w:rPr>
                <w:rFonts w:hint="eastAsia" w:ascii="宋体" w:hAnsi="宋体" w:cs="宋体"/>
                <w:szCs w:val="21"/>
              </w:rPr>
            </w:pPr>
            <w:r>
              <w:rPr>
                <w:rFonts w:ascii="宋体" w:hAnsi="宋体" w:cs="宋体"/>
                <w:kern w:val="0"/>
                <w:szCs w:val="21"/>
              </w:rPr>
              <w:t>0.83</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30225</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专用燃料费</w:t>
            </w:r>
          </w:p>
        </w:tc>
        <w:tc>
          <w:tcPr>
            <w:tcW w:w="2199" w:type="dxa"/>
            <w:tcBorders>
              <w:top w:val="single" w:color="auto" w:sz="4" w:space="0"/>
              <w:left w:val="nil"/>
              <w:bottom w:val="single" w:color="auto" w:sz="4" w:space="0"/>
              <w:right w:val="single" w:color="auto" w:sz="4" w:space="0"/>
            </w:tcBorders>
          </w:tcPr>
          <w:p>
            <w:pPr>
              <w:jc w:val="right"/>
              <w:rPr>
                <w:rFonts w:hint="eastAsia" w:ascii="宋体" w:hAnsi="宋体" w:cs="宋体"/>
                <w:szCs w:val="21"/>
              </w:rPr>
            </w:pPr>
            <w:r>
              <w:rPr>
                <w:rFonts w:hint="eastAsia" w:ascii="宋体" w:hAnsi="宋体" w:cs="宋体"/>
                <w:kern w:val="0"/>
                <w:szCs w:val="21"/>
              </w:rPr>
              <w:t>0.00</w:t>
            </w:r>
          </w:p>
        </w:tc>
      </w:tr>
      <w:permEnd w:id="256"/>
      <w:permEnd w:id="25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ermStart w:id="258" w:edGrp="everyone" w:colFirst="2" w:colLast="2"/>
            <w:permStart w:id="259" w:edGrp="everyone" w:colFirst="5" w:colLast="5"/>
            <w:r>
              <w:rPr>
                <w:rFonts w:hint="eastAsia" w:ascii="宋体" w:hAnsi="宋体" w:cs="宋体"/>
                <w:color w:val="000000"/>
                <w:szCs w:val="21"/>
              </w:rPr>
              <w:t>30306</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救济费</w:t>
            </w:r>
          </w:p>
        </w:tc>
        <w:tc>
          <w:tcPr>
            <w:tcW w:w="2045" w:type="dxa"/>
            <w:tcBorders>
              <w:top w:val="single" w:color="auto" w:sz="4" w:space="0"/>
              <w:left w:val="nil"/>
              <w:bottom w:val="single" w:color="auto" w:sz="4" w:space="0"/>
              <w:right w:val="single" w:color="auto" w:sz="4" w:space="0"/>
            </w:tcBorders>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30226</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劳务费</w:t>
            </w:r>
          </w:p>
        </w:tc>
        <w:tc>
          <w:tcPr>
            <w:tcW w:w="2199" w:type="dxa"/>
            <w:tcBorders>
              <w:top w:val="single" w:color="auto" w:sz="4" w:space="0"/>
              <w:left w:val="nil"/>
              <w:bottom w:val="single" w:color="auto" w:sz="4" w:space="0"/>
              <w:right w:val="single" w:color="auto" w:sz="4" w:space="0"/>
            </w:tcBorders>
          </w:tcPr>
          <w:p>
            <w:pPr>
              <w:jc w:val="right"/>
              <w:rPr>
                <w:rFonts w:hint="eastAsia" w:ascii="宋体" w:hAnsi="宋体" w:cs="宋体"/>
                <w:szCs w:val="21"/>
              </w:rPr>
            </w:pPr>
            <w:r>
              <w:rPr>
                <w:rFonts w:ascii="宋体" w:hAnsi="宋体" w:cs="宋体"/>
                <w:kern w:val="0"/>
                <w:szCs w:val="21"/>
              </w:rPr>
              <w:t>53.07</w:t>
            </w:r>
          </w:p>
        </w:tc>
      </w:tr>
      <w:permEnd w:id="258"/>
      <w:permEnd w:id="25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ermStart w:id="260" w:edGrp="everyone" w:colFirst="2" w:colLast="2"/>
            <w:permStart w:id="261" w:edGrp="everyone" w:colFirst="5" w:colLast="5"/>
            <w:r>
              <w:rPr>
                <w:rFonts w:hint="eastAsia" w:ascii="宋体" w:hAnsi="宋体" w:cs="宋体"/>
                <w:color w:val="000000"/>
                <w:szCs w:val="21"/>
              </w:rPr>
              <w:t>30307</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医疗费补助</w:t>
            </w:r>
          </w:p>
        </w:tc>
        <w:tc>
          <w:tcPr>
            <w:tcW w:w="2045" w:type="dxa"/>
            <w:tcBorders>
              <w:top w:val="single" w:color="auto" w:sz="4" w:space="0"/>
              <w:left w:val="nil"/>
              <w:bottom w:val="single" w:color="auto" w:sz="4" w:space="0"/>
              <w:right w:val="single" w:color="auto" w:sz="4" w:space="0"/>
            </w:tcBorders>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30227</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委托业务费</w:t>
            </w:r>
          </w:p>
        </w:tc>
        <w:tc>
          <w:tcPr>
            <w:tcW w:w="2199" w:type="dxa"/>
            <w:tcBorders>
              <w:top w:val="single" w:color="auto" w:sz="4" w:space="0"/>
              <w:left w:val="nil"/>
              <w:bottom w:val="single" w:color="auto" w:sz="4" w:space="0"/>
              <w:right w:val="single" w:color="auto" w:sz="4" w:space="0"/>
            </w:tcBorders>
          </w:tcPr>
          <w:p>
            <w:pPr>
              <w:jc w:val="right"/>
              <w:rPr>
                <w:rFonts w:hint="eastAsia" w:ascii="宋体" w:hAnsi="宋体" w:cs="宋体"/>
                <w:szCs w:val="21"/>
              </w:rPr>
            </w:pPr>
            <w:r>
              <w:rPr>
                <w:rFonts w:hint="eastAsia" w:ascii="宋体" w:hAnsi="宋体" w:cs="宋体"/>
                <w:kern w:val="0"/>
                <w:szCs w:val="21"/>
              </w:rPr>
              <w:t>0.00</w:t>
            </w:r>
          </w:p>
        </w:tc>
      </w:tr>
      <w:permEnd w:id="260"/>
      <w:permEnd w:id="26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ermStart w:id="262" w:edGrp="everyone" w:colFirst="2" w:colLast="2"/>
            <w:permStart w:id="263" w:edGrp="everyone" w:colFirst="5" w:colLast="5"/>
            <w:r>
              <w:rPr>
                <w:rFonts w:hint="eastAsia" w:ascii="宋体" w:hAnsi="宋体" w:cs="宋体"/>
                <w:color w:val="000000"/>
                <w:szCs w:val="21"/>
              </w:rPr>
              <w:t>30308</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助学金</w:t>
            </w:r>
          </w:p>
        </w:tc>
        <w:tc>
          <w:tcPr>
            <w:tcW w:w="2045" w:type="dxa"/>
            <w:tcBorders>
              <w:top w:val="single" w:color="auto" w:sz="4" w:space="0"/>
              <w:left w:val="nil"/>
              <w:bottom w:val="single" w:color="auto" w:sz="4" w:space="0"/>
              <w:right w:val="single" w:color="auto" w:sz="4" w:space="0"/>
            </w:tcBorders>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30228</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工会经费</w:t>
            </w:r>
          </w:p>
        </w:tc>
        <w:tc>
          <w:tcPr>
            <w:tcW w:w="2199" w:type="dxa"/>
            <w:tcBorders>
              <w:top w:val="single" w:color="auto" w:sz="4" w:space="0"/>
              <w:left w:val="nil"/>
              <w:bottom w:val="single" w:color="auto" w:sz="4" w:space="0"/>
              <w:right w:val="single" w:color="auto" w:sz="4" w:space="0"/>
            </w:tcBorders>
          </w:tcPr>
          <w:p>
            <w:pPr>
              <w:jc w:val="right"/>
              <w:rPr>
                <w:rFonts w:hint="eastAsia" w:ascii="宋体" w:hAnsi="宋体" w:cs="宋体"/>
                <w:szCs w:val="21"/>
              </w:rPr>
            </w:pPr>
            <w:r>
              <w:rPr>
                <w:rFonts w:ascii="宋体" w:hAnsi="宋体" w:cs="宋体"/>
                <w:kern w:val="0"/>
                <w:szCs w:val="21"/>
              </w:rPr>
              <w:t>16.20</w:t>
            </w:r>
          </w:p>
        </w:tc>
      </w:tr>
      <w:permEnd w:id="262"/>
      <w:permEnd w:id="26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ermStart w:id="264" w:edGrp="everyone" w:colFirst="2" w:colLast="2"/>
            <w:permStart w:id="265" w:edGrp="everyone" w:colFirst="5" w:colLast="5"/>
            <w:r>
              <w:rPr>
                <w:rFonts w:hint="eastAsia" w:ascii="宋体" w:hAnsi="宋体" w:cs="宋体"/>
                <w:color w:val="000000"/>
                <w:szCs w:val="21"/>
              </w:rPr>
              <w:t>30309</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奖励金</w:t>
            </w:r>
          </w:p>
        </w:tc>
        <w:tc>
          <w:tcPr>
            <w:tcW w:w="2045" w:type="dxa"/>
            <w:tcBorders>
              <w:top w:val="single" w:color="auto" w:sz="4" w:space="0"/>
              <w:left w:val="nil"/>
              <w:bottom w:val="single" w:color="auto" w:sz="4" w:space="0"/>
              <w:right w:val="single" w:color="auto" w:sz="4" w:space="0"/>
            </w:tcBorders>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30229</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福利费</w:t>
            </w:r>
          </w:p>
        </w:tc>
        <w:tc>
          <w:tcPr>
            <w:tcW w:w="2199" w:type="dxa"/>
            <w:tcBorders>
              <w:top w:val="single" w:color="auto" w:sz="4" w:space="0"/>
              <w:left w:val="nil"/>
              <w:bottom w:val="single" w:color="auto" w:sz="4" w:space="0"/>
              <w:right w:val="single" w:color="auto" w:sz="4" w:space="0"/>
            </w:tcBorders>
          </w:tcPr>
          <w:p>
            <w:pPr>
              <w:jc w:val="right"/>
              <w:rPr>
                <w:rFonts w:hint="eastAsia" w:ascii="宋体" w:hAnsi="宋体" w:cs="宋体"/>
                <w:szCs w:val="21"/>
              </w:rPr>
            </w:pPr>
            <w:r>
              <w:rPr>
                <w:rFonts w:hint="eastAsia" w:ascii="宋体" w:hAnsi="宋体" w:cs="宋体"/>
                <w:kern w:val="0"/>
                <w:szCs w:val="21"/>
              </w:rPr>
              <w:t>0.00</w:t>
            </w:r>
          </w:p>
        </w:tc>
      </w:tr>
      <w:permEnd w:id="264"/>
      <w:permEnd w:id="26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ermStart w:id="266" w:edGrp="everyone" w:colFirst="2" w:colLast="2"/>
            <w:permStart w:id="267" w:edGrp="everyone" w:colFirst="5" w:colLast="5"/>
            <w:r>
              <w:rPr>
                <w:rFonts w:hint="eastAsia" w:ascii="宋体" w:hAnsi="宋体" w:cs="宋体"/>
                <w:color w:val="000000"/>
                <w:szCs w:val="21"/>
              </w:rPr>
              <w:t>30310</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个人农业生产补贴</w:t>
            </w:r>
          </w:p>
        </w:tc>
        <w:tc>
          <w:tcPr>
            <w:tcW w:w="2045" w:type="dxa"/>
            <w:tcBorders>
              <w:top w:val="single" w:color="auto" w:sz="4" w:space="0"/>
              <w:left w:val="nil"/>
              <w:bottom w:val="single" w:color="auto" w:sz="4" w:space="0"/>
              <w:right w:val="single" w:color="auto" w:sz="4" w:space="0"/>
            </w:tcBorders>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30231</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公务用车运行维护费</w:t>
            </w:r>
          </w:p>
        </w:tc>
        <w:tc>
          <w:tcPr>
            <w:tcW w:w="2199" w:type="dxa"/>
            <w:tcBorders>
              <w:top w:val="single" w:color="auto" w:sz="4" w:space="0"/>
              <w:left w:val="nil"/>
              <w:bottom w:val="single" w:color="auto" w:sz="4" w:space="0"/>
              <w:right w:val="single" w:color="auto" w:sz="4" w:space="0"/>
            </w:tcBorders>
          </w:tcPr>
          <w:p>
            <w:pPr>
              <w:jc w:val="right"/>
              <w:rPr>
                <w:rFonts w:hint="eastAsia" w:ascii="宋体" w:hAnsi="宋体" w:cs="宋体"/>
                <w:szCs w:val="21"/>
              </w:rPr>
            </w:pPr>
            <w:r>
              <w:rPr>
                <w:rFonts w:ascii="宋体" w:hAnsi="宋体" w:cs="宋体"/>
                <w:kern w:val="0"/>
                <w:szCs w:val="21"/>
              </w:rPr>
              <w:t>6.74</w:t>
            </w:r>
          </w:p>
        </w:tc>
      </w:tr>
      <w:permEnd w:id="266"/>
      <w:permEnd w:id="26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ermStart w:id="268" w:edGrp="everyone" w:colFirst="2" w:colLast="2"/>
            <w:permStart w:id="269" w:edGrp="everyone" w:colFirst="5" w:colLast="5"/>
            <w:r>
              <w:rPr>
                <w:rFonts w:hint="eastAsia" w:ascii="宋体" w:hAnsi="宋体" w:cs="宋体"/>
                <w:color w:val="000000"/>
                <w:szCs w:val="21"/>
              </w:rPr>
              <w:t>30311</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代缴社会保险费</w:t>
            </w:r>
          </w:p>
        </w:tc>
        <w:tc>
          <w:tcPr>
            <w:tcW w:w="2045" w:type="dxa"/>
            <w:tcBorders>
              <w:top w:val="single" w:color="auto" w:sz="4" w:space="0"/>
              <w:left w:val="nil"/>
              <w:bottom w:val="single" w:color="auto" w:sz="4" w:space="0"/>
              <w:right w:val="single" w:color="auto" w:sz="4" w:space="0"/>
            </w:tcBorders>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30239</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其他交通费用</w:t>
            </w:r>
          </w:p>
        </w:tc>
        <w:tc>
          <w:tcPr>
            <w:tcW w:w="2199" w:type="dxa"/>
            <w:tcBorders>
              <w:top w:val="single" w:color="auto" w:sz="4" w:space="0"/>
              <w:left w:val="nil"/>
              <w:bottom w:val="single" w:color="auto" w:sz="4" w:space="0"/>
              <w:right w:val="single" w:color="auto" w:sz="4" w:space="0"/>
            </w:tcBorders>
          </w:tcPr>
          <w:p>
            <w:pPr>
              <w:jc w:val="right"/>
              <w:rPr>
                <w:rFonts w:hint="eastAsia" w:ascii="宋体" w:hAnsi="宋体" w:cs="宋体"/>
                <w:szCs w:val="21"/>
              </w:rPr>
            </w:pPr>
            <w:r>
              <w:rPr>
                <w:rFonts w:hint="eastAsia" w:ascii="宋体" w:hAnsi="宋体" w:cs="宋体"/>
                <w:kern w:val="0"/>
                <w:szCs w:val="21"/>
              </w:rPr>
              <w:t>0.00</w:t>
            </w:r>
          </w:p>
        </w:tc>
      </w:tr>
      <w:permEnd w:id="268"/>
      <w:permEnd w:id="26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ermStart w:id="270" w:edGrp="everyone" w:colFirst="2" w:colLast="2"/>
            <w:permStart w:id="271" w:edGrp="everyone" w:colFirst="5" w:colLast="5"/>
            <w:r>
              <w:rPr>
                <w:rFonts w:hint="eastAsia" w:ascii="宋体" w:hAnsi="宋体" w:cs="宋体"/>
                <w:color w:val="000000"/>
                <w:szCs w:val="21"/>
              </w:rPr>
              <w:t>30399</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其他对个人和家庭的补助</w:t>
            </w: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30240</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税金及附加费用</w:t>
            </w:r>
          </w:p>
        </w:tc>
        <w:tc>
          <w:tcPr>
            <w:tcW w:w="2199" w:type="dxa"/>
            <w:tcBorders>
              <w:top w:val="single" w:color="auto" w:sz="4" w:space="0"/>
              <w:left w:val="nil"/>
              <w:bottom w:val="single" w:color="auto" w:sz="4" w:space="0"/>
              <w:right w:val="single" w:color="auto" w:sz="4" w:space="0"/>
            </w:tcBorders>
          </w:tcPr>
          <w:p>
            <w:pPr>
              <w:jc w:val="right"/>
              <w:rPr>
                <w:rFonts w:hint="eastAsia" w:ascii="宋体" w:hAnsi="宋体" w:cs="宋体"/>
                <w:szCs w:val="21"/>
              </w:rPr>
            </w:pPr>
            <w:r>
              <w:rPr>
                <w:rFonts w:hint="eastAsia" w:ascii="宋体" w:hAnsi="宋体" w:cs="宋体"/>
                <w:kern w:val="0"/>
                <w:szCs w:val="21"/>
              </w:rPr>
              <w:t>0.00</w:t>
            </w:r>
          </w:p>
        </w:tc>
      </w:tr>
      <w:permEnd w:id="270"/>
      <w:permEnd w:id="27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ermStart w:id="272"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30299</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其他商品和服务支出</w:t>
            </w:r>
          </w:p>
        </w:tc>
        <w:tc>
          <w:tcPr>
            <w:tcW w:w="2199" w:type="dxa"/>
            <w:tcBorders>
              <w:top w:val="single" w:color="auto" w:sz="4" w:space="0"/>
              <w:left w:val="nil"/>
              <w:bottom w:val="single" w:color="auto" w:sz="4" w:space="0"/>
              <w:right w:val="single" w:color="auto" w:sz="4" w:space="0"/>
            </w:tcBorders>
          </w:tcPr>
          <w:p>
            <w:pPr>
              <w:jc w:val="right"/>
              <w:rPr>
                <w:rFonts w:hint="eastAsia" w:ascii="宋体" w:hAnsi="宋体" w:cs="宋体"/>
                <w:szCs w:val="21"/>
              </w:rPr>
            </w:pPr>
            <w:r>
              <w:rPr>
                <w:rFonts w:ascii="宋体" w:hAnsi="宋体" w:cs="宋体"/>
                <w:kern w:val="0"/>
                <w:szCs w:val="21"/>
              </w:rPr>
              <w:t>27.33</w:t>
            </w:r>
          </w:p>
        </w:tc>
      </w:tr>
      <w:permEnd w:id="27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ermStart w:id="273"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307</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债务利息及费用支出</w:t>
            </w:r>
          </w:p>
        </w:tc>
        <w:tc>
          <w:tcPr>
            <w:tcW w:w="2199" w:type="dxa"/>
            <w:tcBorders>
              <w:top w:val="single" w:color="auto" w:sz="4" w:space="0"/>
              <w:left w:val="nil"/>
              <w:bottom w:val="single" w:color="auto" w:sz="4" w:space="0"/>
              <w:right w:val="single" w:color="auto" w:sz="4" w:space="0"/>
            </w:tcBorders>
          </w:tcPr>
          <w:p>
            <w:pPr>
              <w:jc w:val="right"/>
              <w:rPr>
                <w:rFonts w:hint="eastAsia" w:ascii="宋体" w:hAnsi="宋体" w:cs="宋体"/>
                <w:kern w:val="0"/>
                <w:szCs w:val="21"/>
              </w:rPr>
            </w:pPr>
            <w:r>
              <w:rPr>
                <w:rFonts w:hint="eastAsia" w:ascii="宋体" w:hAnsi="宋体" w:cs="宋体"/>
                <w:kern w:val="0"/>
                <w:szCs w:val="21"/>
              </w:rPr>
              <w:t>0.00</w:t>
            </w:r>
          </w:p>
        </w:tc>
      </w:tr>
      <w:permEnd w:id="27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ermStart w:id="274"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30701</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国内债务付息</w:t>
            </w:r>
          </w:p>
        </w:tc>
        <w:tc>
          <w:tcPr>
            <w:tcW w:w="2199" w:type="dxa"/>
            <w:tcBorders>
              <w:top w:val="single" w:color="auto" w:sz="4" w:space="0"/>
              <w:left w:val="nil"/>
              <w:bottom w:val="single" w:color="auto" w:sz="4" w:space="0"/>
              <w:right w:val="single" w:color="auto" w:sz="4" w:space="0"/>
            </w:tcBorders>
          </w:tcPr>
          <w:p>
            <w:pPr>
              <w:jc w:val="right"/>
              <w:rPr>
                <w:rFonts w:hint="eastAsia" w:ascii="宋体" w:hAnsi="宋体" w:cs="宋体"/>
                <w:kern w:val="0"/>
                <w:szCs w:val="21"/>
              </w:rPr>
            </w:pPr>
            <w:r>
              <w:rPr>
                <w:rFonts w:hint="eastAsia" w:ascii="宋体" w:hAnsi="宋体" w:cs="宋体"/>
                <w:kern w:val="0"/>
                <w:szCs w:val="21"/>
              </w:rPr>
              <w:t>0.00</w:t>
            </w:r>
          </w:p>
        </w:tc>
      </w:tr>
      <w:permEnd w:id="27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ermStart w:id="275"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30702</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国外债务付息</w:t>
            </w:r>
          </w:p>
        </w:tc>
        <w:tc>
          <w:tcPr>
            <w:tcW w:w="2199" w:type="dxa"/>
            <w:tcBorders>
              <w:top w:val="single" w:color="auto" w:sz="4" w:space="0"/>
              <w:left w:val="nil"/>
              <w:bottom w:val="single" w:color="auto" w:sz="4" w:space="0"/>
              <w:right w:val="single" w:color="auto" w:sz="4" w:space="0"/>
            </w:tcBorders>
          </w:tcPr>
          <w:p>
            <w:pPr>
              <w:jc w:val="right"/>
              <w:rPr>
                <w:rFonts w:hint="eastAsia" w:ascii="宋体" w:hAnsi="宋体" w:cs="宋体"/>
                <w:szCs w:val="21"/>
              </w:rPr>
            </w:pPr>
            <w:r>
              <w:rPr>
                <w:rFonts w:hint="eastAsia" w:ascii="宋体" w:hAnsi="宋体" w:cs="宋体"/>
                <w:szCs w:val="21"/>
              </w:rPr>
              <w:t>0.00</w:t>
            </w:r>
          </w:p>
        </w:tc>
      </w:tr>
      <w:permEnd w:id="27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ermStart w:id="276"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资本性支出</w:t>
            </w:r>
          </w:p>
        </w:tc>
        <w:tc>
          <w:tcPr>
            <w:tcW w:w="2199" w:type="dxa"/>
            <w:tcBorders>
              <w:top w:val="single" w:color="auto" w:sz="4" w:space="0"/>
              <w:left w:val="nil"/>
              <w:bottom w:val="single" w:color="auto" w:sz="4" w:space="0"/>
              <w:right w:val="single" w:color="auto" w:sz="4" w:space="0"/>
            </w:tcBorders>
          </w:tcPr>
          <w:p>
            <w:pPr>
              <w:jc w:val="right"/>
              <w:rPr>
                <w:rFonts w:hint="eastAsia" w:ascii="宋体" w:hAnsi="宋体" w:cs="宋体"/>
                <w:kern w:val="0"/>
                <w:szCs w:val="21"/>
              </w:rPr>
            </w:pPr>
            <w:r>
              <w:rPr>
                <w:rFonts w:hint="eastAsia" w:ascii="宋体" w:hAnsi="宋体" w:cs="宋体"/>
                <w:kern w:val="0"/>
                <w:szCs w:val="21"/>
              </w:rPr>
              <w:t>0.00</w:t>
            </w:r>
          </w:p>
        </w:tc>
      </w:tr>
      <w:permEnd w:id="27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ermStart w:id="277"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31001</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房屋建筑物购建</w:t>
            </w:r>
          </w:p>
        </w:tc>
        <w:tc>
          <w:tcPr>
            <w:tcW w:w="2199" w:type="dxa"/>
            <w:tcBorders>
              <w:top w:val="single" w:color="auto" w:sz="4" w:space="0"/>
              <w:left w:val="nil"/>
              <w:bottom w:val="single" w:color="auto" w:sz="4" w:space="0"/>
              <w:right w:val="single" w:color="auto" w:sz="4" w:space="0"/>
            </w:tcBorders>
          </w:tcPr>
          <w:p>
            <w:pPr>
              <w:jc w:val="right"/>
              <w:rPr>
                <w:rFonts w:hint="eastAsia" w:ascii="宋体" w:hAnsi="宋体" w:cs="宋体"/>
                <w:szCs w:val="21"/>
              </w:rPr>
            </w:pPr>
            <w:r>
              <w:rPr>
                <w:rFonts w:hint="eastAsia" w:ascii="宋体" w:hAnsi="宋体" w:cs="宋体"/>
                <w:kern w:val="0"/>
                <w:szCs w:val="21"/>
              </w:rPr>
              <w:t>0.00</w:t>
            </w:r>
          </w:p>
        </w:tc>
      </w:tr>
      <w:permEnd w:id="27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ermStart w:id="278"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31002</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办公设备购置</w:t>
            </w:r>
          </w:p>
        </w:tc>
        <w:tc>
          <w:tcPr>
            <w:tcW w:w="2199" w:type="dxa"/>
            <w:tcBorders>
              <w:top w:val="single" w:color="auto" w:sz="4" w:space="0"/>
              <w:left w:val="nil"/>
              <w:bottom w:val="single" w:color="auto" w:sz="4" w:space="0"/>
              <w:right w:val="single" w:color="auto" w:sz="4" w:space="0"/>
            </w:tcBorders>
          </w:tcPr>
          <w:p>
            <w:pPr>
              <w:jc w:val="right"/>
              <w:rPr>
                <w:rFonts w:hint="eastAsia" w:ascii="宋体" w:hAnsi="宋体" w:cs="宋体"/>
                <w:szCs w:val="21"/>
              </w:rPr>
            </w:pPr>
            <w:r>
              <w:rPr>
                <w:rFonts w:hint="eastAsia" w:ascii="宋体" w:hAnsi="宋体" w:cs="宋体"/>
                <w:kern w:val="0"/>
                <w:szCs w:val="21"/>
              </w:rPr>
              <w:t>0.00</w:t>
            </w:r>
          </w:p>
        </w:tc>
      </w:tr>
      <w:permEnd w:id="27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ermStart w:id="279"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31003</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专用设备购置</w:t>
            </w:r>
          </w:p>
        </w:tc>
        <w:tc>
          <w:tcPr>
            <w:tcW w:w="2199" w:type="dxa"/>
            <w:tcBorders>
              <w:top w:val="single" w:color="auto" w:sz="4" w:space="0"/>
              <w:left w:val="nil"/>
              <w:bottom w:val="single" w:color="auto" w:sz="4" w:space="0"/>
              <w:right w:val="single" w:color="auto" w:sz="4" w:space="0"/>
            </w:tcBorders>
          </w:tcPr>
          <w:p>
            <w:pPr>
              <w:jc w:val="right"/>
              <w:rPr>
                <w:rFonts w:hint="eastAsia" w:ascii="宋体" w:hAnsi="宋体" w:cs="宋体"/>
                <w:szCs w:val="21"/>
              </w:rPr>
            </w:pPr>
            <w:r>
              <w:rPr>
                <w:rFonts w:hint="eastAsia" w:ascii="宋体" w:hAnsi="宋体" w:cs="宋体"/>
                <w:kern w:val="0"/>
                <w:szCs w:val="21"/>
              </w:rPr>
              <w:t>0.00</w:t>
            </w:r>
          </w:p>
        </w:tc>
      </w:tr>
      <w:permEnd w:id="27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ermStart w:id="280"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31005</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基础设施建设</w:t>
            </w:r>
          </w:p>
        </w:tc>
        <w:tc>
          <w:tcPr>
            <w:tcW w:w="2199" w:type="dxa"/>
            <w:tcBorders>
              <w:top w:val="single" w:color="auto" w:sz="4" w:space="0"/>
              <w:left w:val="nil"/>
              <w:bottom w:val="single" w:color="auto" w:sz="4" w:space="0"/>
              <w:right w:val="single" w:color="auto" w:sz="4" w:space="0"/>
            </w:tcBorders>
          </w:tcPr>
          <w:p>
            <w:pPr>
              <w:jc w:val="right"/>
              <w:rPr>
                <w:rFonts w:hint="eastAsia" w:ascii="宋体" w:hAnsi="宋体" w:cs="宋体"/>
                <w:szCs w:val="21"/>
              </w:rPr>
            </w:pPr>
            <w:r>
              <w:rPr>
                <w:rFonts w:hint="eastAsia" w:ascii="宋体" w:hAnsi="宋体" w:cs="宋体"/>
                <w:kern w:val="0"/>
                <w:szCs w:val="21"/>
              </w:rPr>
              <w:t>0.00</w:t>
            </w:r>
          </w:p>
        </w:tc>
      </w:tr>
      <w:permEnd w:id="28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ermStart w:id="281"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31006</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大型修缮</w:t>
            </w:r>
          </w:p>
        </w:tc>
        <w:tc>
          <w:tcPr>
            <w:tcW w:w="2199" w:type="dxa"/>
            <w:tcBorders>
              <w:top w:val="single" w:color="auto" w:sz="4" w:space="0"/>
              <w:left w:val="nil"/>
              <w:bottom w:val="single" w:color="auto" w:sz="4" w:space="0"/>
              <w:right w:val="single" w:color="auto" w:sz="4" w:space="0"/>
            </w:tcBorders>
          </w:tcPr>
          <w:p>
            <w:pPr>
              <w:jc w:val="right"/>
              <w:rPr>
                <w:rFonts w:hint="eastAsia" w:ascii="宋体" w:hAnsi="宋体" w:cs="宋体"/>
                <w:szCs w:val="21"/>
              </w:rPr>
            </w:pPr>
            <w:r>
              <w:rPr>
                <w:rFonts w:hint="eastAsia" w:ascii="宋体" w:hAnsi="宋体" w:cs="宋体"/>
                <w:kern w:val="0"/>
                <w:szCs w:val="21"/>
              </w:rPr>
              <w:t>0.00</w:t>
            </w:r>
          </w:p>
        </w:tc>
      </w:tr>
      <w:permEnd w:id="28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ermStart w:id="282"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31007</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信息网络及软件购置更新</w:t>
            </w:r>
          </w:p>
        </w:tc>
        <w:tc>
          <w:tcPr>
            <w:tcW w:w="2199" w:type="dxa"/>
            <w:tcBorders>
              <w:top w:val="single" w:color="auto" w:sz="4" w:space="0"/>
              <w:left w:val="nil"/>
              <w:bottom w:val="single" w:color="auto" w:sz="4" w:space="0"/>
              <w:right w:val="single" w:color="auto" w:sz="4" w:space="0"/>
            </w:tcBorders>
          </w:tcPr>
          <w:p>
            <w:pPr>
              <w:jc w:val="right"/>
              <w:rPr>
                <w:rFonts w:hint="eastAsia" w:ascii="宋体" w:hAnsi="宋体" w:cs="宋体"/>
                <w:szCs w:val="21"/>
              </w:rPr>
            </w:pPr>
            <w:r>
              <w:rPr>
                <w:rFonts w:hint="eastAsia" w:ascii="宋体" w:hAnsi="宋体" w:cs="宋体"/>
                <w:kern w:val="0"/>
                <w:szCs w:val="21"/>
              </w:rPr>
              <w:t>0.00</w:t>
            </w:r>
          </w:p>
        </w:tc>
      </w:tr>
      <w:permEnd w:id="28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ermStart w:id="283"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31008</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物资储备</w:t>
            </w:r>
          </w:p>
        </w:tc>
        <w:tc>
          <w:tcPr>
            <w:tcW w:w="2199" w:type="dxa"/>
            <w:tcBorders>
              <w:top w:val="single" w:color="auto" w:sz="4" w:space="0"/>
              <w:left w:val="nil"/>
              <w:bottom w:val="single" w:color="auto" w:sz="4" w:space="0"/>
              <w:right w:val="single" w:color="auto" w:sz="4" w:space="0"/>
            </w:tcBorders>
          </w:tcPr>
          <w:p>
            <w:pPr>
              <w:jc w:val="right"/>
              <w:rPr>
                <w:rFonts w:hint="eastAsia" w:ascii="宋体" w:hAnsi="宋体" w:cs="宋体"/>
                <w:szCs w:val="21"/>
              </w:rPr>
            </w:pPr>
            <w:r>
              <w:rPr>
                <w:rFonts w:hint="eastAsia" w:ascii="宋体" w:hAnsi="宋体" w:cs="宋体"/>
                <w:kern w:val="0"/>
                <w:szCs w:val="21"/>
              </w:rPr>
              <w:t>0.00</w:t>
            </w:r>
          </w:p>
        </w:tc>
      </w:tr>
      <w:permEnd w:id="28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ermStart w:id="284"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31009</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土地补偿</w:t>
            </w:r>
          </w:p>
        </w:tc>
        <w:tc>
          <w:tcPr>
            <w:tcW w:w="2199" w:type="dxa"/>
            <w:tcBorders>
              <w:top w:val="single" w:color="auto" w:sz="4" w:space="0"/>
              <w:left w:val="nil"/>
              <w:bottom w:val="single" w:color="auto" w:sz="4" w:space="0"/>
              <w:right w:val="single" w:color="auto" w:sz="4" w:space="0"/>
            </w:tcBorders>
          </w:tcPr>
          <w:p>
            <w:pPr>
              <w:jc w:val="right"/>
              <w:rPr>
                <w:rFonts w:hint="eastAsia" w:ascii="宋体" w:hAnsi="宋体" w:cs="宋体"/>
                <w:szCs w:val="21"/>
              </w:rPr>
            </w:pPr>
            <w:r>
              <w:rPr>
                <w:rFonts w:hint="eastAsia" w:ascii="宋体" w:hAnsi="宋体" w:cs="宋体"/>
                <w:kern w:val="0"/>
                <w:szCs w:val="21"/>
              </w:rPr>
              <w:t>0.00</w:t>
            </w:r>
          </w:p>
        </w:tc>
      </w:tr>
      <w:permEnd w:id="28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ermStart w:id="285"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31010</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安置补助</w:t>
            </w:r>
          </w:p>
        </w:tc>
        <w:tc>
          <w:tcPr>
            <w:tcW w:w="2199" w:type="dxa"/>
            <w:tcBorders>
              <w:top w:val="single" w:color="auto" w:sz="4" w:space="0"/>
              <w:left w:val="nil"/>
              <w:bottom w:val="single" w:color="auto" w:sz="4" w:space="0"/>
              <w:right w:val="single" w:color="auto" w:sz="4" w:space="0"/>
            </w:tcBorders>
          </w:tcPr>
          <w:p>
            <w:pPr>
              <w:jc w:val="right"/>
              <w:rPr>
                <w:rFonts w:hint="eastAsia" w:ascii="宋体" w:hAnsi="宋体" w:cs="宋体"/>
                <w:szCs w:val="21"/>
              </w:rPr>
            </w:pPr>
            <w:r>
              <w:rPr>
                <w:rFonts w:hint="eastAsia" w:ascii="宋体" w:hAnsi="宋体" w:cs="宋体"/>
                <w:kern w:val="0"/>
                <w:szCs w:val="21"/>
              </w:rPr>
              <w:t>0.00</w:t>
            </w:r>
          </w:p>
        </w:tc>
      </w:tr>
      <w:permEnd w:id="28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ermStart w:id="286"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31011</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地上附着物和青苗补偿</w:t>
            </w:r>
          </w:p>
        </w:tc>
        <w:tc>
          <w:tcPr>
            <w:tcW w:w="2199" w:type="dxa"/>
            <w:tcBorders>
              <w:top w:val="single" w:color="auto" w:sz="4" w:space="0"/>
              <w:left w:val="nil"/>
              <w:bottom w:val="single" w:color="auto" w:sz="4" w:space="0"/>
              <w:right w:val="single" w:color="auto" w:sz="4" w:space="0"/>
            </w:tcBorders>
          </w:tcPr>
          <w:p>
            <w:pPr>
              <w:jc w:val="right"/>
              <w:rPr>
                <w:rFonts w:hint="eastAsia" w:ascii="宋体" w:hAnsi="宋体" w:cs="宋体"/>
                <w:szCs w:val="21"/>
              </w:rPr>
            </w:pPr>
            <w:r>
              <w:rPr>
                <w:rFonts w:hint="eastAsia" w:ascii="宋体" w:hAnsi="宋体" w:cs="宋体"/>
                <w:kern w:val="0"/>
                <w:szCs w:val="21"/>
              </w:rPr>
              <w:t>0.00</w:t>
            </w:r>
          </w:p>
        </w:tc>
      </w:tr>
      <w:permEnd w:id="28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ermStart w:id="287"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31012</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拆迁补偿</w:t>
            </w:r>
          </w:p>
        </w:tc>
        <w:tc>
          <w:tcPr>
            <w:tcW w:w="2199" w:type="dxa"/>
            <w:tcBorders>
              <w:top w:val="single" w:color="auto" w:sz="4" w:space="0"/>
              <w:left w:val="nil"/>
              <w:bottom w:val="single" w:color="auto" w:sz="4" w:space="0"/>
              <w:right w:val="single" w:color="auto" w:sz="4" w:space="0"/>
            </w:tcBorders>
          </w:tcPr>
          <w:p>
            <w:pPr>
              <w:jc w:val="right"/>
              <w:rPr>
                <w:rFonts w:hint="eastAsia" w:ascii="宋体" w:hAnsi="宋体" w:cs="宋体"/>
                <w:szCs w:val="21"/>
              </w:rPr>
            </w:pPr>
            <w:r>
              <w:rPr>
                <w:rFonts w:hint="eastAsia" w:ascii="宋体" w:hAnsi="宋体" w:cs="宋体"/>
                <w:kern w:val="0"/>
                <w:szCs w:val="21"/>
              </w:rPr>
              <w:t>0.00</w:t>
            </w:r>
          </w:p>
        </w:tc>
      </w:tr>
      <w:permEnd w:id="28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ermStart w:id="288"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31013</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公务用车购置</w:t>
            </w:r>
          </w:p>
        </w:tc>
        <w:tc>
          <w:tcPr>
            <w:tcW w:w="2199" w:type="dxa"/>
            <w:tcBorders>
              <w:top w:val="single" w:color="auto" w:sz="4" w:space="0"/>
              <w:left w:val="nil"/>
              <w:bottom w:val="single" w:color="auto" w:sz="4" w:space="0"/>
              <w:right w:val="single" w:color="auto" w:sz="4" w:space="0"/>
            </w:tcBorders>
          </w:tcPr>
          <w:p>
            <w:pPr>
              <w:jc w:val="right"/>
              <w:rPr>
                <w:rFonts w:hint="eastAsia" w:ascii="宋体" w:hAnsi="宋体" w:cs="宋体"/>
                <w:szCs w:val="21"/>
              </w:rPr>
            </w:pPr>
            <w:r>
              <w:rPr>
                <w:rFonts w:hint="eastAsia" w:ascii="宋体" w:hAnsi="宋体" w:cs="宋体"/>
                <w:kern w:val="0"/>
                <w:szCs w:val="21"/>
              </w:rPr>
              <w:t>0.00</w:t>
            </w:r>
          </w:p>
        </w:tc>
      </w:tr>
      <w:permEnd w:id="28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ermStart w:id="289"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31019</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其他交通工具购置</w:t>
            </w:r>
          </w:p>
        </w:tc>
        <w:tc>
          <w:tcPr>
            <w:tcW w:w="2199"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szCs w:val="21"/>
              </w:rPr>
            </w:pPr>
            <w:r>
              <w:rPr>
                <w:rFonts w:hint="eastAsia" w:ascii="宋体" w:hAnsi="宋体" w:cs="宋体"/>
                <w:kern w:val="0"/>
                <w:szCs w:val="21"/>
              </w:rPr>
              <w:t>0.00</w:t>
            </w:r>
          </w:p>
        </w:tc>
      </w:tr>
      <w:permEnd w:id="28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ermStart w:id="290"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31021</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文物和陈列品购置</w:t>
            </w:r>
          </w:p>
        </w:tc>
        <w:tc>
          <w:tcPr>
            <w:tcW w:w="2199"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szCs w:val="21"/>
              </w:rPr>
            </w:pPr>
            <w:r>
              <w:rPr>
                <w:rFonts w:hint="eastAsia" w:ascii="宋体" w:hAnsi="宋体" w:cs="宋体"/>
                <w:kern w:val="0"/>
                <w:szCs w:val="21"/>
              </w:rPr>
              <w:t>0.00</w:t>
            </w:r>
          </w:p>
        </w:tc>
      </w:tr>
      <w:permEnd w:id="29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ermStart w:id="291"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31022</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无形资产购置</w:t>
            </w:r>
          </w:p>
        </w:tc>
        <w:tc>
          <w:tcPr>
            <w:tcW w:w="2199"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szCs w:val="21"/>
              </w:rPr>
            </w:pPr>
            <w:r>
              <w:rPr>
                <w:rFonts w:hint="eastAsia" w:ascii="宋体" w:hAnsi="宋体" w:cs="宋体"/>
                <w:kern w:val="0"/>
                <w:szCs w:val="21"/>
              </w:rPr>
              <w:t>0.00</w:t>
            </w:r>
          </w:p>
        </w:tc>
      </w:tr>
      <w:permEnd w:id="29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ermStart w:id="292"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31099</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其他资本性支出</w:t>
            </w:r>
          </w:p>
        </w:tc>
        <w:tc>
          <w:tcPr>
            <w:tcW w:w="2199"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szCs w:val="21"/>
              </w:rPr>
            </w:pPr>
            <w:r>
              <w:rPr>
                <w:rFonts w:hint="eastAsia" w:ascii="宋体" w:hAnsi="宋体" w:cs="宋体"/>
                <w:kern w:val="0"/>
                <w:szCs w:val="21"/>
              </w:rPr>
              <w:t>0.00</w:t>
            </w:r>
          </w:p>
        </w:tc>
      </w:tr>
      <w:permEnd w:id="29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ermStart w:id="293"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399</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其他支出</w:t>
            </w:r>
          </w:p>
        </w:tc>
        <w:tc>
          <w:tcPr>
            <w:tcW w:w="2199"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szCs w:val="21"/>
              </w:rPr>
            </w:pPr>
            <w:r>
              <w:rPr>
                <w:rFonts w:hint="eastAsia" w:ascii="宋体" w:hAnsi="宋体" w:cs="宋体"/>
                <w:kern w:val="0"/>
                <w:szCs w:val="21"/>
              </w:rPr>
              <w:t>0.00</w:t>
            </w:r>
          </w:p>
        </w:tc>
      </w:tr>
      <w:permEnd w:id="29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ermStart w:id="294"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39907</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国家赔偿费用支出</w:t>
            </w:r>
          </w:p>
        </w:tc>
        <w:tc>
          <w:tcPr>
            <w:tcW w:w="2199"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szCs w:val="21"/>
              </w:rPr>
            </w:pPr>
            <w:r>
              <w:rPr>
                <w:rFonts w:hint="eastAsia" w:ascii="宋体" w:hAnsi="宋体" w:cs="宋体"/>
                <w:kern w:val="0"/>
                <w:szCs w:val="21"/>
              </w:rPr>
              <w:t>0.00</w:t>
            </w:r>
          </w:p>
        </w:tc>
      </w:tr>
      <w:permEnd w:id="29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ermStart w:id="295"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39908</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对民间非营利组织和群众性自治组织补贴</w:t>
            </w:r>
          </w:p>
        </w:tc>
        <w:tc>
          <w:tcPr>
            <w:tcW w:w="2199"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szCs w:val="21"/>
              </w:rPr>
            </w:pPr>
            <w:r>
              <w:rPr>
                <w:rFonts w:hint="eastAsia" w:ascii="宋体" w:hAnsi="宋体" w:cs="宋体"/>
                <w:kern w:val="0"/>
                <w:szCs w:val="21"/>
              </w:rPr>
              <w:t>0.00</w:t>
            </w:r>
          </w:p>
        </w:tc>
      </w:tr>
      <w:permEnd w:id="29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ermStart w:id="296"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39909</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经常性赠与</w:t>
            </w:r>
          </w:p>
        </w:tc>
        <w:tc>
          <w:tcPr>
            <w:tcW w:w="2199"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szCs w:val="21"/>
              </w:rPr>
            </w:pPr>
            <w:r>
              <w:rPr>
                <w:rFonts w:hint="eastAsia" w:ascii="宋体" w:hAnsi="宋体" w:cs="宋体"/>
                <w:kern w:val="0"/>
                <w:szCs w:val="21"/>
              </w:rPr>
              <w:t>0.00</w:t>
            </w:r>
          </w:p>
        </w:tc>
      </w:tr>
      <w:permEnd w:id="29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ermStart w:id="297"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39910</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资本性赠与</w:t>
            </w:r>
          </w:p>
        </w:tc>
        <w:tc>
          <w:tcPr>
            <w:tcW w:w="2199"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szCs w:val="21"/>
              </w:rPr>
            </w:pPr>
            <w:r>
              <w:rPr>
                <w:rFonts w:hint="eastAsia" w:ascii="宋体" w:hAnsi="宋体" w:cs="宋体"/>
                <w:kern w:val="0"/>
                <w:szCs w:val="21"/>
              </w:rPr>
              <w:t>0.00</w:t>
            </w:r>
          </w:p>
        </w:tc>
      </w:tr>
      <w:permEnd w:id="29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ermStart w:id="298"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39999</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其他支出</w:t>
            </w:r>
          </w:p>
        </w:tc>
        <w:tc>
          <w:tcPr>
            <w:tcW w:w="2199"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szCs w:val="21"/>
              </w:rPr>
            </w:pPr>
            <w:r>
              <w:rPr>
                <w:rFonts w:hint="eastAsia" w:ascii="宋体" w:hAnsi="宋体" w:cs="宋体"/>
                <w:kern w:val="0"/>
                <w:szCs w:val="21"/>
              </w:rPr>
              <w:t>0.00</w:t>
            </w:r>
          </w:p>
        </w:tc>
      </w:tr>
      <w:permEnd w:id="29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widowControl/>
              <w:jc w:val="left"/>
              <w:rPr>
                <w:rFonts w:hint="eastAsia" w:ascii="宋体" w:hAnsi="宋体" w:cs="宋体"/>
                <w:kern w:val="0"/>
                <w:szCs w:val="21"/>
              </w:rPr>
            </w:pPr>
            <w:permStart w:id="299" w:edGrp="everyone" w:colFirst="2" w:colLast="2"/>
            <w:permStart w:id="300" w:edGrp="everyone" w:colFirst="5" w:colLast="5"/>
          </w:p>
        </w:tc>
        <w:tc>
          <w:tcPr>
            <w:tcW w:w="3675" w:type="dxa"/>
            <w:vAlign w:val="center"/>
          </w:tcPr>
          <w:p>
            <w:pPr>
              <w:widowControl/>
              <w:jc w:val="left"/>
              <w:rPr>
                <w:rFonts w:hint="eastAsia" w:ascii="宋体" w:hAnsi="宋体" w:cs="宋体"/>
                <w:kern w:val="0"/>
                <w:szCs w:val="21"/>
              </w:rPr>
            </w:pPr>
            <w:r>
              <w:rPr>
                <w:rFonts w:hint="eastAsia" w:ascii="宋体" w:hAnsi="宋体" w:cs="宋体"/>
                <w:kern w:val="0"/>
                <w:szCs w:val="21"/>
              </w:rPr>
              <w:t>人员经费合计</w:t>
            </w:r>
          </w:p>
        </w:tc>
        <w:tc>
          <w:tcPr>
            <w:tcW w:w="2045" w:type="dxa"/>
            <w:vAlign w:val="center"/>
          </w:tcPr>
          <w:p>
            <w:pPr>
              <w:widowControl/>
              <w:jc w:val="right"/>
              <w:rPr>
                <w:rFonts w:hint="eastAsia" w:ascii="宋体" w:hAnsi="宋体" w:cs="宋体"/>
                <w:kern w:val="0"/>
                <w:szCs w:val="21"/>
              </w:rPr>
            </w:pPr>
            <w:r>
              <w:rPr>
                <w:rFonts w:ascii="宋体" w:hAnsi="宋体" w:cs="宋体"/>
                <w:kern w:val="0"/>
                <w:szCs w:val="21"/>
              </w:rPr>
              <w:t>885.24</w:t>
            </w:r>
          </w:p>
        </w:tc>
        <w:tc>
          <w:tcPr>
            <w:tcW w:w="1417" w:type="dxa"/>
            <w:vAlign w:val="center"/>
          </w:tcPr>
          <w:p>
            <w:pPr>
              <w:widowControl/>
              <w:jc w:val="left"/>
              <w:rPr>
                <w:rFonts w:hint="eastAsia" w:ascii="宋体" w:hAnsi="宋体" w:cs="宋体"/>
                <w:kern w:val="0"/>
                <w:szCs w:val="21"/>
              </w:rPr>
            </w:pPr>
          </w:p>
        </w:tc>
        <w:tc>
          <w:tcPr>
            <w:tcW w:w="3468" w:type="dxa"/>
            <w:vAlign w:val="center"/>
          </w:tcPr>
          <w:p>
            <w:pPr>
              <w:widowControl/>
              <w:jc w:val="left"/>
              <w:rPr>
                <w:rFonts w:hint="eastAsia" w:ascii="宋体" w:hAnsi="宋体" w:cs="宋体"/>
                <w:kern w:val="0"/>
                <w:szCs w:val="21"/>
              </w:rPr>
            </w:pPr>
            <w:r>
              <w:rPr>
                <w:rFonts w:hint="eastAsia" w:ascii="宋体" w:hAnsi="宋体" w:cs="宋体"/>
                <w:kern w:val="0"/>
                <w:szCs w:val="21"/>
              </w:rPr>
              <w:t>公用经费合计</w:t>
            </w:r>
          </w:p>
        </w:tc>
        <w:tc>
          <w:tcPr>
            <w:tcW w:w="2199" w:type="dxa"/>
            <w:vAlign w:val="center"/>
          </w:tcPr>
          <w:p>
            <w:pPr>
              <w:widowControl/>
              <w:jc w:val="right"/>
              <w:rPr>
                <w:rFonts w:hint="eastAsia" w:ascii="宋体" w:hAnsi="宋体" w:cs="宋体"/>
                <w:kern w:val="0"/>
                <w:szCs w:val="21"/>
              </w:rPr>
            </w:pPr>
            <w:r>
              <w:rPr>
                <w:rFonts w:ascii="宋体" w:hAnsi="宋体" w:cs="宋体"/>
                <w:kern w:val="0"/>
                <w:szCs w:val="21"/>
              </w:rPr>
              <w:t>149.67</w:t>
            </w:r>
          </w:p>
        </w:tc>
      </w:tr>
      <w:permEnd w:id="299"/>
      <w:permEnd w:id="300"/>
    </w:tbl>
    <w:p>
      <w:pPr>
        <w:spacing w:line="360" w:lineRule="auto"/>
        <w:ind w:firstLine="840" w:firstLineChars="400"/>
        <w:rPr>
          <w:rFonts w:hint="eastAsia" w:ascii="宋体" w:hAnsi="宋体" w:cs="宋体"/>
          <w:sz w:val="28"/>
          <w:szCs w:val="28"/>
        </w:rPr>
        <w:sectPr>
          <w:pgSz w:w="16838" w:h="11906" w:orient="landscape"/>
          <w:pgMar w:top="1531" w:right="1440" w:bottom="1531" w:left="1440" w:header="851" w:footer="992" w:gutter="0"/>
          <w:cols w:space="720" w:num="1"/>
          <w:docGrid w:type="lines" w:linePitch="312" w:charSpace="0"/>
        </w:sectPr>
      </w:pPr>
      <w:r>
        <w:rPr>
          <w:rFonts w:hint="eastAsia" w:ascii="宋体" w:hAnsi="宋体" w:cs="宋体"/>
          <w:szCs w:val="21"/>
        </w:rPr>
        <w:t>注：</w:t>
      </w:r>
      <w:bookmarkStart w:id="38" w:name="PO_part2Table1Remark6"/>
      <w:permStart w:id="301" w:edGrp="everyone"/>
      <w:r>
        <w:rPr>
          <w:rFonts w:hint="eastAsia" w:ascii="宋体" w:hAnsi="宋体" w:cs="宋体"/>
          <w:szCs w:val="21"/>
        </w:rPr>
        <w:t>本表反映部门本年度一般公共预算财政拨款基本支出明细情况。</w:t>
      </w:r>
      <w:permEnd w:id="301"/>
      <w:r>
        <w:rPr>
          <w:rFonts w:hint="eastAsia" w:ascii="宋体" w:hAnsi="宋体" w:cs="宋体"/>
          <w:szCs w:val="21"/>
        </w:rPr>
        <w:t xml:space="preserve"> </w:t>
      </w:r>
      <w:bookmarkEnd w:id="38"/>
      <w:r>
        <w:rPr>
          <w:rFonts w:hint="eastAsia" w:ascii="宋体" w:hAnsi="宋体" w:cs="宋体"/>
          <w:b/>
          <w:sz w:val="32"/>
          <w:szCs w:val="32"/>
        </w:rPr>
        <w:t xml:space="preserve"> </w:t>
      </w:r>
      <w:bookmarkEnd w:id="35"/>
    </w:p>
    <w:p>
      <w:pPr>
        <w:rPr>
          <w:rFonts w:hint="eastAsia" w:ascii="宋体" w:hAnsi="宋体" w:cs="宋体"/>
        </w:rPr>
      </w:pPr>
      <w:bookmarkStart w:id="39" w:name="PO_part2Table7"/>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7"/>
        <w:gridCol w:w="2353"/>
        <w:gridCol w:w="1740"/>
        <w:gridCol w:w="1666"/>
        <w:gridCol w:w="1772"/>
        <w:gridCol w:w="1772"/>
        <w:gridCol w:w="1772"/>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4174" w:type="dxa"/>
            <w:gridSpan w:val="8"/>
            <w:tcBorders>
              <w:top w:val="nil"/>
              <w:left w:val="nil"/>
              <w:bottom w:val="nil"/>
              <w:right w:val="nil"/>
            </w:tcBorders>
            <w:vAlign w:val="center"/>
          </w:tcPr>
          <w:p>
            <w:pPr>
              <w:jc w:val="right"/>
              <w:rPr>
                <w:rFonts w:hint="eastAsia" w:ascii="宋体" w:hAnsi="宋体" w:cs="宋体"/>
              </w:rPr>
            </w:pPr>
            <w:r>
              <w:rPr>
                <w:rFonts w:hint="eastAsia" w:ascii="宋体" w:hAnsi="宋体" w:cs="宋体"/>
                <w:kern w:val="0"/>
                <w:sz w:val="20"/>
                <w:szCs w:val="20"/>
              </w:rPr>
              <w:t>表7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4174" w:type="dxa"/>
            <w:gridSpan w:val="8"/>
            <w:tcBorders>
              <w:top w:val="nil"/>
              <w:left w:val="nil"/>
              <w:bottom w:val="nil"/>
              <w:right w:val="nil"/>
            </w:tcBorders>
          </w:tcPr>
          <w:p>
            <w:pPr>
              <w:jc w:val="center"/>
              <w:rPr>
                <w:rFonts w:hint="eastAsia" w:ascii="宋体" w:hAnsi="宋体" w:cs="宋体"/>
              </w:rPr>
            </w:pPr>
            <w:r>
              <w:rPr>
                <w:rFonts w:hint="eastAsia" w:ascii="宋体" w:hAnsi="宋体" w:cs="宋体"/>
                <w:b/>
                <w:bCs/>
                <w:kern w:val="0"/>
                <w:sz w:val="32"/>
                <w:szCs w:val="32"/>
              </w:rPr>
              <w:t>政府性基金预算财政拨款收入支出决算表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7086" w:type="dxa"/>
            <w:gridSpan w:val="4"/>
            <w:tcBorders>
              <w:top w:val="nil"/>
              <w:left w:val="nil"/>
              <w:bottom w:val="single" w:color="auto" w:sz="4" w:space="0"/>
              <w:right w:val="nil"/>
            </w:tcBorders>
            <w:vAlign w:val="center"/>
          </w:tcPr>
          <w:p>
            <w:pPr>
              <w:jc w:val="left"/>
              <w:rPr>
                <w:rFonts w:hint="eastAsia" w:ascii="宋体" w:hAnsi="宋体" w:cs="宋体"/>
              </w:rPr>
            </w:pPr>
            <w:bookmarkStart w:id="40" w:name="PO_part2DivName7"/>
            <w:r>
              <w:rPr>
                <w:rFonts w:hint="eastAsia" w:ascii="宋体" w:hAnsi="宋体" w:cs="宋体"/>
                <w:kern w:val="0"/>
                <w:sz w:val="20"/>
                <w:szCs w:val="20"/>
              </w:rPr>
              <w:t xml:space="preserve"> </w:t>
            </w:r>
            <w:permStart w:id="302" w:edGrp="everyone"/>
            <w:r>
              <w:rPr>
                <w:rFonts w:hint="eastAsia" w:ascii="宋体" w:hAnsi="宋体" w:cs="宋体"/>
                <w:kern w:val="0"/>
                <w:sz w:val="20"/>
                <w:szCs w:val="20"/>
              </w:rPr>
              <w:t>部门</w:t>
            </w:r>
            <w:permEnd w:id="302"/>
            <w:r>
              <w:rPr>
                <w:rFonts w:hint="eastAsia" w:ascii="宋体" w:hAnsi="宋体" w:cs="宋体"/>
                <w:kern w:val="0"/>
                <w:sz w:val="20"/>
                <w:szCs w:val="20"/>
              </w:rPr>
              <w:t xml:space="preserve"> </w:t>
            </w:r>
            <w:bookmarkEnd w:id="40"/>
            <w:r>
              <w:rPr>
                <w:rFonts w:hint="eastAsia" w:ascii="宋体" w:hAnsi="宋体" w:cs="宋体"/>
                <w:kern w:val="0"/>
                <w:sz w:val="20"/>
                <w:szCs w:val="20"/>
              </w:rPr>
              <w:t>：</w:t>
            </w:r>
            <w:bookmarkStart w:id="41" w:name="PO_part2Table7DivName1"/>
            <w:permStart w:id="303" w:edGrp="everyone"/>
            <w:r>
              <w:rPr>
                <w:rFonts w:hint="eastAsia" w:ascii="宋体" w:hAnsi="宋体" w:cs="宋体"/>
                <w:kern w:val="0"/>
                <w:sz w:val="20"/>
                <w:szCs w:val="20"/>
              </w:rPr>
              <w:t>韶关市曲江区司法局</w:t>
            </w:r>
            <w:permEnd w:id="303"/>
            <w:r>
              <w:rPr>
                <w:rFonts w:hint="eastAsia" w:ascii="宋体" w:hAnsi="宋体" w:cs="宋体"/>
                <w:kern w:val="0"/>
                <w:sz w:val="20"/>
                <w:szCs w:val="20"/>
              </w:rPr>
              <w:t xml:space="preserve"> </w:t>
            </w:r>
            <w:bookmarkEnd w:id="41"/>
          </w:p>
        </w:tc>
        <w:tc>
          <w:tcPr>
            <w:tcW w:w="7088" w:type="dxa"/>
            <w:gridSpan w:val="4"/>
            <w:tcBorders>
              <w:top w:val="nil"/>
              <w:left w:val="nil"/>
              <w:bottom w:val="single" w:color="auto" w:sz="4" w:space="0"/>
              <w:right w:val="nil"/>
            </w:tcBorders>
            <w:vAlign w:val="center"/>
          </w:tcPr>
          <w:p>
            <w:pPr>
              <w:jc w:val="right"/>
              <w:rPr>
                <w:rFonts w:hint="eastAsia"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3680" w:type="dxa"/>
            <w:gridSpan w:val="2"/>
            <w:tcBorders>
              <w:top w:val="single" w:color="auto" w:sz="4" w:space="0"/>
            </w:tcBorders>
            <w:vAlign w:val="center"/>
          </w:tcPr>
          <w:p>
            <w:pPr>
              <w:jc w:val="center"/>
              <w:rPr>
                <w:rFonts w:hint="eastAsia" w:ascii="宋体" w:hAnsi="宋体" w:cs="宋体"/>
                <w:szCs w:val="21"/>
              </w:rPr>
            </w:pPr>
            <w:r>
              <w:rPr>
                <w:rFonts w:hint="eastAsia" w:ascii="宋体" w:hAnsi="宋体" w:cs="宋体"/>
                <w:kern w:val="0"/>
                <w:szCs w:val="21"/>
              </w:rPr>
              <w:t>项    目</w:t>
            </w:r>
          </w:p>
        </w:tc>
        <w:tc>
          <w:tcPr>
            <w:tcW w:w="1740" w:type="dxa"/>
            <w:vMerge w:val="restart"/>
            <w:tcBorders>
              <w:top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年初结转和结余</w:t>
            </w:r>
          </w:p>
        </w:tc>
        <w:tc>
          <w:tcPr>
            <w:tcW w:w="1666" w:type="dxa"/>
            <w:vMerge w:val="restart"/>
            <w:tcBorders>
              <w:top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本年收入</w:t>
            </w:r>
          </w:p>
        </w:tc>
        <w:tc>
          <w:tcPr>
            <w:tcW w:w="5316" w:type="dxa"/>
            <w:gridSpan w:val="3"/>
            <w:tcBorders>
              <w:top w:val="single" w:color="auto" w:sz="4" w:space="0"/>
            </w:tcBorders>
            <w:vAlign w:val="center"/>
          </w:tcPr>
          <w:p>
            <w:pPr>
              <w:jc w:val="center"/>
              <w:rPr>
                <w:rFonts w:hint="eastAsia" w:ascii="宋体" w:hAnsi="宋体" w:cs="宋体"/>
                <w:szCs w:val="21"/>
              </w:rPr>
            </w:pPr>
            <w:r>
              <w:rPr>
                <w:rFonts w:hint="eastAsia" w:ascii="宋体" w:hAnsi="宋体" w:cs="宋体"/>
                <w:kern w:val="0"/>
                <w:szCs w:val="21"/>
              </w:rPr>
              <w:t>本年支出</w:t>
            </w:r>
          </w:p>
        </w:tc>
        <w:tc>
          <w:tcPr>
            <w:tcW w:w="1772" w:type="dxa"/>
            <w:vMerge w:val="restart"/>
            <w:tcBorders>
              <w:top w:val="single" w:color="auto" w:sz="4" w:space="0"/>
            </w:tcBorders>
            <w:vAlign w:val="center"/>
          </w:tcPr>
          <w:p>
            <w:pPr>
              <w:jc w:val="center"/>
              <w:rPr>
                <w:rFonts w:hint="eastAsia" w:ascii="宋体" w:hAnsi="宋体" w:cs="宋体"/>
                <w:szCs w:val="21"/>
              </w:rPr>
            </w:pPr>
            <w:r>
              <w:rPr>
                <w:rFonts w:hint="eastAsia" w:ascii="宋体" w:hAnsi="宋体" w:cs="宋体"/>
                <w:kern w:val="0"/>
                <w:szCs w:val="21"/>
              </w:rPr>
              <w:t>年末结转和结余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327" w:type="dxa"/>
          </w:tcPr>
          <w:p>
            <w:pPr>
              <w:widowControl/>
              <w:rPr>
                <w:rFonts w:hint="eastAsia" w:ascii="宋体" w:hAnsi="宋体" w:cs="宋体"/>
                <w:kern w:val="0"/>
                <w:szCs w:val="21"/>
              </w:rPr>
            </w:pPr>
            <w:r>
              <w:rPr>
                <w:rFonts w:hint="eastAsia" w:ascii="宋体" w:hAnsi="宋体" w:cs="宋体"/>
                <w:kern w:val="0"/>
                <w:szCs w:val="21"/>
              </w:rPr>
              <w:t>功能分类</w:t>
            </w:r>
          </w:p>
          <w:p>
            <w:pPr>
              <w:rPr>
                <w:rFonts w:hint="eastAsia" w:ascii="宋体" w:hAnsi="宋体" w:cs="宋体"/>
                <w:szCs w:val="21"/>
              </w:rPr>
            </w:pPr>
            <w:r>
              <w:rPr>
                <w:rFonts w:hint="eastAsia" w:ascii="宋体" w:hAnsi="宋体" w:cs="宋体"/>
                <w:kern w:val="0"/>
                <w:szCs w:val="21"/>
              </w:rPr>
              <w:t>科目编码</w:t>
            </w:r>
          </w:p>
        </w:tc>
        <w:tc>
          <w:tcPr>
            <w:tcW w:w="2353" w:type="dxa"/>
            <w:vAlign w:val="center"/>
          </w:tcPr>
          <w:p>
            <w:pPr>
              <w:jc w:val="center"/>
              <w:rPr>
                <w:rFonts w:hint="eastAsia" w:ascii="宋体" w:hAnsi="宋体" w:cs="宋体"/>
                <w:szCs w:val="21"/>
              </w:rPr>
            </w:pPr>
            <w:r>
              <w:rPr>
                <w:rFonts w:hint="eastAsia" w:ascii="宋体" w:hAnsi="宋体" w:cs="宋体"/>
                <w:kern w:val="0"/>
                <w:szCs w:val="21"/>
              </w:rPr>
              <w:t>科目名称</w:t>
            </w:r>
          </w:p>
        </w:tc>
        <w:tc>
          <w:tcPr>
            <w:tcW w:w="1740" w:type="dxa"/>
            <w:vMerge w:val="continue"/>
          </w:tcPr>
          <w:p>
            <w:pPr>
              <w:rPr>
                <w:rFonts w:hint="eastAsia" w:ascii="宋体" w:hAnsi="宋体" w:cs="宋体"/>
                <w:szCs w:val="21"/>
              </w:rPr>
            </w:pPr>
          </w:p>
        </w:tc>
        <w:tc>
          <w:tcPr>
            <w:tcW w:w="1666" w:type="dxa"/>
            <w:vMerge w:val="continue"/>
          </w:tcPr>
          <w:p>
            <w:pPr>
              <w:rPr>
                <w:rFonts w:hint="eastAsia" w:ascii="宋体" w:hAnsi="宋体" w:cs="宋体"/>
                <w:szCs w:val="21"/>
              </w:rPr>
            </w:pP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小计</w:t>
            </w: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基本支出</w:t>
            </w: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项目支出</w:t>
            </w:r>
          </w:p>
        </w:tc>
        <w:tc>
          <w:tcPr>
            <w:tcW w:w="1772" w:type="dxa"/>
            <w:vMerge w:val="continue"/>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3680" w:type="dxa"/>
            <w:gridSpan w:val="2"/>
            <w:vAlign w:val="center"/>
          </w:tcPr>
          <w:p>
            <w:pPr>
              <w:widowControl/>
              <w:jc w:val="center"/>
              <w:rPr>
                <w:rFonts w:hint="eastAsia" w:ascii="宋体" w:hAnsi="宋体" w:cs="宋体"/>
                <w:kern w:val="0"/>
                <w:szCs w:val="21"/>
              </w:rPr>
            </w:pPr>
            <w:r>
              <w:rPr>
                <w:rFonts w:hint="eastAsia" w:ascii="宋体" w:hAnsi="宋体" w:cs="宋体"/>
                <w:kern w:val="0"/>
                <w:szCs w:val="21"/>
              </w:rPr>
              <w:t>栏次</w:t>
            </w:r>
          </w:p>
        </w:tc>
        <w:tc>
          <w:tcPr>
            <w:tcW w:w="1740" w:type="dxa"/>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1666" w:type="dxa"/>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5</w:t>
            </w: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327" w:type="dxa"/>
            <w:vAlign w:val="center"/>
          </w:tcPr>
          <w:p>
            <w:pPr>
              <w:widowControl/>
              <w:jc w:val="center"/>
              <w:rPr>
                <w:rFonts w:hint="eastAsia" w:ascii="宋体" w:hAnsi="宋体" w:cs="宋体"/>
                <w:kern w:val="0"/>
                <w:szCs w:val="21"/>
              </w:rPr>
            </w:pPr>
            <w:permStart w:id="304" w:edGrp="everyone" w:colFirst="2" w:colLast="2"/>
            <w:permStart w:id="305" w:edGrp="everyone" w:colFirst="3" w:colLast="3"/>
            <w:permStart w:id="306" w:edGrp="everyone" w:colFirst="4" w:colLast="4"/>
            <w:permStart w:id="307" w:edGrp="everyone" w:colFirst="5" w:colLast="5"/>
            <w:permStart w:id="308" w:edGrp="everyone" w:colFirst="6" w:colLast="6"/>
            <w:permStart w:id="309" w:edGrp="everyone" w:colFirst="7" w:colLast="7"/>
          </w:p>
        </w:tc>
        <w:tc>
          <w:tcPr>
            <w:tcW w:w="2353" w:type="dxa"/>
            <w:vAlign w:val="center"/>
          </w:tcPr>
          <w:p>
            <w:pPr>
              <w:widowControl/>
              <w:jc w:val="center"/>
              <w:rPr>
                <w:rFonts w:hint="eastAsia" w:ascii="宋体" w:hAnsi="宋体" w:cs="宋体"/>
                <w:kern w:val="0"/>
                <w:szCs w:val="21"/>
              </w:rPr>
            </w:pPr>
            <w:r>
              <w:rPr>
                <w:rFonts w:hint="eastAsia" w:ascii="宋体" w:hAnsi="宋体" w:cs="宋体"/>
                <w:kern w:val="0"/>
                <w:szCs w:val="21"/>
              </w:rPr>
              <w:t>合计</w:t>
            </w:r>
          </w:p>
        </w:tc>
        <w:tc>
          <w:tcPr>
            <w:tcW w:w="1740" w:type="dxa"/>
            <w:vAlign w:val="center"/>
          </w:tcPr>
          <w:p>
            <w:pPr>
              <w:widowControl/>
              <w:wordWrap w:val="0"/>
              <w:jc w:val="right"/>
              <w:rPr>
                <w:rFonts w:hint="eastAsia" w:ascii="宋体" w:hAnsi="宋体" w:cs="宋体"/>
                <w:kern w:val="0"/>
                <w:szCs w:val="21"/>
              </w:rPr>
            </w:pPr>
            <w:r>
              <w:rPr>
                <w:rFonts w:hint="eastAsia" w:ascii="宋体" w:hAnsi="宋体" w:cs="宋体"/>
                <w:kern w:val="0"/>
                <w:szCs w:val="21"/>
              </w:rPr>
              <w:t>0.00</w:t>
            </w:r>
          </w:p>
        </w:tc>
        <w:tc>
          <w:tcPr>
            <w:tcW w:w="1666"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permEnd w:id="304"/>
      <w:permEnd w:id="305"/>
      <w:permEnd w:id="306"/>
      <w:permEnd w:id="307"/>
      <w:permEnd w:id="308"/>
      <w:permEnd w:id="309"/>
    </w:tbl>
    <w:p>
      <w:pPr>
        <w:spacing w:line="360" w:lineRule="auto"/>
        <w:ind w:firstLine="840" w:firstLineChars="400"/>
        <w:rPr>
          <w:rFonts w:ascii="宋体" w:hAnsi="宋体" w:cs="宋体"/>
          <w:szCs w:val="21"/>
        </w:rPr>
      </w:pPr>
      <w:r>
        <w:rPr>
          <w:rFonts w:hint="eastAsia" w:ascii="宋体" w:hAnsi="宋体" w:cs="宋体"/>
          <w:szCs w:val="21"/>
        </w:rPr>
        <w:t>注：</w:t>
      </w:r>
      <w:permStart w:id="310" w:edGrp="everyone"/>
      <w:bookmarkStart w:id="42" w:name="PO_part2Table1Remark7"/>
      <w:r>
        <w:rPr>
          <w:rFonts w:hint="eastAsia" w:ascii="宋体" w:hAnsi="宋体" w:cs="宋体"/>
          <w:szCs w:val="21"/>
        </w:rPr>
        <w:t>本表反映部门本年度政府性基金预算财政拨款收入、支出及结转结余情况。</w:t>
      </w:r>
    </w:p>
    <w:p>
      <w:pPr>
        <w:spacing w:line="360" w:lineRule="auto"/>
        <w:ind w:firstLine="840" w:firstLineChars="400"/>
        <w:rPr>
          <w:rFonts w:ascii="宋体" w:hAnsi="宋体" w:cs="宋体"/>
          <w:szCs w:val="21"/>
        </w:rPr>
        <w:sectPr>
          <w:pgSz w:w="16838" w:h="11906" w:orient="landscape"/>
          <w:pgMar w:top="1531" w:right="1440" w:bottom="1531" w:left="1440" w:header="851" w:footer="992" w:gutter="0"/>
          <w:cols w:space="720" w:num="1"/>
          <w:docGrid w:type="lines" w:linePitch="312" w:charSpace="0"/>
        </w:sectPr>
      </w:pPr>
      <w:r>
        <w:rPr>
          <w:rFonts w:ascii="宋体" w:hAnsi="宋体" w:cs="宋体"/>
          <w:szCs w:val="21"/>
        </w:rPr>
        <w:tab/>
      </w:r>
      <w:r>
        <w:rPr>
          <w:rFonts w:ascii="宋体" w:hAnsi="宋体" w:cs="宋体"/>
          <w:szCs w:val="21"/>
        </w:rPr>
        <w:t>本表本年度无发生额。</w:t>
      </w:r>
      <w:permEnd w:id="310"/>
      <w:r>
        <w:rPr>
          <w:rFonts w:hint="eastAsia" w:ascii="宋体" w:hAnsi="宋体" w:cs="宋体"/>
          <w:szCs w:val="21"/>
        </w:rPr>
        <w:t xml:space="preserve"> </w:t>
      </w:r>
      <w:bookmarkEnd w:id="42"/>
      <w:r>
        <w:rPr>
          <w:rFonts w:hint="eastAsia" w:ascii="宋体" w:hAnsi="宋体" w:cs="宋体"/>
          <w:szCs w:val="21"/>
        </w:rPr>
        <w:t xml:space="preserve"> </w:t>
      </w:r>
      <w:bookmarkEnd w:id="39"/>
      <w:r>
        <w:rPr>
          <w:rFonts w:hint="eastAsia" w:ascii="宋体" w:hAnsi="宋体" w:cs="宋体"/>
          <w:szCs w:val="21"/>
        </w:rPr>
        <w:t xml:space="preserve"> </w:t>
      </w:r>
    </w:p>
    <w:p>
      <w:pPr>
        <w:rPr>
          <w:rFonts w:ascii="宋体" w:hAnsi="宋体" w:cs="宋体"/>
          <w:szCs w:val="21"/>
        </w:rPr>
      </w:pPr>
      <w:bookmarkStart w:id="43" w:name="PO_part2Table8"/>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4328"/>
        <w:gridCol w:w="2835"/>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4174" w:type="dxa"/>
            <w:gridSpan w:val="5"/>
            <w:tcBorders>
              <w:top w:val="nil"/>
              <w:left w:val="nil"/>
              <w:bottom w:val="nil"/>
              <w:right w:val="nil"/>
            </w:tcBorders>
            <w:vAlign w:val="center"/>
          </w:tcPr>
          <w:p>
            <w:pPr>
              <w:jc w:val="right"/>
              <w:rPr>
                <w:rFonts w:hint="eastAsia" w:ascii="宋体" w:hAnsi="宋体" w:cs="宋体"/>
                <w:szCs w:val="21"/>
              </w:rPr>
            </w:pPr>
            <w:r>
              <w:rPr>
                <w:rFonts w:hint="eastAsia" w:ascii="宋体" w:hAnsi="宋体" w:cs="宋体"/>
                <w:kern w:val="0"/>
                <w:sz w:val="20"/>
                <w:szCs w:val="20"/>
              </w:rPr>
              <w:t>表8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4174" w:type="dxa"/>
            <w:gridSpan w:val="5"/>
            <w:tcBorders>
              <w:top w:val="nil"/>
              <w:left w:val="nil"/>
              <w:bottom w:val="nil"/>
              <w:right w:val="nil"/>
            </w:tcBorders>
            <w:vAlign w:val="center"/>
          </w:tcPr>
          <w:p>
            <w:pPr>
              <w:jc w:val="center"/>
              <w:rPr>
                <w:rFonts w:ascii="宋体" w:hAnsi="宋体" w:cs="宋体"/>
                <w:szCs w:val="21"/>
              </w:rPr>
            </w:pPr>
            <w:r>
              <w:rPr>
                <w:rFonts w:hint="eastAsia" w:ascii="宋体" w:hAnsi="宋体" w:cs="宋体"/>
                <w:b/>
                <w:bCs/>
                <w:kern w:val="0"/>
                <w:sz w:val="32"/>
                <w:szCs w:val="32"/>
              </w:rPr>
              <w:t>国有资本经营预算财政拨款支出决算表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1339" w:type="dxa"/>
            <w:gridSpan w:val="4"/>
            <w:tcBorders>
              <w:top w:val="nil"/>
              <w:left w:val="nil"/>
              <w:bottom w:val="single" w:color="000000" w:sz="4" w:space="0"/>
              <w:right w:val="nil"/>
            </w:tcBorders>
            <w:vAlign w:val="center"/>
          </w:tcPr>
          <w:p>
            <w:pPr>
              <w:jc w:val="left"/>
              <w:rPr>
                <w:rFonts w:ascii="宋体" w:hAnsi="宋体" w:cs="宋体"/>
                <w:szCs w:val="21"/>
              </w:rPr>
            </w:pPr>
            <w:bookmarkStart w:id="44" w:name="PO_part2DivName8"/>
            <w:r>
              <w:rPr>
                <w:rFonts w:hint="eastAsia" w:ascii="宋体" w:hAnsi="宋体" w:cs="宋体"/>
                <w:kern w:val="0"/>
                <w:sz w:val="20"/>
                <w:szCs w:val="20"/>
              </w:rPr>
              <w:t xml:space="preserve"> </w:t>
            </w:r>
            <w:permStart w:id="311" w:edGrp="everyone"/>
            <w:r>
              <w:rPr>
                <w:rFonts w:hint="eastAsia" w:ascii="宋体" w:hAnsi="宋体" w:cs="宋体"/>
                <w:kern w:val="0"/>
                <w:sz w:val="20"/>
                <w:szCs w:val="20"/>
              </w:rPr>
              <w:t>部门</w:t>
            </w:r>
            <w:permEnd w:id="311"/>
            <w:r>
              <w:rPr>
                <w:rFonts w:hint="eastAsia" w:ascii="宋体" w:hAnsi="宋体" w:cs="宋体"/>
                <w:kern w:val="0"/>
                <w:sz w:val="20"/>
                <w:szCs w:val="20"/>
              </w:rPr>
              <w:t xml:space="preserve"> </w:t>
            </w:r>
            <w:bookmarkEnd w:id="44"/>
            <w:r>
              <w:rPr>
                <w:rFonts w:hint="eastAsia" w:ascii="宋体" w:hAnsi="宋体" w:cs="宋体"/>
                <w:kern w:val="0"/>
                <w:sz w:val="11"/>
                <w:szCs w:val="11"/>
              </w:rPr>
              <w:t xml:space="preserve"> </w:t>
            </w:r>
            <w:r>
              <w:rPr>
                <w:rFonts w:hint="eastAsia" w:ascii="宋体" w:hAnsi="宋体" w:cs="宋体"/>
                <w:kern w:val="0"/>
                <w:sz w:val="20"/>
                <w:szCs w:val="20"/>
              </w:rPr>
              <w:t>：</w:t>
            </w:r>
            <w:bookmarkStart w:id="45" w:name="PO_part2Table8DivName1"/>
            <w:permStart w:id="312" w:edGrp="everyone"/>
            <w:r>
              <w:rPr>
                <w:rFonts w:hint="eastAsia" w:ascii="宋体" w:hAnsi="宋体" w:cs="宋体"/>
                <w:kern w:val="0"/>
                <w:sz w:val="20"/>
                <w:szCs w:val="20"/>
              </w:rPr>
              <w:t>韶关市曲江区司法局</w:t>
            </w:r>
            <w:permEnd w:id="312"/>
            <w:r>
              <w:rPr>
                <w:rFonts w:hint="eastAsia" w:ascii="宋体" w:hAnsi="宋体" w:cs="宋体"/>
                <w:kern w:val="0"/>
                <w:sz w:val="20"/>
                <w:szCs w:val="20"/>
              </w:rPr>
              <w:t xml:space="preserve"> </w:t>
            </w:r>
            <w:bookmarkEnd w:id="45"/>
          </w:p>
        </w:tc>
        <w:tc>
          <w:tcPr>
            <w:tcW w:w="2835" w:type="dxa"/>
            <w:tcBorders>
              <w:top w:val="nil"/>
              <w:left w:val="nil"/>
              <w:bottom w:val="single" w:color="000000" w:sz="4" w:space="0"/>
              <w:right w:val="nil"/>
            </w:tcBorders>
            <w:vAlign w:val="center"/>
          </w:tcPr>
          <w:p>
            <w:pPr>
              <w:jc w:val="right"/>
              <w:rPr>
                <w:rFonts w:ascii="宋体" w:hAnsi="宋体" w:cs="宋体"/>
                <w:szCs w:val="21"/>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56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Cs w:val="21"/>
              </w:rPr>
            </w:pPr>
            <w:r>
              <w:rPr>
                <w:rFonts w:hint="eastAsia" w:ascii="宋体" w:hAnsi="宋体" w:cs="宋体"/>
                <w:kern w:val="0"/>
                <w:szCs w:val="21"/>
              </w:rPr>
              <w:t>项    目</w:t>
            </w:r>
          </w:p>
        </w:tc>
        <w:tc>
          <w:tcPr>
            <w:tcW w:w="850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Cs w:val="21"/>
              </w:rPr>
            </w:pPr>
            <w:r>
              <w:rPr>
                <w:rFonts w:hint="eastAsia" w:ascii="宋体" w:hAnsi="宋体" w:cs="宋体"/>
                <w:kern w:val="0"/>
                <w:szCs w:val="21"/>
              </w:rPr>
              <w:t>本年支出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341" w:type="dxa"/>
            <w:tcBorders>
              <w:top w:val="single" w:color="000000" w:sz="4" w:space="0"/>
            </w:tcBorders>
            <w:vAlign w:val="center"/>
          </w:tcPr>
          <w:p>
            <w:pPr>
              <w:widowControl/>
              <w:jc w:val="left"/>
              <w:rPr>
                <w:rFonts w:hint="eastAsia" w:ascii="宋体" w:hAnsi="宋体" w:cs="宋体"/>
                <w:kern w:val="0"/>
                <w:szCs w:val="21"/>
              </w:rPr>
            </w:pPr>
            <w:r>
              <w:rPr>
                <w:rFonts w:hint="eastAsia" w:ascii="宋体" w:hAnsi="宋体" w:cs="宋体"/>
                <w:kern w:val="0"/>
                <w:szCs w:val="21"/>
              </w:rPr>
              <w:t>功能分类</w:t>
            </w:r>
          </w:p>
          <w:p>
            <w:pPr>
              <w:widowControl/>
              <w:jc w:val="left"/>
              <w:rPr>
                <w:rFonts w:ascii="宋体" w:hAnsi="宋体" w:cs="宋体"/>
                <w:kern w:val="0"/>
                <w:szCs w:val="21"/>
              </w:rPr>
            </w:pPr>
            <w:r>
              <w:rPr>
                <w:rFonts w:hint="eastAsia" w:ascii="宋体" w:hAnsi="宋体" w:cs="宋体"/>
                <w:kern w:val="0"/>
                <w:szCs w:val="21"/>
              </w:rPr>
              <w:t>科目编码</w:t>
            </w:r>
          </w:p>
        </w:tc>
        <w:tc>
          <w:tcPr>
            <w:tcW w:w="4328" w:type="dxa"/>
            <w:tcBorders>
              <w:top w:val="single" w:color="000000" w:sz="4" w:space="0"/>
            </w:tcBorders>
            <w:vAlign w:val="center"/>
          </w:tcPr>
          <w:p>
            <w:pPr>
              <w:widowControl/>
              <w:jc w:val="center"/>
              <w:rPr>
                <w:rFonts w:ascii="宋体" w:hAnsi="宋体" w:cs="宋体"/>
                <w:kern w:val="0"/>
                <w:szCs w:val="21"/>
              </w:rPr>
            </w:pPr>
            <w:r>
              <w:rPr>
                <w:rFonts w:hint="eastAsia" w:ascii="宋体" w:hAnsi="宋体" w:cs="宋体"/>
                <w:kern w:val="0"/>
                <w:szCs w:val="21"/>
              </w:rPr>
              <w:t>科目名称</w:t>
            </w:r>
          </w:p>
        </w:tc>
        <w:tc>
          <w:tcPr>
            <w:tcW w:w="2835" w:type="dxa"/>
            <w:tcBorders>
              <w:top w:val="single" w:color="000000" w:sz="4" w:space="0"/>
            </w:tcBorders>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2835" w:type="dxa"/>
            <w:tcBorders>
              <w:top w:val="single" w:color="000000" w:sz="4" w:space="0"/>
            </w:tcBorders>
            <w:vAlign w:val="center"/>
          </w:tcPr>
          <w:p>
            <w:pPr>
              <w:widowControl/>
              <w:jc w:val="center"/>
              <w:rPr>
                <w:rFonts w:ascii="宋体" w:hAnsi="宋体" w:cs="宋体"/>
                <w:kern w:val="0"/>
                <w:szCs w:val="21"/>
              </w:rPr>
            </w:pPr>
            <w:r>
              <w:rPr>
                <w:rFonts w:hint="eastAsia" w:ascii="宋体" w:hAnsi="宋体" w:cs="宋体"/>
                <w:kern w:val="0"/>
                <w:szCs w:val="21"/>
              </w:rPr>
              <w:t>基本支出</w:t>
            </w:r>
          </w:p>
        </w:tc>
        <w:tc>
          <w:tcPr>
            <w:tcW w:w="2835" w:type="dxa"/>
            <w:tcBorders>
              <w:top w:val="single" w:color="000000" w:sz="4" w:space="0"/>
            </w:tcBorders>
            <w:vAlign w:val="center"/>
          </w:tcPr>
          <w:p>
            <w:pPr>
              <w:widowControl/>
              <w:jc w:val="center"/>
              <w:rPr>
                <w:rFonts w:ascii="宋体" w:hAnsi="宋体" w:cs="宋体"/>
                <w:kern w:val="0"/>
                <w:szCs w:val="21"/>
              </w:rPr>
            </w:pPr>
            <w:r>
              <w:rPr>
                <w:rFonts w:hint="eastAsia" w:ascii="宋体" w:hAnsi="宋体" w:cs="宋体"/>
                <w:kern w:val="0"/>
                <w:szCs w:val="21"/>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5669" w:type="dxa"/>
            <w:gridSpan w:val="2"/>
            <w:vAlign w:val="center"/>
          </w:tcPr>
          <w:p>
            <w:pPr>
              <w:widowControl/>
              <w:jc w:val="center"/>
              <w:rPr>
                <w:rFonts w:ascii="宋体" w:hAnsi="宋体" w:cs="宋体"/>
                <w:kern w:val="0"/>
                <w:szCs w:val="21"/>
              </w:rPr>
            </w:pPr>
            <w:r>
              <w:rPr>
                <w:rFonts w:hint="eastAsia" w:ascii="宋体" w:hAnsi="宋体" w:cs="宋体"/>
                <w:kern w:val="0"/>
                <w:szCs w:val="21"/>
              </w:rPr>
              <w:t>栏次</w:t>
            </w:r>
          </w:p>
        </w:tc>
        <w:tc>
          <w:tcPr>
            <w:tcW w:w="2835" w:type="dxa"/>
            <w:vAlign w:val="center"/>
          </w:tcPr>
          <w:p>
            <w:pPr>
              <w:jc w:val="center"/>
              <w:rPr>
                <w:rFonts w:ascii="宋体" w:hAnsi="宋体" w:cs="宋体"/>
                <w:szCs w:val="21"/>
              </w:rPr>
            </w:pPr>
            <w:r>
              <w:rPr>
                <w:rFonts w:hint="eastAsia" w:ascii="宋体" w:hAnsi="宋体" w:cs="宋体"/>
                <w:szCs w:val="21"/>
              </w:rPr>
              <w:t>1</w:t>
            </w:r>
          </w:p>
        </w:tc>
        <w:tc>
          <w:tcPr>
            <w:tcW w:w="2835" w:type="dxa"/>
            <w:vAlign w:val="center"/>
          </w:tcPr>
          <w:p>
            <w:pPr>
              <w:jc w:val="center"/>
              <w:rPr>
                <w:rFonts w:ascii="宋体" w:hAnsi="宋体" w:cs="宋体"/>
                <w:szCs w:val="21"/>
              </w:rPr>
            </w:pPr>
            <w:r>
              <w:rPr>
                <w:rFonts w:hint="eastAsia" w:ascii="宋体" w:hAnsi="宋体" w:cs="宋体"/>
                <w:szCs w:val="21"/>
              </w:rPr>
              <w:t>2</w:t>
            </w:r>
          </w:p>
        </w:tc>
        <w:tc>
          <w:tcPr>
            <w:tcW w:w="2835" w:type="dxa"/>
            <w:vAlign w:val="center"/>
          </w:tcPr>
          <w:p>
            <w:pPr>
              <w:jc w:val="center"/>
              <w:rPr>
                <w:rFonts w:ascii="宋体" w:hAnsi="宋体" w:cs="宋体"/>
                <w:szCs w:val="21"/>
              </w:rPr>
            </w:pPr>
            <w:r>
              <w:rPr>
                <w:rFonts w:hint="eastAsia" w:ascii="宋体" w:hAnsi="宋体" w:cs="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341" w:type="dxa"/>
            <w:vAlign w:val="center"/>
          </w:tcPr>
          <w:p>
            <w:pPr>
              <w:widowControl/>
              <w:jc w:val="center"/>
              <w:rPr>
                <w:rFonts w:ascii="宋体" w:hAnsi="宋体" w:cs="宋体"/>
                <w:kern w:val="0"/>
                <w:szCs w:val="21"/>
              </w:rPr>
            </w:pPr>
            <w:permStart w:id="313" w:edGrp="everyone" w:colFirst="2" w:colLast="2"/>
            <w:permStart w:id="314" w:edGrp="everyone" w:colFirst="3" w:colLast="3"/>
            <w:permStart w:id="315" w:edGrp="everyone" w:colFirst="4" w:colLast="4"/>
          </w:p>
        </w:tc>
        <w:tc>
          <w:tcPr>
            <w:tcW w:w="4328" w:type="dxa"/>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2835" w:type="dxa"/>
            <w:vAlign w:val="center"/>
          </w:tcPr>
          <w:p>
            <w:pPr>
              <w:jc w:val="right"/>
              <w:rPr>
                <w:rFonts w:ascii="宋体" w:hAnsi="宋体" w:cs="宋体"/>
                <w:szCs w:val="21"/>
              </w:rPr>
            </w:pPr>
            <w:r>
              <w:rPr>
                <w:rFonts w:hint="eastAsia" w:ascii="宋体" w:hAnsi="宋体" w:cs="宋体"/>
                <w:kern w:val="0"/>
                <w:szCs w:val="21"/>
              </w:rPr>
              <w:t>0.00</w:t>
            </w:r>
          </w:p>
        </w:tc>
        <w:tc>
          <w:tcPr>
            <w:tcW w:w="2835" w:type="dxa"/>
            <w:vAlign w:val="center"/>
          </w:tcPr>
          <w:p>
            <w:pPr>
              <w:jc w:val="right"/>
              <w:rPr>
                <w:rFonts w:ascii="宋体" w:hAnsi="宋体" w:cs="宋体"/>
                <w:szCs w:val="21"/>
              </w:rPr>
            </w:pPr>
            <w:r>
              <w:rPr>
                <w:rFonts w:hint="eastAsia" w:ascii="宋体" w:hAnsi="宋体" w:cs="宋体"/>
                <w:kern w:val="0"/>
                <w:szCs w:val="21"/>
              </w:rPr>
              <w:t>0.00</w:t>
            </w:r>
          </w:p>
        </w:tc>
        <w:tc>
          <w:tcPr>
            <w:tcW w:w="2835" w:type="dxa"/>
            <w:vAlign w:val="center"/>
          </w:tcPr>
          <w:p>
            <w:pPr>
              <w:jc w:val="right"/>
              <w:rPr>
                <w:rFonts w:ascii="宋体" w:hAnsi="宋体" w:cs="宋体"/>
                <w:szCs w:val="21"/>
              </w:rPr>
            </w:pPr>
            <w:r>
              <w:rPr>
                <w:rFonts w:hint="eastAsia" w:ascii="宋体" w:hAnsi="宋体" w:cs="宋体"/>
                <w:kern w:val="0"/>
                <w:szCs w:val="21"/>
              </w:rPr>
              <w:t>0.00</w:t>
            </w:r>
          </w:p>
        </w:tc>
      </w:tr>
      <w:permEnd w:id="313"/>
      <w:permEnd w:id="314"/>
      <w:permEnd w:id="315"/>
    </w:tbl>
    <w:p>
      <w:pPr>
        <w:spacing w:line="360" w:lineRule="auto"/>
        <w:ind w:firstLine="840" w:firstLineChars="400"/>
        <w:rPr>
          <w:rFonts w:ascii="宋体" w:hAnsi="宋体" w:cs="宋体"/>
          <w:szCs w:val="21"/>
        </w:rPr>
      </w:pPr>
      <w:r>
        <w:rPr>
          <w:rFonts w:hint="eastAsia" w:ascii="宋体" w:hAnsi="宋体" w:cs="宋体"/>
          <w:szCs w:val="21"/>
        </w:rPr>
        <w:t>注：</w:t>
      </w:r>
      <w:permStart w:id="316" w:edGrp="everyone"/>
      <w:bookmarkStart w:id="46" w:name="PO_part2Table1Remark8"/>
      <w:r>
        <w:rPr>
          <w:rFonts w:hint="eastAsia" w:ascii="宋体" w:hAnsi="宋体" w:cs="宋体"/>
          <w:szCs w:val="21"/>
        </w:rPr>
        <w:t>本表反映部门本年度国有资本经营预算财政拨款支出情况。</w:t>
      </w:r>
    </w:p>
    <w:p>
      <w:pPr>
        <w:spacing w:line="360" w:lineRule="auto"/>
        <w:ind w:firstLine="840" w:firstLineChars="400"/>
        <w:rPr>
          <w:rFonts w:ascii="宋体" w:hAnsi="宋体" w:cs="宋体"/>
          <w:szCs w:val="21"/>
        </w:rPr>
        <w:sectPr>
          <w:pgSz w:w="16838" w:h="11906" w:orient="landscape"/>
          <w:pgMar w:top="1531" w:right="1440" w:bottom="1531" w:left="1440" w:header="851" w:footer="992" w:gutter="0"/>
          <w:cols w:space="720" w:num="1"/>
          <w:docGrid w:type="lines" w:linePitch="312" w:charSpace="0"/>
        </w:sectPr>
      </w:pPr>
      <w:r>
        <w:rPr>
          <w:rFonts w:ascii="宋体" w:hAnsi="宋体" w:cs="宋体"/>
          <w:szCs w:val="21"/>
        </w:rPr>
        <w:tab/>
      </w:r>
      <w:r>
        <w:rPr>
          <w:rFonts w:ascii="宋体" w:hAnsi="宋体" w:cs="宋体"/>
          <w:szCs w:val="21"/>
        </w:rPr>
        <w:t>本表本年度无发生额。</w:t>
      </w:r>
      <w:permEnd w:id="316"/>
      <w:r>
        <w:rPr>
          <w:rFonts w:hint="eastAsia" w:ascii="宋体" w:hAnsi="宋体" w:cs="宋体"/>
          <w:szCs w:val="21"/>
        </w:rPr>
        <w:t xml:space="preserve"> </w:t>
      </w:r>
      <w:bookmarkEnd w:id="46"/>
      <w:r>
        <w:rPr>
          <w:rFonts w:hint="eastAsia" w:ascii="宋体" w:hAnsi="宋体" w:cs="宋体"/>
          <w:sz w:val="28"/>
          <w:szCs w:val="28"/>
        </w:rPr>
        <w:t xml:space="preserve"> </w:t>
      </w:r>
      <w:bookmarkEnd w:id="43"/>
    </w:p>
    <w:p>
      <w:pPr>
        <w:spacing w:line="288" w:lineRule="auto"/>
        <w:rPr>
          <w:rFonts w:hint="eastAsia" w:ascii="宋体" w:hAnsi="宋体" w:cs="宋体"/>
        </w:rPr>
      </w:pPr>
      <w:bookmarkStart w:id="47" w:name="PO_part2Table9"/>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182"/>
        <w:gridCol w:w="1182"/>
        <w:gridCol w:w="1182"/>
        <w:gridCol w:w="1182"/>
        <w:gridCol w:w="1182"/>
        <w:gridCol w:w="1182"/>
        <w:gridCol w:w="1182"/>
        <w:gridCol w:w="1182"/>
        <w:gridCol w:w="1182"/>
        <w:gridCol w:w="1182"/>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vAlign w:val="center"/>
          </w:tcPr>
          <w:p>
            <w:pPr>
              <w:jc w:val="right"/>
              <w:rPr>
                <w:rFonts w:hint="eastAsia" w:ascii="宋体" w:hAnsi="宋体" w:cs="宋体"/>
              </w:rPr>
            </w:pPr>
            <w:r>
              <w:rPr>
                <w:rFonts w:hint="eastAsia" w:ascii="宋体" w:hAnsi="宋体" w:cs="宋体"/>
                <w:kern w:val="0"/>
                <w:sz w:val="20"/>
                <w:szCs w:val="20"/>
              </w:rPr>
              <w:t>表9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tcPr>
          <w:p>
            <w:pPr>
              <w:jc w:val="center"/>
              <w:rPr>
                <w:rFonts w:hint="eastAsia" w:ascii="宋体" w:hAnsi="宋体" w:cs="宋体"/>
                <w:b/>
              </w:rPr>
            </w:pPr>
            <w:r>
              <w:rPr>
                <w:rFonts w:hint="eastAsia" w:ascii="宋体" w:hAnsi="宋体" w:cs="宋体"/>
                <w:b/>
                <w:kern w:val="0"/>
                <w:sz w:val="32"/>
                <w:szCs w:val="32"/>
              </w:rPr>
              <w:t>财政拨款“三公”经费支出决算表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0639" w:type="dxa"/>
            <w:gridSpan w:val="9"/>
            <w:tcBorders>
              <w:top w:val="nil"/>
              <w:left w:val="nil"/>
              <w:bottom w:val="single" w:color="auto" w:sz="4" w:space="0"/>
              <w:right w:val="nil"/>
            </w:tcBorders>
            <w:vAlign w:val="center"/>
          </w:tcPr>
          <w:p>
            <w:pPr>
              <w:spacing w:line="288" w:lineRule="auto"/>
              <w:jc w:val="left"/>
              <w:rPr>
                <w:rFonts w:hint="eastAsia" w:ascii="宋体" w:hAnsi="宋体" w:cs="宋体"/>
                <w:sz w:val="28"/>
                <w:szCs w:val="28"/>
              </w:rPr>
            </w:pPr>
            <w:bookmarkStart w:id="48" w:name="PO_part2DivName9"/>
            <w:r>
              <w:rPr>
                <w:rFonts w:hint="eastAsia" w:ascii="宋体" w:hAnsi="宋体" w:cs="宋体"/>
                <w:kern w:val="0"/>
                <w:sz w:val="20"/>
                <w:szCs w:val="20"/>
              </w:rPr>
              <w:t xml:space="preserve"> </w:t>
            </w:r>
            <w:permStart w:id="317" w:edGrp="everyone"/>
            <w:r>
              <w:rPr>
                <w:rFonts w:hint="eastAsia" w:ascii="宋体" w:hAnsi="宋体" w:cs="宋体"/>
                <w:kern w:val="0"/>
                <w:sz w:val="20"/>
                <w:szCs w:val="20"/>
              </w:rPr>
              <w:t>部门</w:t>
            </w:r>
            <w:permEnd w:id="317"/>
            <w:r>
              <w:rPr>
                <w:rFonts w:hint="eastAsia" w:ascii="宋体" w:hAnsi="宋体" w:cs="宋体"/>
                <w:kern w:val="0"/>
                <w:sz w:val="20"/>
                <w:szCs w:val="20"/>
              </w:rPr>
              <w:t xml:space="preserve"> </w:t>
            </w:r>
            <w:bookmarkEnd w:id="48"/>
            <w:r>
              <w:rPr>
                <w:rFonts w:hint="eastAsia" w:ascii="宋体" w:hAnsi="宋体" w:cs="宋体"/>
                <w:kern w:val="0"/>
                <w:sz w:val="20"/>
                <w:szCs w:val="20"/>
              </w:rPr>
              <w:t>：</w:t>
            </w:r>
            <w:bookmarkStart w:id="49" w:name="PO_part2Table9DivName1"/>
            <w:permStart w:id="318" w:edGrp="everyone"/>
            <w:r>
              <w:rPr>
                <w:rFonts w:hint="eastAsia" w:ascii="宋体" w:hAnsi="宋体" w:cs="宋体"/>
                <w:kern w:val="0"/>
                <w:sz w:val="20"/>
                <w:szCs w:val="20"/>
              </w:rPr>
              <w:t>韶关市曲江区司法局</w:t>
            </w:r>
            <w:permEnd w:id="318"/>
            <w:r>
              <w:rPr>
                <w:rFonts w:hint="eastAsia" w:ascii="宋体" w:hAnsi="宋体" w:cs="宋体"/>
                <w:kern w:val="0"/>
                <w:sz w:val="20"/>
                <w:szCs w:val="20"/>
              </w:rPr>
              <w:t xml:space="preserve"> </w:t>
            </w:r>
            <w:bookmarkEnd w:id="49"/>
          </w:p>
        </w:tc>
        <w:tc>
          <w:tcPr>
            <w:tcW w:w="3535" w:type="dxa"/>
            <w:gridSpan w:val="3"/>
            <w:tcBorders>
              <w:top w:val="nil"/>
              <w:left w:val="nil"/>
              <w:bottom w:val="single" w:color="auto" w:sz="4" w:space="0"/>
              <w:right w:val="nil"/>
            </w:tcBorders>
            <w:vAlign w:val="center"/>
          </w:tcPr>
          <w:p>
            <w:pPr>
              <w:jc w:val="right"/>
              <w:rPr>
                <w:rFonts w:hint="eastAsia"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093" w:type="dxa"/>
            <w:gridSpan w:val="6"/>
            <w:tcBorders>
              <w:top w:val="single" w:color="auto" w:sz="4" w:space="0"/>
            </w:tcBorders>
            <w:vAlign w:val="center"/>
          </w:tcPr>
          <w:p>
            <w:pPr>
              <w:jc w:val="center"/>
              <w:rPr>
                <w:rFonts w:hint="eastAsia" w:ascii="宋体" w:hAnsi="宋体" w:cs="宋体"/>
                <w:szCs w:val="21"/>
              </w:rPr>
            </w:pPr>
            <w:r>
              <w:rPr>
                <w:rFonts w:hint="eastAsia" w:ascii="宋体" w:hAnsi="宋体" w:cs="宋体"/>
                <w:kern w:val="0"/>
                <w:szCs w:val="21"/>
              </w:rPr>
              <w:t>预算数</w:t>
            </w:r>
          </w:p>
        </w:tc>
        <w:tc>
          <w:tcPr>
            <w:tcW w:w="7081" w:type="dxa"/>
            <w:gridSpan w:val="6"/>
            <w:tcBorders>
              <w:top w:val="single" w:color="auto" w:sz="4" w:space="0"/>
            </w:tcBorders>
            <w:vAlign w:val="center"/>
          </w:tcPr>
          <w:p>
            <w:pPr>
              <w:jc w:val="center"/>
              <w:rPr>
                <w:rFonts w:hint="eastAsia" w:ascii="宋体" w:hAnsi="宋体" w:cs="宋体"/>
                <w:szCs w:val="21"/>
              </w:rPr>
            </w:pPr>
            <w:r>
              <w:rPr>
                <w:rFonts w:hint="eastAsia" w:ascii="宋体" w:hAnsi="宋体" w:cs="宋体"/>
                <w:kern w:val="0"/>
                <w:szCs w:val="21"/>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restart"/>
            <w:vAlign w:val="center"/>
          </w:tcPr>
          <w:p>
            <w:pPr>
              <w:widowControl/>
              <w:jc w:val="center"/>
              <w:rPr>
                <w:rFonts w:hint="eastAsia" w:ascii="宋体" w:hAnsi="宋体" w:cs="宋体"/>
                <w:kern w:val="0"/>
                <w:szCs w:val="21"/>
              </w:rPr>
            </w:pPr>
            <w:r>
              <w:rPr>
                <w:rFonts w:hint="eastAsia" w:ascii="宋体" w:hAnsi="宋体" w:cs="宋体"/>
                <w:kern w:val="0"/>
                <w:szCs w:val="21"/>
              </w:rPr>
              <w:t>合计</w:t>
            </w:r>
          </w:p>
        </w:tc>
        <w:tc>
          <w:tcPr>
            <w:tcW w:w="1182" w:type="dxa"/>
            <w:vMerge w:val="restart"/>
            <w:vAlign w:val="center"/>
          </w:tcPr>
          <w:p>
            <w:pPr>
              <w:widowControl/>
              <w:jc w:val="center"/>
              <w:rPr>
                <w:rFonts w:hint="eastAsia" w:ascii="宋体" w:hAnsi="宋体" w:cs="宋体"/>
                <w:kern w:val="0"/>
                <w:szCs w:val="21"/>
              </w:rPr>
            </w:pPr>
            <w:r>
              <w:rPr>
                <w:rFonts w:hint="eastAsia" w:ascii="宋体" w:hAnsi="宋体" w:cs="宋体"/>
                <w:kern w:val="0"/>
                <w:szCs w:val="21"/>
              </w:rPr>
              <w:t>因公出国（境）费</w:t>
            </w:r>
          </w:p>
        </w:tc>
        <w:tc>
          <w:tcPr>
            <w:tcW w:w="3546" w:type="dxa"/>
            <w:gridSpan w:val="3"/>
            <w:vAlign w:val="center"/>
          </w:tcPr>
          <w:p>
            <w:pPr>
              <w:widowControl/>
              <w:jc w:val="center"/>
              <w:rPr>
                <w:rFonts w:hint="eastAsia" w:ascii="宋体" w:hAnsi="宋体" w:cs="宋体"/>
                <w:kern w:val="0"/>
                <w:szCs w:val="21"/>
              </w:rPr>
            </w:pPr>
            <w:r>
              <w:rPr>
                <w:rFonts w:hint="eastAsia" w:ascii="宋体" w:hAnsi="宋体" w:cs="宋体"/>
                <w:kern w:val="0"/>
                <w:szCs w:val="21"/>
              </w:rPr>
              <w:t>公务用车购置及运行维护费</w:t>
            </w:r>
          </w:p>
        </w:tc>
        <w:tc>
          <w:tcPr>
            <w:tcW w:w="1182" w:type="dxa"/>
            <w:vMerge w:val="restart"/>
            <w:vAlign w:val="center"/>
          </w:tcPr>
          <w:p>
            <w:pPr>
              <w:widowControl/>
              <w:jc w:val="center"/>
              <w:rPr>
                <w:rFonts w:hint="eastAsia" w:ascii="宋体" w:hAnsi="宋体" w:cs="宋体"/>
                <w:kern w:val="0"/>
                <w:szCs w:val="21"/>
              </w:rPr>
            </w:pPr>
            <w:r>
              <w:rPr>
                <w:rFonts w:hint="eastAsia" w:ascii="宋体" w:hAnsi="宋体" w:cs="宋体"/>
                <w:kern w:val="0"/>
                <w:szCs w:val="21"/>
              </w:rPr>
              <w:t>公务接待费</w:t>
            </w:r>
          </w:p>
        </w:tc>
        <w:tc>
          <w:tcPr>
            <w:tcW w:w="1182" w:type="dxa"/>
            <w:vMerge w:val="restart"/>
            <w:vAlign w:val="center"/>
          </w:tcPr>
          <w:p>
            <w:pPr>
              <w:widowControl/>
              <w:jc w:val="center"/>
              <w:rPr>
                <w:rFonts w:hint="eastAsia" w:ascii="宋体" w:hAnsi="宋体" w:cs="宋体"/>
                <w:kern w:val="0"/>
                <w:szCs w:val="21"/>
              </w:rPr>
            </w:pPr>
            <w:r>
              <w:rPr>
                <w:rFonts w:hint="eastAsia" w:ascii="宋体" w:hAnsi="宋体" w:cs="宋体"/>
                <w:kern w:val="0"/>
                <w:szCs w:val="21"/>
              </w:rPr>
              <w:t>合计</w:t>
            </w:r>
          </w:p>
        </w:tc>
        <w:tc>
          <w:tcPr>
            <w:tcW w:w="1182" w:type="dxa"/>
            <w:vMerge w:val="restart"/>
            <w:vAlign w:val="center"/>
          </w:tcPr>
          <w:p>
            <w:pPr>
              <w:jc w:val="center"/>
              <w:rPr>
                <w:rFonts w:hint="eastAsia" w:ascii="宋体" w:hAnsi="宋体" w:cs="宋体"/>
                <w:szCs w:val="21"/>
              </w:rPr>
            </w:pPr>
            <w:r>
              <w:rPr>
                <w:rFonts w:hint="eastAsia" w:ascii="宋体" w:hAnsi="宋体" w:cs="宋体"/>
                <w:kern w:val="0"/>
                <w:szCs w:val="21"/>
              </w:rPr>
              <w:t>因公出国（境）费</w:t>
            </w:r>
          </w:p>
        </w:tc>
        <w:tc>
          <w:tcPr>
            <w:tcW w:w="3546" w:type="dxa"/>
            <w:gridSpan w:val="3"/>
            <w:vAlign w:val="center"/>
          </w:tcPr>
          <w:p>
            <w:pPr>
              <w:widowControl/>
              <w:jc w:val="center"/>
              <w:rPr>
                <w:rFonts w:hint="eastAsia" w:ascii="宋体" w:hAnsi="宋体" w:cs="宋体"/>
                <w:kern w:val="0"/>
                <w:szCs w:val="21"/>
              </w:rPr>
            </w:pPr>
            <w:r>
              <w:rPr>
                <w:rFonts w:hint="eastAsia" w:ascii="宋体" w:hAnsi="宋体" w:cs="宋体"/>
                <w:kern w:val="0"/>
                <w:szCs w:val="21"/>
              </w:rPr>
              <w:t>公务用车购置及运行维护费</w:t>
            </w:r>
          </w:p>
        </w:tc>
        <w:tc>
          <w:tcPr>
            <w:tcW w:w="1171" w:type="dxa"/>
            <w:vMerge w:val="restart"/>
            <w:vAlign w:val="center"/>
          </w:tcPr>
          <w:p>
            <w:pPr>
              <w:jc w:val="center"/>
              <w:rPr>
                <w:rFonts w:hint="eastAsia" w:ascii="宋体" w:hAnsi="宋体" w:cs="宋体"/>
                <w:szCs w:val="21"/>
              </w:rPr>
            </w:pPr>
            <w:r>
              <w:rPr>
                <w:rFonts w:hint="eastAsia" w:ascii="宋体" w:hAnsi="宋体" w:cs="宋体"/>
                <w:kern w:val="0"/>
                <w:szCs w:val="21"/>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continue"/>
          </w:tcPr>
          <w:p>
            <w:pPr>
              <w:spacing w:line="288" w:lineRule="auto"/>
              <w:rPr>
                <w:rFonts w:hint="eastAsia" w:ascii="宋体" w:hAnsi="宋体" w:cs="宋体"/>
                <w:szCs w:val="21"/>
              </w:rPr>
            </w:pPr>
          </w:p>
        </w:tc>
        <w:tc>
          <w:tcPr>
            <w:tcW w:w="1182" w:type="dxa"/>
            <w:vMerge w:val="continue"/>
          </w:tcPr>
          <w:p>
            <w:pPr>
              <w:spacing w:line="288" w:lineRule="auto"/>
              <w:rPr>
                <w:rFonts w:hint="eastAsia" w:ascii="宋体" w:hAnsi="宋体" w:cs="宋体"/>
                <w:szCs w:val="21"/>
              </w:rPr>
            </w:pP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运行维护费</w:t>
            </w:r>
          </w:p>
        </w:tc>
        <w:tc>
          <w:tcPr>
            <w:tcW w:w="1182" w:type="dxa"/>
            <w:vMerge w:val="continue"/>
          </w:tcPr>
          <w:p>
            <w:pPr>
              <w:spacing w:line="288" w:lineRule="auto"/>
              <w:rPr>
                <w:rFonts w:hint="eastAsia" w:ascii="宋体" w:hAnsi="宋体" w:cs="宋体"/>
                <w:szCs w:val="21"/>
              </w:rPr>
            </w:pPr>
          </w:p>
        </w:tc>
        <w:tc>
          <w:tcPr>
            <w:tcW w:w="1182" w:type="dxa"/>
            <w:vMerge w:val="continue"/>
          </w:tcPr>
          <w:p>
            <w:pPr>
              <w:spacing w:line="288" w:lineRule="auto"/>
              <w:rPr>
                <w:rFonts w:hint="eastAsia" w:ascii="宋体" w:hAnsi="宋体" w:cs="宋体"/>
                <w:szCs w:val="21"/>
              </w:rPr>
            </w:pPr>
          </w:p>
        </w:tc>
        <w:tc>
          <w:tcPr>
            <w:tcW w:w="1182" w:type="dxa"/>
            <w:vMerge w:val="continue"/>
          </w:tcPr>
          <w:p>
            <w:pPr>
              <w:spacing w:line="288" w:lineRule="auto"/>
              <w:rPr>
                <w:rFonts w:hint="eastAsia" w:ascii="宋体" w:hAnsi="宋体" w:cs="宋体"/>
                <w:szCs w:val="21"/>
              </w:rPr>
            </w:pP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运行维护费</w:t>
            </w:r>
          </w:p>
        </w:tc>
        <w:tc>
          <w:tcPr>
            <w:tcW w:w="1171" w:type="dxa"/>
            <w:vMerge w:val="continue"/>
          </w:tcPr>
          <w:p>
            <w:pPr>
              <w:spacing w:line="288"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5</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6</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7</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8</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9</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10</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11</w:t>
            </w:r>
          </w:p>
        </w:tc>
        <w:tc>
          <w:tcPr>
            <w:tcW w:w="1171" w:type="dxa"/>
            <w:vAlign w:val="center"/>
          </w:tcPr>
          <w:p>
            <w:pPr>
              <w:widowControl/>
              <w:jc w:val="center"/>
              <w:rPr>
                <w:rFonts w:hint="eastAsia" w:ascii="宋体" w:hAnsi="宋体" w:cs="宋体"/>
                <w:kern w:val="0"/>
                <w:szCs w:val="21"/>
              </w:rPr>
            </w:pPr>
            <w:r>
              <w:rPr>
                <w:rFonts w:hint="eastAsia" w:ascii="宋体" w:hAnsi="宋体" w:cs="宋体"/>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Align w:val="center"/>
          </w:tcPr>
          <w:p>
            <w:pPr>
              <w:widowControl/>
              <w:jc w:val="right"/>
              <w:rPr>
                <w:rFonts w:ascii="宋体" w:hAnsi="宋体" w:cs="宋体"/>
                <w:kern w:val="0"/>
                <w:szCs w:val="21"/>
              </w:rPr>
            </w:pPr>
            <w:permStart w:id="319" w:edGrp="everyone" w:colFirst="0" w:colLast="0"/>
            <w:permStart w:id="320" w:edGrp="everyone" w:colFirst="1" w:colLast="1"/>
            <w:permStart w:id="321" w:edGrp="everyone" w:colFirst="2" w:colLast="2"/>
            <w:permStart w:id="322" w:edGrp="everyone" w:colFirst="3" w:colLast="3"/>
            <w:permStart w:id="323" w:edGrp="everyone" w:colFirst="4" w:colLast="4"/>
            <w:permStart w:id="324" w:edGrp="everyone" w:colFirst="5" w:colLast="5"/>
            <w:permStart w:id="325" w:edGrp="everyone" w:colFirst="6" w:colLast="6"/>
            <w:permStart w:id="326" w:edGrp="everyone" w:colFirst="7" w:colLast="7"/>
            <w:permStart w:id="327" w:edGrp="everyone" w:colFirst="8" w:colLast="8"/>
            <w:permStart w:id="328" w:edGrp="everyone" w:colFirst="9" w:colLast="9"/>
            <w:permStart w:id="329" w:edGrp="everyone" w:colFirst="10" w:colLast="10"/>
            <w:permStart w:id="330" w:edGrp="everyone" w:colFirst="11" w:colLast="11"/>
            <w:r>
              <w:rPr>
                <w:rFonts w:ascii="宋体" w:hAnsi="宋体" w:cs="宋体"/>
                <w:kern w:val="0"/>
                <w:szCs w:val="21"/>
              </w:rPr>
              <w:t>7.18</w:t>
            </w:r>
          </w:p>
        </w:tc>
        <w:tc>
          <w:tcPr>
            <w:tcW w:w="118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hint="eastAsia" w:ascii="宋体" w:hAnsi="宋体" w:cs="宋体"/>
                <w:kern w:val="0"/>
                <w:szCs w:val="21"/>
              </w:rPr>
            </w:pPr>
            <w:r>
              <w:rPr>
                <w:rFonts w:ascii="宋体" w:hAnsi="宋体" w:cs="宋体"/>
                <w:kern w:val="0"/>
                <w:szCs w:val="21"/>
              </w:rPr>
              <w:t>6.74</w:t>
            </w:r>
          </w:p>
        </w:tc>
        <w:tc>
          <w:tcPr>
            <w:tcW w:w="118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hint="eastAsia" w:ascii="宋体" w:hAnsi="宋体" w:cs="宋体"/>
                <w:kern w:val="0"/>
                <w:szCs w:val="21"/>
              </w:rPr>
            </w:pPr>
            <w:r>
              <w:rPr>
                <w:rFonts w:ascii="宋体" w:hAnsi="宋体" w:cs="宋体"/>
                <w:kern w:val="0"/>
                <w:szCs w:val="21"/>
              </w:rPr>
              <w:t>6.74</w:t>
            </w:r>
          </w:p>
        </w:tc>
        <w:tc>
          <w:tcPr>
            <w:tcW w:w="1182" w:type="dxa"/>
            <w:vAlign w:val="center"/>
          </w:tcPr>
          <w:p>
            <w:pPr>
              <w:widowControl/>
              <w:jc w:val="right"/>
              <w:rPr>
                <w:rFonts w:hint="eastAsia" w:ascii="宋体" w:hAnsi="宋体" w:cs="宋体"/>
                <w:kern w:val="0"/>
                <w:szCs w:val="21"/>
              </w:rPr>
            </w:pPr>
            <w:r>
              <w:rPr>
                <w:rFonts w:ascii="宋体" w:hAnsi="宋体" w:cs="宋体"/>
                <w:kern w:val="0"/>
                <w:szCs w:val="21"/>
              </w:rPr>
              <w:t>0.44</w:t>
            </w:r>
          </w:p>
        </w:tc>
        <w:tc>
          <w:tcPr>
            <w:tcW w:w="1182" w:type="dxa"/>
            <w:vAlign w:val="center"/>
          </w:tcPr>
          <w:p>
            <w:pPr>
              <w:widowControl/>
              <w:jc w:val="right"/>
              <w:rPr>
                <w:rFonts w:hint="eastAsia" w:ascii="宋体" w:hAnsi="宋体" w:cs="宋体"/>
                <w:kern w:val="0"/>
                <w:szCs w:val="21"/>
              </w:rPr>
            </w:pPr>
            <w:r>
              <w:rPr>
                <w:rFonts w:ascii="宋体" w:hAnsi="宋体" w:cs="宋体"/>
                <w:kern w:val="0"/>
                <w:szCs w:val="21"/>
              </w:rPr>
              <w:t>7.18</w:t>
            </w:r>
          </w:p>
        </w:tc>
        <w:tc>
          <w:tcPr>
            <w:tcW w:w="118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hint="eastAsia" w:ascii="宋体" w:hAnsi="宋体" w:cs="宋体"/>
                <w:kern w:val="0"/>
                <w:szCs w:val="21"/>
              </w:rPr>
            </w:pPr>
            <w:r>
              <w:rPr>
                <w:rFonts w:ascii="宋体" w:hAnsi="宋体" w:cs="宋体"/>
                <w:kern w:val="0"/>
                <w:szCs w:val="21"/>
              </w:rPr>
              <w:t>6.74</w:t>
            </w:r>
          </w:p>
        </w:tc>
        <w:tc>
          <w:tcPr>
            <w:tcW w:w="118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hint="eastAsia" w:ascii="宋体" w:hAnsi="宋体" w:cs="宋体"/>
                <w:kern w:val="0"/>
                <w:szCs w:val="21"/>
              </w:rPr>
            </w:pPr>
            <w:r>
              <w:rPr>
                <w:rFonts w:ascii="宋体" w:hAnsi="宋体" w:cs="宋体"/>
                <w:kern w:val="0"/>
                <w:szCs w:val="21"/>
              </w:rPr>
              <w:t>6.74</w:t>
            </w:r>
          </w:p>
        </w:tc>
        <w:tc>
          <w:tcPr>
            <w:tcW w:w="1171" w:type="dxa"/>
            <w:vAlign w:val="center"/>
          </w:tcPr>
          <w:p>
            <w:pPr>
              <w:widowControl/>
              <w:jc w:val="right"/>
              <w:rPr>
                <w:rFonts w:hint="eastAsia" w:ascii="宋体" w:hAnsi="宋体" w:cs="宋体"/>
                <w:kern w:val="0"/>
                <w:szCs w:val="21"/>
              </w:rPr>
            </w:pPr>
            <w:r>
              <w:rPr>
                <w:rFonts w:ascii="宋体" w:hAnsi="宋体" w:cs="宋体"/>
                <w:kern w:val="0"/>
                <w:szCs w:val="21"/>
              </w:rPr>
              <w:t>0.44</w:t>
            </w:r>
          </w:p>
        </w:tc>
      </w:tr>
      <w:permEnd w:id="319"/>
      <w:permEnd w:id="320"/>
      <w:permEnd w:id="321"/>
      <w:permEnd w:id="322"/>
      <w:permEnd w:id="323"/>
      <w:permEnd w:id="324"/>
      <w:permEnd w:id="325"/>
      <w:permEnd w:id="326"/>
      <w:permEnd w:id="327"/>
      <w:permEnd w:id="328"/>
      <w:permEnd w:id="329"/>
      <w:permEnd w:id="330"/>
    </w:tbl>
    <w:p>
      <w:pPr>
        <w:spacing w:line="360" w:lineRule="auto"/>
        <w:ind w:firstLine="840" w:firstLineChars="400"/>
        <w:rPr>
          <w:rFonts w:hint="eastAsia" w:ascii="宋体" w:hAnsi="宋体" w:cs="宋体"/>
          <w:sz w:val="28"/>
          <w:szCs w:val="28"/>
        </w:rPr>
        <w:sectPr>
          <w:pgSz w:w="16838" w:h="11906" w:orient="landscape"/>
          <w:pgMar w:top="1531" w:right="1440" w:bottom="1531" w:left="1440" w:header="851" w:footer="992" w:gutter="0"/>
          <w:cols w:space="720" w:num="1"/>
          <w:docGrid w:type="lines" w:linePitch="312" w:charSpace="0"/>
        </w:sectPr>
      </w:pPr>
      <w:r>
        <w:rPr>
          <w:rFonts w:hint="eastAsia" w:ascii="宋体" w:hAnsi="宋体" w:cs="宋体"/>
          <w:szCs w:val="21"/>
        </w:rPr>
        <w:t>注：</w:t>
      </w:r>
      <w:bookmarkStart w:id="50" w:name="PO_part2Table1Remark9"/>
      <w:permStart w:id="331" w:edGrp="everyone"/>
      <w:r>
        <w:rPr>
          <w:rFonts w:hint="eastAsia" w:ascii="宋体" w:hAnsi="宋体" w:cs="宋体"/>
          <w:szCs w:val="21"/>
        </w:rPr>
        <w:t>本表反映部门本年度财政拨款“三公”经费支出预决算情况。其中，预算数为“三公”经费全年预算数，反映按规定程序调整后的预算数；决算数是包括当年财政拨款和以前年度结转资金安排的实际支出。</w:t>
      </w:r>
      <w:permEnd w:id="331"/>
      <w:r>
        <w:rPr>
          <w:rFonts w:hint="eastAsia" w:ascii="宋体" w:hAnsi="宋体" w:cs="宋体"/>
          <w:szCs w:val="21"/>
        </w:rPr>
        <w:t xml:space="preserve"> </w:t>
      </w:r>
      <w:bookmarkEnd w:id="50"/>
      <w:r>
        <w:rPr>
          <w:rFonts w:hint="eastAsia" w:ascii="宋体" w:hAnsi="宋体" w:cs="宋体"/>
          <w:sz w:val="28"/>
          <w:szCs w:val="28"/>
        </w:rPr>
        <w:t xml:space="preserve"> </w:t>
      </w:r>
      <w:bookmarkEnd w:id="47"/>
    </w:p>
    <w:p>
      <w:pPr>
        <w:spacing w:line="288" w:lineRule="auto"/>
        <w:jc w:val="center"/>
        <w:outlineLvl w:val="0"/>
        <w:rPr>
          <w:rFonts w:hint="eastAsia" w:ascii="仿宋_GB2312" w:hAnsi="宋体" w:eastAsia="仿宋_GB2312" w:cs="宋体"/>
          <w:b/>
          <w:sz w:val="36"/>
          <w:szCs w:val="36"/>
        </w:rPr>
      </w:pPr>
      <w:r>
        <w:rPr>
          <w:rFonts w:hint="eastAsia" w:ascii="仿宋_GB2312" w:hAnsi="宋体" w:eastAsia="仿宋_GB2312" w:cs="宋体"/>
          <w:b/>
          <w:sz w:val="36"/>
          <w:szCs w:val="36"/>
        </w:rPr>
        <w:t>第三部分：</w:t>
      </w:r>
      <w:permStart w:id="332" w:edGrp="everyone"/>
      <w:bookmarkStart w:id="51" w:name="PO_part3DivNameYear1"/>
      <w:r>
        <w:rPr>
          <w:rFonts w:hint="eastAsia" w:ascii="仿宋_GB2312" w:hAnsi="宋体" w:eastAsia="仿宋_GB2312" w:cs="宋体"/>
          <w:b/>
          <w:sz w:val="36"/>
          <w:szCs w:val="36"/>
        </w:rPr>
        <w:t>韶关市曲江区司法局</w:t>
      </w:r>
      <w:r>
        <w:rPr>
          <w:rFonts w:ascii="仿宋_GB2312" w:hAnsi="宋体" w:eastAsia="仿宋_GB2312" w:cs="宋体"/>
          <w:b/>
          <w:sz w:val="36"/>
          <w:szCs w:val="36"/>
        </w:rPr>
        <w:t>2022</w:t>
      </w:r>
      <w:permEnd w:id="332"/>
      <w:r>
        <w:rPr>
          <w:rFonts w:hint="eastAsia" w:ascii="仿宋_GB2312" w:hAnsi="宋体" w:eastAsia="仿宋_GB2312" w:cs="宋体"/>
          <w:b/>
          <w:sz w:val="11"/>
          <w:szCs w:val="11"/>
        </w:rPr>
        <w:t xml:space="preserve"> </w:t>
      </w:r>
      <w:bookmarkEnd w:id="51"/>
      <w:r>
        <w:rPr>
          <w:rFonts w:hint="eastAsia" w:ascii="仿宋_GB2312" w:hAnsi="宋体" w:eastAsia="仿宋_GB2312" w:cs="宋体"/>
          <w:b/>
          <w:sz w:val="36"/>
          <w:szCs w:val="36"/>
        </w:rPr>
        <w:t>年度部门决算情况说明</w:t>
      </w:r>
    </w:p>
    <w:p>
      <w:pPr>
        <w:spacing w:line="288" w:lineRule="auto"/>
        <w:ind w:firstLine="723" w:firstLineChars="200"/>
        <w:outlineLvl w:val="0"/>
        <w:rPr>
          <w:rFonts w:hint="eastAsia" w:ascii="仿宋_GB2312" w:hAnsi="宋体" w:eastAsia="仿宋_GB2312" w:cs="宋体"/>
          <w:b/>
          <w:sz w:val="32"/>
          <w:szCs w:val="32"/>
        </w:rPr>
      </w:pPr>
      <w:r>
        <w:rPr>
          <w:rFonts w:hint="eastAsia" w:ascii="仿宋_GB2312" w:hAnsi="宋体" w:eastAsia="仿宋_GB2312" w:cs="宋体"/>
          <w:b/>
          <w:sz w:val="36"/>
          <w:szCs w:val="36"/>
        </w:rPr>
        <w:t>一、</w:t>
      </w:r>
      <w:permStart w:id="333" w:edGrp="everyone"/>
      <w:bookmarkStart w:id="52" w:name="PO_part3A1Year1"/>
      <w:r>
        <w:rPr>
          <w:rFonts w:hint="eastAsia" w:ascii="仿宋_GB2312" w:hAnsi="宋体" w:eastAsia="仿宋_GB2312" w:cs="宋体"/>
          <w:b/>
          <w:sz w:val="32"/>
          <w:szCs w:val="32"/>
        </w:rPr>
        <w:t>2022</w:t>
      </w:r>
      <w:permEnd w:id="333"/>
      <w:r>
        <w:rPr>
          <w:rFonts w:hint="eastAsia" w:ascii="仿宋_GB2312" w:hAnsi="宋体" w:eastAsia="仿宋_GB2312" w:cs="宋体"/>
          <w:b/>
          <w:sz w:val="11"/>
          <w:szCs w:val="11"/>
        </w:rPr>
        <w:t xml:space="preserve"> </w:t>
      </w:r>
      <w:bookmarkEnd w:id="52"/>
      <w:r>
        <w:rPr>
          <w:rFonts w:hint="eastAsia" w:ascii="仿宋_GB2312" w:hAnsi="宋体" w:eastAsia="仿宋_GB2312" w:cs="宋体"/>
          <w:b/>
          <w:sz w:val="32"/>
          <w:szCs w:val="32"/>
        </w:rPr>
        <w:t>年度收入支出决算总体情况说明</w:t>
      </w:r>
    </w:p>
    <w:p>
      <w:pPr>
        <w:spacing w:line="288" w:lineRule="auto"/>
        <w:ind w:firstLine="643" w:firstLineChars="200"/>
        <w:rPr>
          <w:rFonts w:hint="eastAsia" w:ascii="仿宋_GB2312" w:hAnsi="宋体" w:eastAsia="仿宋_GB2312" w:cs="宋体"/>
          <w:b/>
          <w:sz w:val="32"/>
          <w:szCs w:val="32"/>
        </w:rPr>
      </w:pPr>
      <w:r>
        <w:rPr>
          <w:rFonts w:hint="eastAsia" w:ascii="仿宋_GB2312" w:hAnsi="宋体" w:eastAsia="仿宋_GB2312" w:cs="宋体"/>
          <w:b/>
          <w:sz w:val="32"/>
          <w:szCs w:val="32"/>
        </w:rPr>
        <w:t>（一）年度收入总体情况</w:t>
      </w:r>
    </w:p>
    <w:p>
      <w:pPr>
        <w:spacing w:line="288" w:lineRule="auto"/>
        <w:ind w:firstLine="640" w:firstLineChars="200"/>
        <w:rPr>
          <w:rFonts w:hint="eastAsia" w:ascii="仿宋_GB2312" w:hAnsi="宋体" w:eastAsia="仿宋_GB2312" w:cs="宋体"/>
          <w:sz w:val="32"/>
          <w:szCs w:val="32"/>
        </w:rPr>
      </w:pPr>
      <w:bookmarkStart w:id="53" w:name="PO_part3A1B1DivNameYear1"/>
      <w:permStart w:id="334" w:edGrp="everyone"/>
      <w:r>
        <w:rPr>
          <w:rFonts w:hint="eastAsia" w:ascii="仿宋_GB2312" w:hAnsi="宋体" w:eastAsia="仿宋_GB2312" w:cs="宋体"/>
          <w:sz w:val="32"/>
          <w:szCs w:val="32"/>
        </w:rPr>
        <w:t>韶关市曲江区司法局</w:t>
      </w:r>
      <w:r>
        <w:rPr>
          <w:rFonts w:ascii="仿宋_GB2312" w:hAnsi="宋体" w:eastAsia="仿宋_GB2312" w:cs="宋体"/>
          <w:sz w:val="32"/>
          <w:szCs w:val="32"/>
        </w:rPr>
        <w:t>2022</w:t>
      </w:r>
      <w:permEnd w:id="334"/>
      <w:r>
        <w:rPr>
          <w:rFonts w:hint="eastAsia" w:ascii="仿宋_GB2312" w:hAnsi="宋体" w:eastAsia="仿宋_GB2312" w:cs="宋体"/>
          <w:sz w:val="11"/>
          <w:szCs w:val="11"/>
        </w:rPr>
        <w:t xml:space="preserve"> </w:t>
      </w:r>
      <w:bookmarkEnd w:id="53"/>
      <w:r>
        <w:rPr>
          <w:rFonts w:hint="eastAsia" w:ascii="仿宋_GB2312" w:hAnsi="宋体" w:eastAsia="仿宋_GB2312" w:cs="宋体"/>
          <w:sz w:val="32"/>
          <w:szCs w:val="32"/>
        </w:rPr>
        <w:t>年度总收入</w:t>
      </w:r>
      <w:bookmarkStart w:id="54" w:name="PO_part3A1B1Amount1"/>
      <w:permStart w:id="335" w:edGrp="everyone"/>
      <w:r>
        <w:rPr>
          <w:rFonts w:ascii="仿宋_GB2312" w:hAnsi="宋体" w:eastAsia="仿宋_GB2312" w:cs="宋体"/>
          <w:sz w:val="32"/>
          <w:szCs w:val="32"/>
        </w:rPr>
        <w:t>1,353.38</w:t>
      </w:r>
      <w:permEnd w:id="335"/>
      <w:r>
        <w:rPr>
          <w:rFonts w:hint="eastAsia" w:ascii="仿宋_GB2312" w:hAnsi="宋体" w:eastAsia="仿宋_GB2312" w:cs="宋体"/>
          <w:sz w:val="11"/>
          <w:szCs w:val="11"/>
        </w:rPr>
        <w:t xml:space="preserve"> </w:t>
      </w:r>
      <w:bookmarkEnd w:id="54"/>
      <w:r>
        <w:rPr>
          <w:rFonts w:hint="eastAsia" w:ascii="仿宋_GB2312" w:hAnsi="宋体" w:eastAsia="仿宋_GB2312" w:cs="宋体"/>
          <w:sz w:val="32"/>
          <w:szCs w:val="32"/>
        </w:rPr>
        <w:t>万元，其中本年收入</w:t>
      </w:r>
      <w:bookmarkStart w:id="55" w:name="PO_part3A1B1Amount2"/>
      <w:permStart w:id="336" w:edGrp="everyone"/>
      <w:r>
        <w:rPr>
          <w:rFonts w:ascii="仿宋_GB2312" w:hAnsi="宋体" w:eastAsia="仿宋_GB2312" w:cs="宋体"/>
          <w:sz w:val="32"/>
          <w:szCs w:val="32"/>
        </w:rPr>
        <w:t>1,300.67</w:t>
      </w:r>
      <w:permEnd w:id="336"/>
      <w:r>
        <w:rPr>
          <w:rFonts w:hint="eastAsia" w:ascii="仿宋_GB2312" w:hAnsi="宋体" w:eastAsia="仿宋_GB2312" w:cs="宋体"/>
          <w:sz w:val="11"/>
          <w:szCs w:val="11"/>
        </w:rPr>
        <w:t xml:space="preserve"> </w:t>
      </w:r>
      <w:bookmarkEnd w:id="55"/>
      <w:r>
        <w:rPr>
          <w:rFonts w:hint="eastAsia" w:ascii="仿宋_GB2312" w:hAnsi="宋体" w:eastAsia="仿宋_GB2312" w:cs="宋体"/>
          <w:sz w:val="32"/>
          <w:szCs w:val="32"/>
        </w:rPr>
        <w:t>万元。具体情况如下：</w:t>
      </w:r>
    </w:p>
    <w:p>
      <w:pPr>
        <w:spacing w:line="288" w:lineRule="auto"/>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1.一般公共预算财政拨款收入</w:t>
      </w:r>
      <w:bookmarkStart w:id="56" w:name="PO_part3A1B1C1Amount1"/>
      <w:permStart w:id="337" w:edGrp="everyone"/>
      <w:r>
        <w:rPr>
          <w:rFonts w:ascii="仿宋_GB2312" w:hAnsi="宋体" w:eastAsia="仿宋_GB2312" w:cs="宋体"/>
          <w:sz w:val="32"/>
          <w:szCs w:val="32"/>
        </w:rPr>
        <w:t>1,300.67</w:t>
      </w:r>
      <w:permEnd w:id="337"/>
      <w:r>
        <w:rPr>
          <w:rFonts w:hint="eastAsia" w:ascii="仿宋_GB2312" w:hAnsi="宋体" w:eastAsia="仿宋_GB2312" w:cs="宋体"/>
          <w:sz w:val="11"/>
          <w:szCs w:val="11"/>
        </w:rPr>
        <w:t xml:space="preserve"> </w:t>
      </w:r>
      <w:bookmarkEnd w:id="56"/>
      <w:r>
        <w:rPr>
          <w:rFonts w:hint="eastAsia" w:ascii="仿宋_GB2312" w:hAnsi="宋体" w:eastAsia="仿宋_GB2312" w:cs="宋体"/>
          <w:sz w:val="32"/>
          <w:szCs w:val="32"/>
        </w:rPr>
        <w:t>万元，</w:t>
      </w:r>
      <w:bookmarkStart w:id="57" w:name="PO_part3A1B1C1IncPercentIncAmount1"/>
      <w:permStart w:id="338" w:edGrp="everyone"/>
      <w:r>
        <w:rPr>
          <w:rFonts w:hint="eastAsia" w:ascii="仿宋_GB2312" w:hAnsi="宋体" w:eastAsia="仿宋_GB2312" w:cs="宋体"/>
          <w:sz w:val="32"/>
          <w:szCs w:val="32"/>
        </w:rPr>
        <w:t>比上年决算数减少</w:t>
      </w:r>
      <w:r>
        <w:rPr>
          <w:rFonts w:ascii="仿宋_GB2312" w:hAnsi="宋体" w:eastAsia="仿宋_GB2312" w:cs="宋体"/>
          <w:sz w:val="32"/>
          <w:szCs w:val="32"/>
        </w:rPr>
        <w:t>39.57万元，下降</w:t>
      </w:r>
      <w:r>
        <w:rPr>
          <w:rFonts w:hint="eastAsia" w:ascii="仿宋_GB2312" w:hAnsi="宋体" w:eastAsia="仿宋_GB2312" w:cs="宋体"/>
          <w:sz w:val="32"/>
          <w:szCs w:val="32"/>
          <w:lang w:val="en-US" w:eastAsia="zh-CN"/>
        </w:rPr>
        <w:t>2.95</w:t>
      </w:r>
      <w:r>
        <w:rPr>
          <w:rFonts w:ascii="仿宋_GB2312" w:hAnsi="宋体" w:eastAsia="仿宋_GB2312" w:cs="宋体"/>
          <w:sz w:val="32"/>
          <w:szCs w:val="32"/>
        </w:rPr>
        <w:t>%。主要变动情况：一</w:t>
      </w:r>
      <w:r>
        <w:rPr>
          <w:rFonts w:hint="eastAsia" w:ascii="仿宋_GB2312" w:hAnsi="宋体" w:eastAsia="仿宋_GB2312" w:cs="宋体"/>
          <w:sz w:val="32"/>
          <w:szCs w:val="32"/>
          <w:lang w:eastAsia="zh-CN"/>
        </w:rPr>
        <w:t>是行政运行支出的减少</w:t>
      </w:r>
      <w:r>
        <w:rPr>
          <w:rFonts w:ascii="仿宋_GB2312" w:hAnsi="宋体" w:eastAsia="仿宋_GB2312" w:cs="宋体"/>
          <w:sz w:val="32"/>
          <w:szCs w:val="32"/>
        </w:rPr>
        <w:t>，二是</w:t>
      </w:r>
      <w:r>
        <w:rPr>
          <w:rFonts w:hint="eastAsia" w:ascii="仿宋_GB2312" w:hAnsi="宋体" w:eastAsia="仿宋_GB2312" w:cs="宋体"/>
          <w:sz w:val="32"/>
          <w:szCs w:val="32"/>
          <w:lang w:eastAsia="zh-CN"/>
        </w:rPr>
        <w:t>卫生健康支出减少。</w:t>
      </w:r>
      <w:permEnd w:id="338"/>
      <w:r>
        <w:rPr>
          <w:rFonts w:hint="eastAsia" w:ascii="仿宋_GB2312" w:hAnsi="宋体" w:eastAsia="仿宋_GB2312" w:cs="宋体"/>
          <w:sz w:val="32"/>
          <w:szCs w:val="32"/>
        </w:rPr>
        <w:t xml:space="preserve"> </w:t>
      </w:r>
      <w:bookmarkEnd w:id="57"/>
    </w:p>
    <w:p>
      <w:pPr>
        <w:spacing w:line="288" w:lineRule="auto"/>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2.政府性基金预算财政拨款收入</w:t>
      </w:r>
      <w:permStart w:id="339" w:edGrp="everyone"/>
      <w:bookmarkStart w:id="58" w:name="PO_part3A1B1C2Amount1"/>
      <w:r>
        <w:rPr>
          <w:rFonts w:ascii="仿宋_GB2312" w:hAnsi="宋体" w:eastAsia="仿宋_GB2312" w:cs="宋体"/>
          <w:sz w:val="32"/>
          <w:szCs w:val="32"/>
        </w:rPr>
        <w:t>0</w:t>
      </w:r>
      <w:permEnd w:id="339"/>
      <w:r>
        <w:rPr>
          <w:rFonts w:hint="eastAsia" w:ascii="仿宋_GB2312" w:hAnsi="宋体" w:eastAsia="仿宋_GB2312" w:cs="宋体"/>
          <w:sz w:val="11"/>
          <w:szCs w:val="11"/>
        </w:rPr>
        <w:t xml:space="preserve"> </w:t>
      </w:r>
      <w:bookmarkEnd w:id="58"/>
      <w:r>
        <w:rPr>
          <w:rFonts w:hint="eastAsia" w:ascii="仿宋_GB2312" w:hAnsi="宋体" w:eastAsia="仿宋_GB2312" w:cs="宋体"/>
          <w:sz w:val="32"/>
          <w:szCs w:val="32"/>
        </w:rPr>
        <w:t>万元，</w:t>
      </w:r>
      <w:bookmarkStart w:id="59" w:name="PO_part3A1B1C2IncPercentIncAmount1"/>
      <w:permStart w:id="340" w:edGrp="everyone"/>
      <w:r>
        <w:rPr>
          <w:rFonts w:hint="eastAsia" w:ascii="仿宋_GB2312" w:hAnsi="宋体" w:eastAsia="仿宋_GB2312" w:cs="宋体"/>
          <w:sz w:val="32"/>
          <w:szCs w:val="32"/>
        </w:rPr>
        <w:t>与上年决算数持平。</w:t>
      </w:r>
      <w:permEnd w:id="340"/>
      <w:r>
        <w:rPr>
          <w:rFonts w:hint="eastAsia" w:ascii="仿宋_GB2312" w:hAnsi="宋体" w:eastAsia="仿宋_GB2312" w:cs="宋体"/>
          <w:sz w:val="32"/>
          <w:szCs w:val="32"/>
        </w:rPr>
        <w:t xml:space="preserve"> </w:t>
      </w:r>
      <w:bookmarkEnd w:id="59"/>
    </w:p>
    <w:p>
      <w:pPr>
        <w:spacing w:line="288" w:lineRule="auto"/>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3.国有资本经营预算财政拨款收入</w:t>
      </w:r>
      <w:bookmarkStart w:id="60" w:name="PO_part3A1B1C3Amount1"/>
      <w:permStart w:id="341" w:edGrp="everyone"/>
      <w:r>
        <w:rPr>
          <w:rFonts w:ascii="仿宋_GB2312" w:hAnsi="宋体" w:eastAsia="仿宋_GB2312" w:cs="宋体"/>
          <w:sz w:val="32"/>
          <w:szCs w:val="32"/>
        </w:rPr>
        <w:t>0</w:t>
      </w:r>
      <w:permEnd w:id="341"/>
      <w:r>
        <w:rPr>
          <w:rFonts w:hint="eastAsia" w:ascii="仿宋_GB2312" w:hAnsi="宋体" w:eastAsia="仿宋_GB2312" w:cs="宋体"/>
          <w:sz w:val="11"/>
          <w:szCs w:val="11"/>
        </w:rPr>
        <w:t xml:space="preserve"> </w:t>
      </w:r>
      <w:bookmarkEnd w:id="60"/>
      <w:r>
        <w:rPr>
          <w:rFonts w:hint="eastAsia" w:ascii="仿宋_GB2312" w:hAnsi="宋体" w:eastAsia="仿宋_GB2312" w:cs="宋体"/>
          <w:sz w:val="32"/>
          <w:szCs w:val="32"/>
        </w:rPr>
        <w:t>万元，</w:t>
      </w:r>
      <w:bookmarkStart w:id="61" w:name="PO_part3A1B1C3IncPercentIncAmount1"/>
      <w:permStart w:id="342" w:edGrp="everyone"/>
      <w:r>
        <w:rPr>
          <w:rFonts w:hint="eastAsia" w:ascii="仿宋_GB2312" w:hAnsi="宋体" w:eastAsia="仿宋_GB2312" w:cs="宋体"/>
          <w:sz w:val="32"/>
          <w:szCs w:val="32"/>
        </w:rPr>
        <w:t>与上年决算数持平。</w:t>
      </w:r>
      <w:permEnd w:id="342"/>
      <w:r>
        <w:rPr>
          <w:rFonts w:hint="eastAsia" w:ascii="仿宋_GB2312" w:hAnsi="宋体" w:eastAsia="仿宋_GB2312" w:cs="宋体"/>
          <w:sz w:val="32"/>
          <w:szCs w:val="32"/>
        </w:rPr>
        <w:t xml:space="preserve"> </w:t>
      </w:r>
      <w:bookmarkEnd w:id="61"/>
    </w:p>
    <w:p>
      <w:pPr>
        <w:spacing w:line="288" w:lineRule="auto"/>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4.上级补助收入</w:t>
      </w:r>
      <w:bookmarkStart w:id="62" w:name="PO_part3A1B1C4Amount1"/>
      <w:permStart w:id="343" w:edGrp="everyone"/>
      <w:r>
        <w:rPr>
          <w:rFonts w:ascii="仿宋_GB2312" w:hAnsi="宋体" w:eastAsia="仿宋_GB2312" w:cs="宋体"/>
          <w:sz w:val="32"/>
          <w:szCs w:val="32"/>
        </w:rPr>
        <w:t>0</w:t>
      </w:r>
      <w:permEnd w:id="343"/>
      <w:r>
        <w:rPr>
          <w:rFonts w:hint="eastAsia" w:ascii="仿宋_GB2312" w:hAnsi="宋体" w:eastAsia="仿宋_GB2312" w:cs="宋体"/>
          <w:sz w:val="11"/>
          <w:szCs w:val="11"/>
        </w:rPr>
        <w:t xml:space="preserve"> </w:t>
      </w:r>
      <w:bookmarkEnd w:id="62"/>
      <w:r>
        <w:rPr>
          <w:rFonts w:hint="eastAsia" w:ascii="仿宋_GB2312" w:hAnsi="宋体" w:eastAsia="仿宋_GB2312" w:cs="宋体"/>
          <w:sz w:val="32"/>
          <w:szCs w:val="32"/>
        </w:rPr>
        <w:t>万元，</w:t>
      </w:r>
      <w:permStart w:id="344" w:edGrp="everyone"/>
      <w:bookmarkStart w:id="63" w:name="PO_part3A1B1C4IncPercentIncAmount1"/>
      <w:r>
        <w:rPr>
          <w:rFonts w:hint="eastAsia" w:ascii="仿宋_GB2312" w:hAnsi="宋体" w:eastAsia="仿宋_GB2312" w:cs="宋体"/>
          <w:sz w:val="32"/>
          <w:szCs w:val="32"/>
        </w:rPr>
        <w:t>与上年决算数持平。</w:t>
      </w:r>
      <w:permEnd w:id="344"/>
      <w:r>
        <w:rPr>
          <w:rFonts w:hint="eastAsia" w:ascii="仿宋_GB2312" w:hAnsi="宋体" w:eastAsia="仿宋_GB2312" w:cs="宋体"/>
          <w:sz w:val="32"/>
          <w:szCs w:val="32"/>
        </w:rPr>
        <w:t xml:space="preserve"> </w:t>
      </w:r>
      <w:bookmarkEnd w:id="63"/>
    </w:p>
    <w:p>
      <w:pPr>
        <w:spacing w:line="288" w:lineRule="auto"/>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5.事业收入</w:t>
      </w:r>
      <w:bookmarkStart w:id="64" w:name="PO_part3A1B1C5Amount1"/>
      <w:permStart w:id="345" w:edGrp="everyone"/>
      <w:r>
        <w:rPr>
          <w:rFonts w:ascii="仿宋_GB2312" w:hAnsi="宋体" w:eastAsia="仿宋_GB2312" w:cs="宋体"/>
          <w:sz w:val="32"/>
          <w:szCs w:val="32"/>
        </w:rPr>
        <w:t>0</w:t>
      </w:r>
      <w:permEnd w:id="345"/>
      <w:r>
        <w:rPr>
          <w:rFonts w:hint="eastAsia" w:ascii="仿宋_GB2312" w:hAnsi="宋体" w:eastAsia="仿宋_GB2312" w:cs="宋体"/>
          <w:sz w:val="11"/>
          <w:szCs w:val="11"/>
        </w:rPr>
        <w:t xml:space="preserve"> </w:t>
      </w:r>
      <w:bookmarkEnd w:id="64"/>
      <w:r>
        <w:rPr>
          <w:rFonts w:hint="eastAsia" w:ascii="仿宋_GB2312" w:hAnsi="宋体" w:eastAsia="仿宋_GB2312" w:cs="宋体"/>
          <w:sz w:val="32"/>
          <w:szCs w:val="32"/>
        </w:rPr>
        <w:t>万元，</w:t>
      </w:r>
      <w:bookmarkStart w:id="65" w:name="PO_part3A1B1C5IncPercentIncAmount1"/>
      <w:permStart w:id="346" w:edGrp="everyone"/>
      <w:r>
        <w:rPr>
          <w:rFonts w:hint="eastAsia" w:ascii="仿宋_GB2312" w:hAnsi="宋体" w:eastAsia="仿宋_GB2312" w:cs="宋体"/>
          <w:sz w:val="32"/>
          <w:szCs w:val="32"/>
        </w:rPr>
        <w:t>与上年决算数持平。</w:t>
      </w:r>
      <w:permEnd w:id="346"/>
      <w:r>
        <w:rPr>
          <w:rFonts w:hint="eastAsia" w:ascii="仿宋_GB2312" w:hAnsi="宋体" w:eastAsia="仿宋_GB2312" w:cs="宋体"/>
          <w:sz w:val="32"/>
          <w:szCs w:val="32"/>
        </w:rPr>
        <w:t xml:space="preserve"> </w:t>
      </w:r>
      <w:bookmarkEnd w:id="65"/>
    </w:p>
    <w:p>
      <w:pPr>
        <w:spacing w:line="288" w:lineRule="auto"/>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6.经营收入</w:t>
      </w:r>
      <w:permStart w:id="347" w:edGrp="everyone"/>
      <w:bookmarkStart w:id="66" w:name="PO_part3A1B1C6Amount1"/>
      <w:r>
        <w:rPr>
          <w:rFonts w:ascii="仿宋_GB2312" w:hAnsi="宋体" w:eastAsia="仿宋_GB2312" w:cs="宋体"/>
          <w:sz w:val="32"/>
          <w:szCs w:val="32"/>
        </w:rPr>
        <w:t>0</w:t>
      </w:r>
      <w:permEnd w:id="347"/>
      <w:r>
        <w:rPr>
          <w:rFonts w:hint="eastAsia" w:ascii="仿宋_GB2312" w:hAnsi="宋体" w:eastAsia="仿宋_GB2312" w:cs="宋体"/>
          <w:sz w:val="11"/>
          <w:szCs w:val="11"/>
        </w:rPr>
        <w:t xml:space="preserve"> </w:t>
      </w:r>
      <w:bookmarkEnd w:id="66"/>
      <w:r>
        <w:rPr>
          <w:rFonts w:hint="eastAsia" w:ascii="仿宋_GB2312" w:hAnsi="宋体" w:eastAsia="仿宋_GB2312" w:cs="宋体"/>
          <w:sz w:val="32"/>
          <w:szCs w:val="32"/>
        </w:rPr>
        <w:t>万元，</w:t>
      </w:r>
      <w:permStart w:id="348" w:edGrp="everyone"/>
      <w:bookmarkStart w:id="67" w:name="PO_part3A1B1C6IncPercentIncAmount1"/>
      <w:r>
        <w:rPr>
          <w:rFonts w:hint="eastAsia" w:ascii="仿宋_GB2312" w:hAnsi="宋体" w:eastAsia="仿宋_GB2312" w:cs="宋体"/>
          <w:sz w:val="32"/>
          <w:szCs w:val="32"/>
        </w:rPr>
        <w:t>与上年决算数持平。</w:t>
      </w:r>
      <w:permEnd w:id="348"/>
      <w:r>
        <w:rPr>
          <w:rFonts w:hint="eastAsia" w:ascii="仿宋_GB2312" w:hAnsi="宋体" w:eastAsia="仿宋_GB2312" w:cs="宋体"/>
          <w:sz w:val="32"/>
          <w:szCs w:val="32"/>
        </w:rPr>
        <w:t xml:space="preserve"> </w:t>
      </w:r>
      <w:bookmarkEnd w:id="67"/>
    </w:p>
    <w:p>
      <w:pPr>
        <w:spacing w:line="288" w:lineRule="auto"/>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7.附属单位上缴收入</w:t>
      </w:r>
      <w:permStart w:id="349" w:edGrp="everyone"/>
      <w:bookmarkStart w:id="68" w:name="PO_part3A1B1C7Amount1"/>
      <w:r>
        <w:rPr>
          <w:rFonts w:ascii="仿宋_GB2312" w:hAnsi="宋体" w:eastAsia="仿宋_GB2312" w:cs="宋体"/>
          <w:sz w:val="32"/>
          <w:szCs w:val="32"/>
        </w:rPr>
        <w:t>0</w:t>
      </w:r>
      <w:permEnd w:id="349"/>
      <w:r>
        <w:rPr>
          <w:rFonts w:hint="eastAsia" w:ascii="仿宋_GB2312" w:hAnsi="宋体" w:eastAsia="仿宋_GB2312" w:cs="宋体"/>
          <w:sz w:val="11"/>
          <w:szCs w:val="11"/>
        </w:rPr>
        <w:t xml:space="preserve"> </w:t>
      </w:r>
      <w:bookmarkEnd w:id="68"/>
      <w:r>
        <w:rPr>
          <w:rFonts w:hint="eastAsia" w:ascii="仿宋_GB2312" w:hAnsi="宋体" w:eastAsia="仿宋_GB2312" w:cs="宋体"/>
          <w:sz w:val="32"/>
          <w:szCs w:val="32"/>
        </w:rPr>
        <w:t>万元，</w:t>
      </w:r>
      <w:permStart w:id="350" w:edGrp="everyone"/>
      <w:bookmarkStart w:id="69" w:name="PO_part3A1B1C7IncPercentIncAmount1"/>
      <w:r>
        <w:rPr>
          <w:rFonts w:hint="eastAsia" w:ascii="仿宋_GB2312" w:hAnsi="宋体" w:eastAsia="仿宋_GB2312" w:cs="宋体"/>
          <w:sz w:val="32"/>
          <w:szCs w:val="32"/>
        </w:rPr>
        <w:t>与上年决算数持平。</w:t>
      </w:r>
      <w:permEnd w:id="350"/>
      <w:r>
        <w:rPr>
          <w:rFonts w:hint="eastAsia" w:ascii="仿宋_GB2312" w:hAnsi="宋体" w:eastAsia="仿宋_GB2312" w:cs="宋体"/>
          <w:sz w:val="32"/>
          <w:szCs w:val="32"/>
        </w:rPr>
        <w:t xml:space="preserve"> </w:t>
      </w:r>
      <w:bookmarkEnd w:id="69"/>
    </w:p>
    <w:p>
      <w:pPr>
        <w:spacing w:line="288" w:lineRule="auto"/>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8.其他收入</w:t>
      </w:r>
      <w:permStart w:id="351" w:edGrp="everyone"/>
      <w:bookmarkStart w:id="70" w:name="PO_part3A1B1C8Amount1"/>
      <w:r>
        <w:rPr>
          <w:rFonts w:ascii="仿宋_GB2312" w:hAnsi="宋体" w:eastAsia="仿宋_GB2312" w:cs="宋体"/>
          <w:sz w:val="32"/>
          <w:szCs w:val="32"/>
        </w:rPr>
        <w:t>0</w:t>
      </w:r>
      <w:permEnd w:id="351"/>
      <w:r>
        <w:rPr>
          <w:rFonts w:hint="eastAsia" w:ascii="仿宋_GB2312" w:hAnsi="宋体" w:eastAsia="仿宋_GB2312" w:cs="宋体"/>
          <w:sz w:val="11"/>
          <w:szCs w:val="11"/>
        </w:rPr>
        <w:t xml:space="preserve"> </w:t>
      </w:r>
      <w:bookmarkEnd w:id="70"/>
      <w:r>
        <w:rPr>
          <w:rFonts w:hint="eastAsia" w:ascii="仿宋_GB2312" w:hAnsi="宋体" w:eastAsia="仿宋_GB2312" w:cs="宋体"/>
          <w:sz w:val="32"/>
          <w:szCs w:val="32"/>
        </w:rPr>
        <w:t>万元，</w:t>
      </w:r>
      <w:bookmarkStart w:id="71" w:name="PO_part3A1B1C8IncPercentIncAmount1"/>
      <w:permStart w:id="352" w:edGrp="everyone"/>
      <w:r>
        <w:rPr>
          <w:rFonts w:hint="eastAsia" w:ascii="仿宋_GB2312" w:hAnsi="宋体" w:eastAsia="仿宋_GB2312" w:cs="宋体"/>
          <w:sz w:val="32"/>
          <w:szCs w:val="32"/>
        </w:rPr>
        <w:t>比上年决算数减少</w:t>
      </w:r>
      <w:r>
        <w:rPr>
          <w:rFonts w:ascii="仿宋_GB2312" w:hAnsi="宋体" w:eastAsia="仿宋_GB2312" w:cs="宋体"/>
          <w:sz w:val="32"/>
          <w:szCs w:val="32"/>
        </w:rPr>
        <w:t>28.78万元，下降100</w:t>
      </w:r>
      <w:r>
        <w:rPr>
          <w:rFonts w:hint="eastAsia" w:ascii="仿宋_GB2312" w:hAnsi="宋体" w:eastAsia="仿宋_GB2312" w:cs="宋体"/>
          <w:sz w:val="32"/>
          <w:szCs w:val="32"/>
          <w:lang w:val="en-US" w:eastAsia="zh-CN"/>
        </w:rPr>
        <w:t>.00</w:t>
      </w:r>
      <w:r>
        <w:rPr>
          <w:rFonts w:ascii="仿宋_GB2312" w:hAnsi="宋体" w:eastAsia="仿宋_GB2312" w:cs="宋体"/>
          <w:sz w:val="32"/>
          <w:szCs w:val="32"/>
        </w:rPr>
        <w:t>%。主要变动情况：</w:t>
      </w:r>
      <w:r>
        <w:rPr>
          <w:rFonts w:hint="eastAsia" w:ascii="仿宋_GB2312" w:hAnsi="宋体" w:eastAsia="仿宋_GB2312" w:cs="宋体"/>
          <w:sz w:val="32"/>
          <w:szCs w:val="32"/>
          <w:lang w:val="en-US" w:eastAsia="zh-CN"/>
        </w:rPr>
        <w:t>2021年其他收入中：</w:t>
      </w:r>
      <w:r>
        <w:rPr>
          <w:rFonts w:ascii="仿宋_GB2312" w:hAnsi="宋体" w:eastAsia="仿宋_GB2312" w:cs="宋体"/>
          <w:sz w:val="32"/>
          <w:szCs w:val="32"/>
        </w:rPr>
        <w:t>一</w:t>
      </w:r>
      <w:r>
        <w:rPr>
          <w:rFonts w:hint="eastAsia" w:ascii="仿宋_GB2312" w:hAnsi="宋体" w:eastAsia="仿宋_GB2312" w:cs="宋体"/>
          <w:sz w:val="32"/>
          <w:szCs w:val="32"/>
          <w:lang w:eastAsia="zh-CN"/>
        </w:rPr>
        <w:t>是</w:t>
      </w:r>
      <w:r>
        <w:rPr>
          <w:rFonts w:hint="eastAsia" w:ascii="仿宋_GB2312" w:hAnsi="宋体" w:eastAsia="仿宋_GB2312" w:cs="宋体"/>
          <w:sz w:val="32"/>
          <w:szCs w:val="32"/>
        </w:rPr>
        <w:t>收回</w:t>
      </w:r>
      <w:r>
        <w:rPr>
          <w:rFonts w:hint="eastAsia" w:ascii="仿宋_GB2312" w:hAnsi="宋体" w:eastAsia="仿宋_GB2312" w:cs="宋体"/>
          <w:sz w:val="32"/>
          <w:szCs w:val="32"/>
          <w:lang w:eastAsia="zh-CN"/>
        </w:rPr>
        <w:t>了</w:t>
      </w:r>
      <w:r>
        <w:rPr>
          <w:rFonts w:hint="eastAsia" w:ascii="仿宋_GB2312" w:hAnsi="宋体" w:eastAsia="仿宋_GB2312" w:cs="宋体"/>
          <w:sz w:val="32"/>
          <w:szCs w:val="32"/>
        </w:rPr>
        <w:t>司法所沉淀资金</w:t>
      </w:r>
      <w:r>
        <w:rPr>
          <w:rFonts w:hint="eastAsia" w:ascii="仿宋_GB2312" w:hAnsi="宋体" w:eastAsia="仿宋_GB2312" w:cs="宋体"/>
          <w:sz w:val="32"/>
          <w:szCs w:val="32"/>
          <w:lang w:val="en-US" w:eastAsia="zh-CN"/>
        </w:rPr>
        <w:t>15.66万</w:t>
      </w:r>
      <w:r>
        <w:rPr>
          <w:rFonts w:hint="eastAsia" w:ascii="仿宋_GB2312" w:hAnsi="宋体" w:eastAsia="仿宋_GB2312" w:cs="宋体"/>
          <w:sz w:val="32"/>
          <w:szCs w:val="32"/>
        </w:rPr>
        <w:t>元，</w:t>
      </w:r>
      <w:r>
        <w:rPr>
          <w:rFonts w:hint="eastAsia" w:ascii="仿宋_GB2312" w:hAnsi="宋体" w:eastAsia="仿宋_GB2312" w:cs="宋体"/>
          <w:sz w:val="32"/>
          <w:szCs w:val="32"/>
          <w:lang w:eastAsia="zh-CN"/>
        </w:rPr>
        <w:t>二是</w:t>
      </w:r>
      <w:r>
        <w:rPr>
          <w:rFonts w:hint="eastAsia" w:ascii="仿宋_GB2312" w:hAnsi="宋体" w:eastAsia="仿宋_GB2312" w:cs="宋体"/>
          <w:sz w:val="32"/>
          <w:szCs w:val="32"/>
        </w:rPr>
        <w:t>纪检退回陈国文违法所得款</w:t>
      </w:r>
      <w:r>
        <w:rPr>
          <w:rFonts w:hint="eastAsia" w:ascii="仿宋_GB2312" w:hAnsi="宋体" w:eastAsia="仿宋_GB2312" w:cs="宋体"/>
          <w:sz w:val="32"/>
          <w:szCs w:val="32"/>
          <w:lang w:val="en-US" w:eastAsia="zh-CN"/>
        </w:rPr>
        <w:t>13.12万</w:t>
      </w:r>
      <w:r>
        <w:rPr>
          <w:rFonts w:hint="eastAsia" w:ascii="仿宋_GB2312" w:hAnsi="宋体" w:eastAsia="仿宋_GB2312" w:cs="宋体"/>
          <w:sz w:val="32"/>
          <w:szCs w:val="32"/>
        </w:rPr>
        <w:t>元</w:t>
      </w:r>
      <w:r>
        <w:rPr>
          <w:rFonts w:ascii="仿宋_GB2312" w:hAnsi="宋体" w:eastAsia="仿宋_GB2312" w:cs="宋体"/>
          <w:sz w:val="32"/>
          <w:szCs w:val="32"/>
        </w:rPr>
        <w:t>。</w:t>
      </w:r>
      <w:r>
        <w:rPr>
          <w:rFonts w:hint="eastAsia" w:ascii="仿宋_GB2312" w:hAnsi="宋体" w:eastAsia="仿宋_GB2312" w:cs="宋体"/>
          <w:sz w:val="32"/>
          <w:szCs w:val="32"/>
          <w:lang w:eastAsia="zh-CN"/>
        </w:rPr>
        <w:t>本年度没有以上收入。</w:t>
      </w:r>
      <w:permEnd w:id="352"/>
      <w:r>
        <w:rPr>
          <w:rFonts w:hint="eastAsia" w:ascii="仿宋_GB2312" w:hAnsi="宋体" w:eastAsia="仿宋_GB2312" w:cs="宋体"/>
          <w:sz w:val="32"/>
          <w:szCs w:val="32"/>
        </w:rPr>
        <w:t xml:space="preserve"> </w:t>
      </w:r>
      <w:bookmarkEnd w:id="71"/>
    </w:p>
    <w:p>
      <w:pPr>
        <w:spacing w:line="288" w:lineRule="auto"/>
        <w:ind w:firstLine="643" w:firstLineChars="200"/>
        <w:rPr>
          <w:rFonts w:hint="eastAsia" w:ascii="仿宋_GB2312" w:hAnsi="宋体" w:eastAsia="仿宋_GB2312" w:cs="宋体"/>
          <w:b/>
          <w:sz w:val="32"/>
          <w:szCs w:val="32"/>
        </w:rPr>
      </w:pPr>
      <w:r>
        <w:rPr>
          <w:rFonts w:hint="eastAsia" w:ascii="仿宋_GB2312" w:hAnsi="宋体" w:eastAsia="仿宋_GB2312" w:cs="宋体"/>
          <w:b/>
          <w:sz w:val="32"/>
          <w:szCs w:val="32"/>
        </w:rPr>
        <w:t>（二）年度支出总体情况</w:t>
      </w:r>
    </w:p>
    <w:p>
      <w:pPr>
        <w:spacing w:line="288" w:lineRule="auto"/>
        <w:ind w:firstLine="640" w:firstLineChars="200"/>
        <w:rPr>
          <w:rFonts w:hint="eastAsia" w:ascii="仿宋_GB2312" w:hAnsi="宋体" w:eastAsia="仿宋_GB2312" w:cs="宋体"/>
          <w:sz w:val="32"/>
          <w:szCs w:val="32"/>
        </w:rPr>
      </w:pPr>
      <w:bookmarkStart w:id="72" w:name="PO_part3A1B2DivNameYear1"/>
      <w:permStart w:id="353" w:edGrp="everyone"/>
      <w:r>
        <w:rPr>
          <w:rFonts w:hint="eastAsia" w:ascii="仿宋_GB2312" w:hAnsi="宋体" w:eastAsia="仿宋_GB2312" w:cs="宋体"/>
          <w:sz w:val="32"/>
          <w:szCs w:val="32"/>
        </w:rPr>
        <w:t>韶关市曲江区司法局</w:t>
      </w:r>
      <w:r>
        <w:rPr>
          <w:rFonts w:ascii="仿宋_GB2312" w:hAnsi="宋体" w:eastAsia="仿宋_GB2312" w:cs="宋体"/>
          <w:sz w:val="32"/>
          <w:szCs w:val="32"/>
        </w:rPr>
        <w:t>2022</w:t>
      </w:r>
      <w:permEnd w:id="353"/>
      <w:r>
        <w:rPr>
          <w:rFonts w:hint="eastAsia" w:ascii="仿宋_GB2312" w:hAnsi="宋体" w:eastAsia="仿宋_GB2312" w:cs="宋体"/>
          <w:sz w:val="11"/>
          <w:szCs w:val="11"/>
        </w:rPr>
        <w:t xml:space="preserve"> </w:t>
      </w:r>
      <w:bookmarkEnd w:id="72"/>
      <w:r>
        <w:rPr>
          <w:rFonts w:hint="eastAsia" w:ascii="仿宋_GB2312" w:hAnsi="宋体" w:eastAsia="仿宋_GB2312" w:cs="宋体"/>
          <w:sz w:val="32"/>
          <w:szCs w:val="32"/>
        </w:rPr>
        <w:t>年度总支出</w:t>
      </w:r>
      <w:permStart w:id="354" w:edGrp="everyone"/>
      <w:bookmarkStart w:id="73" w:name="PO_part3A1B2Amount1"/>
      <w:r>
        <w:rPr>
          <w:rFonts w:ascii="仿宋_GB2312" w:hAnsi="宋体" w:eastAsia="仿宋_GB2312" w:cs="宋体"/>
          <w:sz w:val="32"/>
          <w:szCs w:val="32"/>
        </w:rPr>
        <w:t>1,353.38</w:t>
      </w:r>
      <w:permEnd w:id="354"/>
      <w:r>
        <w:rPr>
          <w:rFonts w:hint="eastAsia" w:ascii="仿宋_GB2312" w:hAnsi="宋体" w:eastAsia="仿宋_GB2312" w:cs="宋体"/>
          <w:sz w:val="11"/>
          <w:szCs w:val="11"/>
        </w:rPr>
        <w:t xml:space="preserve"> </w:t>
      </w:r>
      <w:bookmarkEnd w:id="73"/>
      <w:r>
        <w:rPr>
          <w:rFonts w:hint="eastAsia" w:ascii="仿宋_GB2312" w:hAnsi="宋体" w:eastAsia="仿宋_GB2312" w:cs="宋体"/>
          <w:sz w:val="32"/>
          <w:szCs w:val="32"/>
        </w:rPr>
        <w:t>万元，其中本年支出</w:t>
      </w:r>
      <w:permStart w:id="355" w:edGrp="everyone"/>
      <w:bookmarkStart w:id="74" w:name="PO_part3A1B2Amount2"/>
      <w:r>
        <w:rPr>
          <w:rFonts w:ascii="仿宋_GB2312" w:hAnsi="宋体" w:eastAsia="仿宋_GB2312" w:cs="宋体"/>
          <w:sz w:val="32"/>
          <w:szCs w:val="32"/>
        </w:rPr>
        <w:t>1,337.71</w:t>
      </w:r>
      <w:permEnd w:id="355"/>
      <w:r>
        <w:rPr>
          <w:rFonts w:hint="eastAsia" w:ascii="仿宋_GB2312" w:hAnsi="宋体" w:eastAsia="仿宋_GB2312" w:cs="宋体"/>
          <w:sz w:val="11"/>
          <w:szCs w:val="11"/>
        </w:rPr>
        <w:t xml:space="preserve"> </w:t>
      </w:r>
      <w:bookmarkEnd w:id="74"/>
      <w:r>
        <w:rPr>
          <w:rFonts w:hint="eastAsia" w:ascii="仿宋_GB2312" w:hAnsi="宋体" w:eastAsia="仿宋_GB2312" w:cs="宋体"/>
          <w:sz w:val="32"/>
          <w:szCs w:val="32"/>
        </w:rPr>
        <w:t>万元。具体情况如下：</w:t>
      </w:r>
    </w:p>
    <w:p>
      <w:pPr>
        <w:spacing w:line="288" w:lineRule="auto"/>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1.基本支出</w:t>
      </w:r>
      <w:permStart w:id="356" w:edGrp="everyone"/>
      <w:bookmarkStart w:id="75" w:name="PO_part3A1B2C1Amount1"/>
      <w:r>
        <w:rPr>
          <w:rFonts w:ascii="仿宋_GB2312" w:hAnsi="宋体" w:eastAsia="仿宋_GB2312" w:cs="宋体"/>
          <w:sz w:val="32"/>
          <w:szCs w:val="32"/>
        </w:rPr>
        <w:t>1,038.22</w:t>
      </w:r>
      <w:permEnd w:id="356"/>
      <w:r>
        <w:rPr>
          <w:rFonts w:hint="eastAsia" w:ascii="仿宋_GB2312" w:hAnsi="宋体" w:eastAsia="仿宋_GB2312" w:cs="宋体"/>
          <w:sz w:val="11"/>
          <w:szCs w:val="11"/>
        </w:rPr>
        <w:t xml:space="preserve"> </w:t>
      </w:r>
      <w:bookmarkEnd w:id="75"/>
      <w:r>
        <w:rPr>
          <w:rFonts w:hint="eastAsia" w:ascii="仿宋_GB2312" w:hAnsi="宋体" w:eastAsia="仿宋_GB2312" w:cs="宋体"/>
          <w:sz w:val="32"/>
          <w:szCs w:val="32"/>
        </w:rPr>
        <w:t>万元，</w:t>
      </w:r>
      <w:bookmarkStart w:id="76" w:name="PO_part3A1B2C1IncPercentIncAmount1"/>
      <w:permStart w:id="357" w:edGrp="everyone"/>
      <w:r>
        <w:rPr>
          <w:rFonts w:hint="eastAsia" w:ascii="仿宋_GB2312" w:hAnsi="宋体" w:eastAsia="仿宋_GB2312" w:cs="宋体"/>
          <w:sz w:val="32"/>
          <w:szCs w:val="32"/>
        </w:rPr>
        <w:t>比上年决算数减少</w:t>
      </w:r>
      <w:r>
        <w:rPr>
          <w:rFonts w:ascii="仿宋_GB2312" w:hAnsi="宋体" w:eastAsia="仿宋_GB2312" w:cs="宋体"/>
          <w:sz w:val="32"/>
          <w:szCs w:val="32"/>
        </w:rPr>
        <w:t>51.01万元，下降4.</w:t>
      </w:r>
      <w:r>
        <w:rPr>
          <w:rFonts w:hint="eastAsia" w:ascii="仿宋_GB2312" w:hAnsi="宋体" w:eastAsia="仿宋_GB2312" w:cs="宋体"/>
          <w:sz w:val="32"/>
          <w:szCs w:val="32"/>
          <w:lang w:val="en-US" w:eastAsia="zh-CN"/>
        </w:rPr>
        <w:t>68</w:t>
      </w:r>
      <w:r>
        <w:rPr>
          <w:rFonts w:ascii="仿宋_GB2312" w:hAnsi="宋体" w:eastAsia="仿宋_GB2312" w:cs="宋体"/>
          <w:sz w:val="32"/>
          <w:szCs w:val="32"/>
        </w:rPr>
        <w:t>%。主要变动情况</w:t>
      </w:r>
      <w:r>
        <w:rPr>
          <w:rFonts w:hint="eastAsia" w:ascii="仿宋_GB2312" w:hAnsi="宋体" w:eastAsia="仿宋_GB2312" w:cs="宋体"/>
          <w:sz w:val="32"/>
          <w:szCs w:val="32"/>
          <w:lang w:eastAsia="zh-CN"/>
        </w:rPr>
        <w:t>：行政运行支出的减少，二是卫生健康支出的减少</w:t>
      </w:r>
      <w:r>
        <w:rPr>
          <w:rFonts w:ascii="仿宋_GB2312" w:hAnsi="宋体" w:eastAsia="仿宋_GB2312" w:cs="宋体"/>
          <w:sz w:val="32"/>
          <w:szCs w:val="32"/>
        </w:rPr>
        <w:t>。</w:t>
      </w:r>
      <w:permEnd w:id="357"/>
      <w:r>
        <w:rPr>
          <w:rFonts w:hint="eastAsia" w:ascii="仿宋_GB2312" w:hAnsi="宋体" w:eastAsia="仿宋_GB2312" w:cs="宋体"/>
          <w:sz w:val="32"/>
          <w:szCs w:val="32"/>
        </w:rPr>
        <w:t xml:space="preserve"> </w:t>
      </w:r>
      <w:bookmarkEnd w:id="76"/>
    </w:p>
    <w:p>
      <w:pPr>
        <w:spacing w:line="64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2.项目支出</w:t>
      </w:r>
      <w:permStart w:id="358" w:edGrp="everyone"/>
      <w:bookmarkStart w:id="77" w:name="PO_part3A1B2C2Amount1"/>
      <w:r>
        <w:rPr>
          <w:rFonts w:ascii="仿宋_GB2312" w:hAnsi="宋体" w:eastAsia="仿宋_GB2312" w:cs="宋体"/>
          <w:sz w:val="32"/>
          <w:szCs w:val="32"/>
        </w:rPr>
        <w:t>299.49</w:t>
      </w:r>
      <w:permEnd w:id="358"/>
      <w:r>
        <w:rPr>
          <w:rFonts w:hint="eastAsia" w:ascii="仿宋_GB2312" w:hAnsi="宋体" w:eastAsia="仿宋_GB2312" w:cs="宋体"/>
          <w:sz w:val="11"/>
          <w:szCs w:val="11"/>
        </w:rPr>
        <w:t xml:space="preserve"> </w:t>
      </w:r>
      <w:bookmarkEnd w:id="77"/>
      <w:r>
        <w:rPr>
          <w:rFonts w:hint="eastAsia" w:ascii="仿宋_GB2312" w:hAnsi="宋体" w:eastAsia="仿宋_GB2312" w:cs="宋体"/>
          <w:sz w:val="32"/>
          <w:szCs w:val="32"/>
        </w:rPr>
        <w:t>万元，</w:t>
      </w:r>
      <w:bookmarkStart w:id="78" w:name="PO_part3A1B2C2IncPercentIncAmount1"/>
      <w:permStart w:id="359" w:edGrp="everyone"/>
      <w:r>
        <w:rPr>
          <w:rFonts w:hint="eastAsia" w:ascii="仿宋_GB2312" w:hAnsi="宋体" w:eastAsia="仿宋_GB2312" w:cs="宋体"/>
          <w:sz w:val="32"/>
          <w:szCs w:val="32"/>
        </w:rPr>
        <w:t>比上年决算数增加</w:t>
      </w:r>
      <w:r>
        <w:rPr>
          <w:rFonts w:ascii="仿宋_GB2312" w:hAnsi="宋体" w:eastAsia="仿宋_GB2312" w:cs="宋体"/>
          <w:sz w:val="32"/>
          <w:szCs w:val="32"/>
        </w:rPr>
        <w:t>23</w:t>
      </w:r>
      <w:r>
        <w:rPr>
          <w:rFonts w:hint="eastAsia" w:ascii="仿宋_GB2312" w:hAnsi="宋体" w:eastAsia="仿宋_GB2312" w:cs="宋体"/>
          <w:sz w:val="32"/>
          <w:szCs w:val="32"/>
          <w:lang w:val="en-US" w:eastAsia="zh-CN"/>
        </w:rPr>
        <w:t>.00</w:t>
      </w:r>
      <w:r>
        <w:rPr>
          <w:rFonts w:ascii="仿宋_GB2312" w:hAnsi="宋体" w:eastAsia="仿宋_GB2312" w:cs="宋体"/>
          <w:sz w:val="32"/>
          <w:szCs w:val="32"/>
        </w:rPr>
        <w:t>万元，增长8.3</w:t>
      </w:r>
      <w:r>
        <w:rPr>
          <w:rFonts w:hint="eastAsia" w:ascii="仿宋_GB2312" w:hAnsi="宋体" w:eastAsia="仿宋_GB2312" w:cs="宋体"/>
          <w:sz w:val="32"/>
          <w:szCs w:val="32"/>
          <w:lang w:val="en-US" w:eastAsia="zh-CN"/>
        </w:rPr>
        <w:t>2</w:t>
      </w:r>
      <w:r>
        <w:rPr>
          <w:rFonts w:ascii="仿宋_GB2312" w:hAnsi="宋体" w:eastAsia="仿宋_GB2312" w:cs="宋体"/>
          <w:sz w:val="32"/>
          <w:szCs w:val="32"/>
        </w:rPr>
        <w:t>%。主要变动情况：</w:t>
      </w:r>
      <w:r>
        <w:rPr>
          <w:rFonts w:hint="eastAsia" w:ascii="仿宋_GB2312" w:hAnsi="宋体" w:eastAsia="仿宋_GB2312" w:cs="宋体"/>
          <w:sz w:val="32"/>
          <w:szCs w:val="32"/>
          <w:lang w:eastAsia="zh-CN"/>
        </w:rPr>
        <w:t>其他司法支出的增加，社区矫正支出的增加，法治建设支出的增加</w:t>
      </w:r>
      <w:r>
        <w:rPr>
          <w:rFonts w:ascii="仿宋_GB2312" w:hAnsi="宋体" w:eastAsia="仿宋_GB2312" w:cs="宋体"/>
          <w:sz w:val="32"/>
          <w:szCs w:val="32"/>
        </w:rPr>
        <w:t>。</w:t>
      </w:r>
      <w:permEnd w:id="359"/>
      <w:r>
        <w:rPr>
          <w:rFonts w:hint="eastAsia" w:ascii="仿宋_GB2312" w:hAnsi="宋体" w:eastAsia="仿宋_GB2312" w:cs="宋体"/>
          <w:sz w:val="32"/>
          <w:szCs w:val="32"/>
        </w:rPr>
        <w:t xml:space="preserve"> </w:t>
      </w:r>
      <w:bookmarkEnd w:id="78"/>
    </w:p>
    <w:p>
      <w:pPr>
        <w:spacing w:line="64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3.上缴上级支出</w:t>
      </w:r>
      <w:bookmarkStart w:id="79" w:name="PO_part3A1B2C3Amount1"/>
      <w:permStart w:id="360" w:edGrp="everyone"/>
      <w:r>
        <w:rPr>
          <w:rFonts w:ascii="仿宋_GB2312" w:hAnsi="宋体" w:eastAsia="仿宋_GB2312" w:cs="宋体"/>
          <w:sz w:val="32"/>
          <w:szCs w:val="32"/>
        </w:rPr>
        <w:t>0</w:t>
      </w:r>
      <w:permEnd w:id="360"/>
      <w:r>
        <w:rPr>
          <w:rFonts w:hint="eastAsia" w:ascii="仿宋_GB2312" w:hAnsi="宋体" w:eastAsia="仿宋_GB2312" w:cs="宋体"/>
          <w:sz w:val="11"/>
          <w:szCs w:val="11"/>
        </w:rPr>
        <w:t xml:space="preserve"> </w:t>
      </w:r>
      <w:bookmarkEnd w:id="79"/>
      <w:r>
        <w:rPr>
          <w:rFonts w:hint="eastAsia" w:ascii="仿宋_GB2312" w:hAnsi="宋体" w:eastAsia="仿宋_GB2312" w:cs="宋体"/>
          <w:sz w:val="32"/>
          <w:szCs w:val="32"/>
        </w:rPr>
        <w:t>万元，</w:t>
      </w:r>
      <w:permStart w:id="361" w:edGrp="everyone"/>
      <w:bookmarkStart w:id="80" w:name="PO_part3A1B2C3IncPercentIncAmount1"/>
      <w:r>
        <w:rPr>
          <w:rFonts w:hint="eastAsia" w:ascii="仿宋_GB2312" w:hAnsi="宋体" w:eastAsia="仿宋_GB2312" w:cs="宋体"/>
          <w:sz w:val="32"/>
          <w:szCs w:val="32"/>
        </w:rPr>
        <w:t>与上年决算数持平。</w:t>
      </w:r>
      <w:permEnd w:id="361"/>
      <w:r>
        <w:rPr>
          <w:rFonts w:hint="eastAsia" w:ascii="仿宋_GB2312" w:hAnsi="宋体" w:eastAsia="仿宋_GB2312" w:cs="宋体"/>
          <w:sz w:val="32"/>
          <w:szCs w:val="32"/>
        </w:rPr>
        <w:t xml:space="preserve"> </w:t>
      </w:r>
      <w:bookmarkEnd w:id="80"/>
    </w:p>
    <w:p>
      <w:pPr>
        <w:spacing w:line="64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4.经营支出</w:t>
      </w:r>
      <w:bookmarkStart w:id="81" w:name="PO_part3A1B2C4Amount1"/>
      <w:permStart w:id="362" w:edGrp="everyone"/>
      <w:r>
        <w:rPr>
          <w:rFonts w:ascii="仿宋_GB2312" w:hAnsi="宋体" w:eastAsia="仿宋_GB2312" w:cs="宋体"/>
          <w:sz w:val="32"/>
          <w:szCs w:val="32"/>
        </w:rPr>
        <w:t>0</w:t>
      </w:r>
      <w:permEnd w:id="362"/>
      <w:r>
        <w:rPr>
          <w:rFonts w:hint="eastAsia" w:ascii="仿宋_GB2312" w:hAnsi="宋体" w:eastAsia="仿宋_GB2312" w:cs="宋体"/>
          <w:sz w:val="11"/>
          <w:szCs w:val="11"/>
        </w:rPr>
        <w:t xml:space="preserve"> </w:t>
      </w:r>
      <w:bookmarkEnd w:id="81"/>
      <w:r>
        <w:rPr>
          <w:rFonts w:hint="eastAsia" w:ascii="仿宋_GB2312" w:hAnsi="宋体" w:eastAsia="仿宋_GB2312" w:cs="宋体"/>
          <w:sz w:val="32"/>
          <w:szCs w:val="32"/>
        </w:rPr>
        <w:t>万元，</w:t>
      </w:r>
      <w:permStart w:id="363" w:edGrp="everyone"/>
      <w:bookmarkStart w:id="82" w:name="PO_part3A1B2C4IncPercentIncAmount1"/>
      <w:r>
        <w:rPr>
          <w:rFonts w:hint="eastAsia" w:ascii="仿宋_GB2312" w:hAnsi="宋体" w:eastAsia="仿宋_GB2312" w:cs="宋体"/>
          <w:sz w:val="32"/>
          <w:szCs w:val="32"/>
        </w:rPr>
        <w:t>与上年决算数持平。</w:t>
      </w:r>
      <w:permEnd w:id="363"/>
      <w:r>
        <w:rPr>
          <w:rFonts w:hint="eastAsia" w:ascii="仿宋_GB2312" w:hAnsi="宋体" w:eastAsia="仿宋_GB2312" w:cs="宋体"/>
          <w:sz w:val="32"/>
          <w:szCs w:val="32"/>
        </w:rPr>
        <w:t xml:space="preserve"> </w:t>
      </w:r>
      <w:bookmarkEnd w:id="82"/>
    </w:p>
    <w:p>
      <w:pPr>
        <w:spacing w:line="64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5.对附属单位补助支出</w:t>
      </w:r>
      <w:bookmarkStart w:id="83" w:name="PO_part3A1B2C5Amount1"/>
      <w:permStart w:id="364" w:edGrp="everyone"/>
      <w:r>
        <w:rPr>
          <w:rFonts w:ascii="仿宋_GB2312" w:hAnsi="宋体" w:eastAsia="仿宋_GB2312" w:cs="宋体"/>
          <w:sz w:val="32"/>
          <w:szCs w:val="32"/>
        </w:rPr>
        <w:t>0</w:t>
      </w:r>
      <w:permEnd w:id="364"/>
      <w:r>
        <w:rPr>
          <w:rFonts w:hint="eastAsia" w:ascii="仿宋_GB2312" w:hAnsi="宋体" w:eastAsia="仿宋_GB2312" w:cs="宋体"/>
          <w:sz w:val="11"/>
          <w:szCs w:val="11"/>
        </w:rPr>
        <w:t xml:space="preserve"> </w:t>
      </w:r>
      <w:bookmarkEnd w:id="83"/>
      <w:r>
        <w:rPr>
          <w:rFonts w:hint="eastAsia" w:ascii="仿宋_GB2312" w:hAnsi="宋体" w:eastAsia="仿宋_GB2312" w:cs="宋体"/>
          <w:sz w:val="32"/>
          <w:szCs w:val="32"/>
        </w:rPr>
        <w:t>万元，</w:t>
      </w:r>
      <w:permStart w:id="365" w:edGrp="everyone"/>
      <w:bookmarkStart w:id="84" w:name="PO_part3A1B2C5IncPercentIncAmount1"/>
      <w:r>
        <w:rPr>
          <w:rFonts w:hint="eastAsia" w:ascii="仿宋_GB2312" w:hAnsi="宋体" w:eastAsia="仿宋_GB2312" w:cs="宋体"/>
          <w:sz w:val="32"/>
          <w:szCs w:val="32"/>
        </w:rPr>
        <w:t>与上年决算数持平。</w:t>
      </w:r>
      <w:permEnd w:id="365"/>
      <w:r>
        <w:rPr>
          <w:rFonts w:hint="eastAsia" w:ascii="仿宋_GB2312" w:hAnsi="宋体" w:eastAsia="仿宋_GB2312" w:cs="宋体"/>
          <w:sz w:val="32"/>
          <w:szCs w:val="32"/>
        </w:rPr>
        <w:t xml:space="preserve"> </w:t>
      </w:r>
      <w:bookmarkEnd w:id="84"/>
    </w:p>
    <w:p>
      <w:pPr>
        <w:spacing w:line="288" w:lineRule="auto"/>
        <w:ind w:firstLine="643" w:firstLineChars="200"/>
        <w:rPr>
          <w:rFonts w:hint="eastAsia" w:ascii="仿宋_GB2312" w:hAnsi="宋体" w:eastAsia="仿宋_GB2312" w:cs="宋体"/>
          <w:b/>
          <w:sz w:val="32"/>
          <w:szCs w:val="32"/>
        </w:rPr>
      </w:pPr>
      <w:r>
        <w:rPr>
          <w:rFonts w:hint="eastAsia" w:ascii="仿宋_GB2312" w:hAnsi="宋体" w:eastAsia="仿宋_GB2312" w:cs="宋体"/>
          <w:b/>
          <w:sz w:val="32"/>
          <w:szCs w:val="32"/>
        </w:rPr>
        <w:t>二、</w:t>
      </w:r>
      <w:bookmarkStart w:id="85" w:name="PO_part3A2Year1"/>
      <w:permStart w:id="366" w:edGrp="everyone"/>
      <w:r>
        <w:rPr>
          <w:rFonts w:hint="eastAsia" w:ascii="仿宋_GB2312" w:hAnsi="宋体" w:eastAsia="仿宋_GB2312" w:cs="宋体"/>
          <w:b/>
          <w:sz w:val="32"/>
          <w:szCs w:val="32"/>
        </w:rPr>
        <w:t>2022</w:t>
      </w:r>
      <w:permEnd w:id="366"/>
      <w:r>
        <w:rPr>
          <w:rFonts w:hint="eastAsia" w:ascii="仿宋_GB2312" w:hAnsi="宋体" w:eastAsia="仿宋_GB2312" w:cs="宋体"/>
          <w:b/>
          <w:sz w:val="11"/>
          <w:szCs w:val="11"/>
        </w:rPr>
        <w:t xml:space="preserve"> </w:t>
      </w:r>
      <w:bookmarkEnd w:id="85"/>
      <w:r>
        <w:rPr>
          <w:rFonts w:hint="eastAsia" w:ascii="仿宋_GB2312" w:hAnsi="宋体" w:eastAsia="仿宋_GB2312" w:cs="宋体"/>
          <w:b/>
          <w:sz w:val="32"/>
          <w:szCs w:val="32"/>
        </w:rPr>
        <w:t>年度财政拨款收入支出总表说明</w:t>
      </w:r>
    </w:p>
    <w:p>
      <w:pPr>
        <w:spacing w:line="288" w:lineRule="auto"/>
        <w:ind w:firstLine="643" w:firstLineChars="200"/>
        <w:rPr>
          <w:rFonts w:hint="eastAsia" w:ascii="仿宋_GB2312" w:hAnsi="宋体" w:eastAsia="仿宋_GB2312" w:cs="宋体"/>
          <w:b/>
          <w:sz w:val="32"/>
          <w:szCs w:val="32"/>
        </w:rPr>
      </w:pPr>
      <w:r>
        <w:rPr>
          <w:rFonts w:hint="eastAsia" w:ascii="仿宋_GB2312" w:hAnsi="宋体" w:eastAsia="仿宋_GB2312" w:cs="宋体"/>
          <w:b/>
          <w:sz w:val="32"/>
          <w:szCs w:val="32"/>
        </w:rPr>
        <w:t>（一）</w:t>
      </w:r>
      <w:permStart w:id="367" w:edGrp="everyone"/>
      <w:bookmarkStart w:id="86" w:name="PO_part3A2B1Year1"/>
      <w:r>
        <w:rPr>
          <w:rFonts w:hint="eastAsia" w:ascii="仿宋_GB2312" w:hAnsi="宋体" w:eastAsia="仿宋_GB2312" w:cs="宋体"/>
          <w:b/>
          <w:sz w:val="32"/>
          <w:szCs w:val="32"/>
        </w:rPr>
        <w:t>2022</w:t>
      </w:r>
      <w:permEnd w:id="367"/>
      <w:r>
        <w:rPr>
          <w:rFonts w:hint="eastAsia" w:ascii="仿宋_GB2312" w:hAnsi="宋体" w:eastAsia="仿宋_GB2312" w:cs="宋体"/>
          <w:b/>
          <w:sz w:val="11"/>
          <w:szCs w:val="11"/>
        </w:rPr>
        <w:t xml:space="preserve"> </w:t>
      </w:r>
      <w:bookmarkEnd w:id="86"/>
      <w:r>
        <w:rPr>
          <w:rFonts w:hint="eastAsia" w:ascii="仿宋_GB2312" w:hAnsi="宋体" w:eastAsia="仿宋_GB2312" w:cs="宋体"/>
          <w:b/>
          <w:sz w:val="32"/>
          <w:szCs w:val="32"/>
        </w:rPr>
        <w:t>年度财政拨款收入说明</w:t>
      </w:r>
    </w:p>
    <w:p>
      <w:pPr>
        <w:spacing w:line="640" w:lineRule="exact"/>
        <w:ind w:firstLine="640" w:firstLineChars="200"/>
        <w:rPr>
          <w:rFonts w:hint="eastAsia" w:ascii="仿宋_GB2312" w:hAnsi="宋体" w:eastAsia="仿宋_GB2312" w:cs="宋体"/>
          <w:sz w:val="32"/>
          <w:szCs w:val="32"/>
        </w:rPr>
      </w:pPr>
      <w:permStart w:id="368" w:edGrp="everyone"/>
      <w:bookmarkStart w:id="87" w:name="PO_part3A2B1C1DivNameYear1"/>
      <w:r>
        <w:rPr>
          <w:rFonts w:hint="eastAsia" w:ascii="仿宋_GB2312" w:hAnsi="宋体" w:eastAsia="仿宋_GB2312" w:cs="宋体"/>
          <w:sz w:val="32"/>
          <w:szCs w:val="32"/>
        </w:rPr>
        <w:t>韶关市曲江区司法局</w:t>
      </w:r>
      <w:r>
        <w:rPr>
          <w:rFonts w:ascii="仿宋_GB2312" w:hAnsi="宋体" w:eastAsia="仿宋_GB2312" w:cs="宋体"/>
          <w:sz w:val="32"/>
          <w:szCs w:val="32"/>
        </w:rPr>
        <w:t>2022</w:t>
      </w:r>
      <w:permEnd w:id="368"/>
      <w:r>
        <w:rPr>
          <w:rFonts w:hint="eastAsia" w:ascii="仿宋_GB2312" w:hAnsi="宋体" w:eastAsia="仿宋_GB2312" w:cs="宋体"/>
          <w:sz w:val="11"/>
          <w:szCs w:val="11"/>
        </w:rPr>
        <w:t xml:space="preserve"> </w:t>
      </w:r>
      <w:bookmarkEnd w:id="87"/>
      <w:r>
        <w:rPr>
          <w:rFonts w:hint="eastAsia" w:ascii="仿宋_GB2312" w:hAnsi="宋体" w:eastAsia="仿宋_GB2312" w:cs="宋体"/>
          <w:sz w:val="32"/>
          <w:szCs w:val="32"/>
        </w:rPr>
        <w:t>年度财政拨款收入合计</w:t>
      </w:r>
      <w:bookmarkStart w:id="88" w:name="PO_part3A2B1C1TotalAmount1"/>
      <w:permStart w:id="369" w:edGrp="everyone"/>
      <w:r>
        <w:rPr>
          <w:rFonts w:ascii="仿宋_GB2312" w:hAnsi="宋体" w:eastAsia="仿宋_GB2312" w:cs="宋体"/>
          <w:sz w:val="32"/>
          <w:szCs w:val="32"/>
        </w:rPr>
        <w:t>1,300.67</w:t>
      </w:r>
      <w:permEnd w:id="369"/>
      <w:r>
        <w:rPr>
          <w:rFonts w:hint="eastAsia" w:ascii="仿宋_GB2312" w:hAnsi="宋体" w:eastAsia="仿宋_GB2312" w:cs="宋体"/>
          <w:sz w:val="11"/>
          <w:szCs w:val="11"/>
        </w:rPr>
        <w:t xml:space="preserve"> </w:t>
      </w:r>
      <w:bookmarkEnd w:id="88"/>
      <w:r>
        <w:rPr>
          <w:rFonts w:hint="eastAsia" w:ascii="仿宋_GB2312" w:hAnsi="宋体" w:eastAsia="仿宋_GB2312" w:cs="宋体"/>
          <w:sz w:val="32"/>
          <w:szCs w:val="32"/>
        </w:rPr>
        <w:t>万元。其中：一般公共预算财政拨款收入</w:t>
      </w:r>
      <w:bookmarkStart w:id="89" w:name="PO_part3A2B1C1Amount1"/>
      <w:permStart w:id="370" w:edGrp="everyone"/>
      <w:r>
        <w:rPr>
          <w:rFonts w:ascii="仿宋_GB2312" w:hAnsi="宋体" w:eastAsia="仿宋_GB2312" w:cs="宋体"/>
          <w:sz w:val="32"/>
          <w:szCs w:val="32"/>
        </w:rPr>
        <w:t>1,300.67</w:t>
      </w:r>
      <w:permEnd w:id="370"/>
      <w:r>
        <w:rPr>
          <w:rFonts w:hint="eastAsia" w:ascii="仿宋_GB2312" w:hAnsi="宋体" w:eastAsia="仿宋_GB2312" w:cs="宋体"/>
          <w:sz w:val="11"/>
          <w:szCs w:val="11"/>
        </w:rPr>
        <w:t xml:space="preserve"> </w:t>
      </w:r>
      <w:bookmarkEnd w:id="89"/>
      <w:r>
        <w:rPr>
          <w:rFonts w:hint="eastAsia" w:ascii="仿宋_GB2312" w:hAnsi="宋体" w:eastAsia="仿宋_GB2312" w:cs="宋体"/>
          <w:sz w:val="32"/>
          <w:szCs w:val="32"/>
        </w:rPr>
        <w:t>万元，比上年决算数</w:t>
      </w:r>
      <w:bookmarkStart w:id="90" w:name="PO_part3A2B1C1IncAmount1"/>
      <w:permStart w:id="371" w:edGrp="everyone"/>
      <w:r>
        <w:rPr>
          <w:rFonts w:hint="eastAsia" w:ascii="仿宋_GB2312" w:hAnsi="宋体" w:eastAsia="仿宋_GB2312" w:cs="宋体"/>
          <w:sz w:val="32"/>
          <w:szCs w:val="32"/>
        </w:rPr>
        <w:t>减少</w:t>
      </w:r>
      <w:r>
        <w:rPr>
          <w:rFonts w:ascii="仿宋_GB2312" w:hAnsi="宋体" w:eastAsia="仿宋_GB2312" w:cs="宋体"/>
          <w:sz w:val="32"/>
          <w:szCs w:val="32"/>
        </w:rPr>
        <w:t>39.57</w:t>
      </w:r>
      <w:permEnd w:id="371"/>
      <w:r>
        <w:rPr>
          <w:rFonts w:hint="eastAsia" w:ascii="仿宋_GB2312" w:hAnsi="宋体" w:eastAsia="仿宋_GB2312" w:cs="宋体"/>
          <w:sz w:val="11"/>
          <w:szCs w:val="11"/>
        </w:rPr>
        <w:t xml:space="preserve"> </w:t>
      </w:r>
      <w:bookmarkEnd w:id="90"/>
      <w:r>
        <w:rPr>
          <w:rFonts w:hint="eastAsia" w:ascii="仿宋_GB2312" w:hAnsi="宋体" w:eastAsia="仿宋_GB2312" w:cs="宋体"/>
          <w:sz w:val="32"/>
          <w:szCs w:val="32"/>
        </w:rPr>
        <w:t>万元，</w:t>
      </w:r>
      <w:permStart w:id="372" w:edGrp="everyone"/>
      <w:bookmarkStart w:id="91" w:name="PO_part3A2B1C1IncPercent1"/>
      <w:r>
        <w:rPr>
          <w:rFonts w:hint="eastAsia" w:ascii="仿宋_GB2312" w:hAnsi="宋体" w:eastAsia="仿宋_GB2312" w:cs="宋体"/>
          <w:sz w:val="32"/>
          <w:szCs w:val="32"/>
        </w:rPr>
        <w:t>下降</w:t>
      </w:r>
      <w:r>
        <w:rPr>
          <w:rFonts w:hint="eastAsia" w:ascii="仿宋_GB2312" w:hAnsi="宋体" w:eastAsia="仿宋_GB2312" w:cs="宋体"/>
          <w:sz w:val="32"/>
          <w:szCs w:val="32"/>
          <w:lang w:val="en-US" w:eastAsia="zh-CN"/>
        </w:rPr>
        <w:t>2.95</w:t>
      </w:r>
      <w:r>
        <w:rPr>
          <w:rFonts w:ascii="仿宋_GB2312" w:hAnsi="宋体" w:eastAsia="仿宋_GB2312" w:cs="宋体"/>
          <w:sz w:val="32"/>
          <w:szCs w:val="32"/>
        </w:rPr>
        <w:t>%；主要变动情况</w:t>
      </w:r>
      <w:r>
        <w:rPr>
          <w:rFonts w:hint="eastAsia" w:ascii="仿宋_GB2312" w:hAnsi="宋体" w:eastAsia="仿宋_GB2312" w:cs="宋体"/>
          <w:sz w:val="32"/>
          <w:szCs w:val="32"/>
          <w:lang w:eastAsia="zh-CN"/>
        </w:rPr>
        <w:t>：一是行政运行的减少，二是卫生健康支出的减少</w:t>
      </w:r>
      <w:permEnd w:id="372"/>
      <w:r>
        <w:rPr>
          <w:rFonts w:hint="eastAsia" w:ascii="仿宋_GB2312" w:hAnsi="宋体" w:eastAsia="仿宋_GB2312" w:cs="宋体"/>
          <w:sz w:val="11"/>
          <w:szCs w:val="11"/>
        </w:rPr>
        <w:t xml:space="preserve"> </w:t>
      </w:r>
      <w:bookmarkEnd w:id="91"/>
      <w:r>
        <w:rPr>
          <w:rFonts w:hint="eastAsia" w:ascii="仿宋_GB2312" w:hAnsi="宋体" w:eastAsia="仿宋_GB2312" w:cs="宋体"/>
          <w:sz w:val="32"/>
          <w:szCs w:val="32"/>
        </w:rPr>
        <w:t>；政府性基金预算财政拨款收入</w:t>
      </w:r>
      <w:bookmarkStart w:id="92" w:name="PO_part3A2B1C2Amount1"/>
      <w:permStart w:id="373" w:edGrp="everyone"/>
      <w:r>
        <w:rPr>
          <w:rFonts w:ascii="仿宋_GB2312" w:hAnsi="宋体" w:eastAsia="仿宋_GB2312" w:cs="宋体"/>
          <w:sz w:val="32"/>
          <w:szCs w:val="32"/>
        </w:rPr>
        <w:t>0</w:t>
      </w:r>
      <w:permEnd w:id="373"/>
      <w:r>
        <w:rPr>
          <w:rFonts w:hint="eastAsia" w:ascii="仿宋_GB2312" w:hAnsi="宋体" w:eastAsia="仿宋_GB2312" w:cs="宋体"/>
          <w:sz w:val="11"/>
          <w:szCs w:val="11"/>
        </w:rPr>
        <w:t xml:space="preserve"> </w:t>
      </w:r>
      <w:bookmarkEnd w:id="92"/>
      <w:r>
        <w:rPr>
          <w:rFonts w:hint="eastAsia" w:ascii="仿宋_GB2312" w:hAnsi="宋体" w:eastAsia="仿宋_GB2312" w:cs="宋体"/>
          <w:sz w:val="32"/>
          <w:szCs w:val="32"/>
        </w:rPr>
        <w:t>万元，比上年决算数</w:t>
      </w:r>
      <w:permStart w:id="374" w:edGrp="everyone"/>
      <w:bookmarkStart w:id="93" w:name="PO_part3A2B1C2IncAmount1"/>
      <w:r>
        <w:rPr>
          <w:rFonts w:hint="eastAsia" w:ascii="仿宋_GB2312" w:hAnsi="宋体" w:eastAsia="仿宋_GB2312" w:cs="宋体"/>
          <w:sz w:val="32"/>
          <w:szCs w:val="32"/>
        </w:rPr>
        <w:t>增加</w:t>
      </w:r>
      <w:r>
        <w:rPr>
          <w:rFonts w:ascii="仿宋_GB2312" w:hAnsi="宋体" w:eastAsia="仿宋_GB2312" w:cs="宋体"/>
          <w:sz w:val="32"/>
          <w:szCs w:val="32"/>
        </w:rPr>
        <w:t>0</w:t>
      </w:r>
      <w:permEnd w:id="374"/>
      <w:r>
        <w:rPr>
          <w:rFonts w:hint="eastAsia" w:ascii="仿宋_GB2312" w:hAnsi="宋体" w:eastAsia="仿宋_GB2312" w:cs="宋体"/>
          <w:sz w:val="11"/>
          <w:szCs w:val="11"/>
        </w:rPr>
        <w:t xml:space="preserve"> </w:t>
      </w:r>
      <w:bookmarkEnd w:id="93"/>
      <w:r>
        <w:rPr>
          <w:rFonts w:hint="eastAsia" w:ascii="仿宋_GB2312" w:hAnsi="宋体" w:eastAsia="仿宋_GB2312" w:cs="宋体"/>
          <w:sz w:val="32"/>
          <w:szCs w:val="32"/>
        </w:rPr>
        <w:t>万元，</w:t>
      </w:r>
      <w:permStart w:id="375" w:edGrp="everyone"/>
      <w:bookmarkStart w:id="94" w:name="PO_part3A2B1C2IncPercent1"/>
      <w:r>
        <w:rPr>
          <w:rFonts w:hint="eastAsia" w:ascii="仿宋_GB2312" w:hAnsi="宋体" w:eastAsia="仿宋_GB2312" w:cs="宋体"/>
          <w:sz w:val="32"/>
          <w:szCs w:val="32"/>
          <w:lang w:eastAsia="zh-CN"/>
        </w:rPr>
        <w:t>与上年决算数持平</w:t>
      </w:r>
      <w:permEnd w:id="375"/>
      <w:r>
        <w:rPr>
          <w:rFonts w:hint="eastAsia" w:ascii="仿宋_GB2312" w:hAnsi="宋体" w:eastAsia="仿宋_GB2312" w:cs="宋体"/>
          <w:sz w:val="11"/>
          <w:szCs w:val="11"/>
        </w:rPr>
        <w:t xml:space="preserve"> </w:t>
      </w:r>
      <w:bookmarkEnd w:id="94"/>
      <w:r>
        <w:rPr>
          <w:rFonts w:hint="eastAsia" w:ascii="仿宋_GB2312" w:hAnsi="宋体" w:eastAsia="仿宋_GB2312" w:cs="宋体"/>
          <w:sz w:val="32"/>
          <w:szCs w:val="32"/>
        </w:rPr>
        <w:t>；国有资本经营预算财政拨款收入</w:t>
      </w:r>
      <w:bookmarkStart w:id="95" w:name="PO_part3A2B1C3Amount1"/>
      <w:permStart w:id="376" w:edGrp="everyone"/>
      <w:r>
        <w:rPr>
          <w:rFonts w:ascii="仿宋_GB2312" w:hAnsi="宋体" w:eastAsia="仿宋_GB2312" w:cs="宋体"/>
          <w:sz w:val="32"/>
          <w:szCs w:val="32"/>
        </w:rPr>
        <w:t>0</w:t>
      </w:r>
      <w:permEnd w:id="376"/>
      <w:r>
        <w:rPr>
          <w:rFonts w:hint="eastAsia" w:ascii="仿宋_GB2312" w:hAnsi="宋体" w:eastAsia="仿宋_GB2312" w:cs="宋体"/>
          <w:sz w:val="11"/>
          <w:szCs w:val="11"/>
        </w:rPr>
        <w:t xml:space="preserve"> </w:t>
      </w:r>
      <w:bookmarkEnd w:id="95"/>
      <w:r>
        <w:rPr>
          <w:rFonts w:hint="eastAsia" w:ascii="仿宋_GB2312" w:hAnsi="宋体" w:eastAsia="仿宋_GB2312" w:cs="宋体"/>
          <w:sz w:val="32"/>
          <w:szCs w:val="32"/>
        </w:rPr>
        <w:t>万元，比上年决算数</w:t>
      </w:r>
      <w:permStart w:id="377" w:edGrp="everyone"/>
      <w:bookmarkStart w:id="96" w:name="PO_part3A2B1C3IncAmount1"/>
      <w:r>
        <w:rPr>
          <w:rFonts w:hint="eastAsia" w:ascii="仿宋_GB2312" w:hAnsi="宋体" w:eastAsia="仿宋_GB2312" w:cs="宋体"/>
          <w:sz w:val="32"/>
          <w:szCs w:val="32"/>
        </w:rPr>
        <w:t>增加</w:t>
      </w:r>
      <w:r>
        <w:rPr>
          <w:rFonts w:ascii="仿宋_GB2312" w:hAnsi="宋体" w:eastAsia="仿宋_GB2312" w:cs="宋体"/>
          <w:sz w:val="32"/>
          <w:szCs w:val="32"/>
        </w:rPr>
        <w:t>0</w:t>
      </w:r>
      <w:permEnd w:id="377"/>
      <w:r>
        <w:rPr>
          <w:rFonts w:hint="eastAsia" w:ascii="仿宋_GB2312" w:hAnsi="宋体" w:eastAsia="仿宋_GB2312" w:cs="宋体"/>
          <w:sz w:val="11"/>
          <w:szCs w:val="11"/>
        </w:rPr>
        <w:t xml:space="preserve"> </w:t>
      </w:r>
      <w:bookmarkEnd w:id="96"/>
      <w:r>
        <w:rPr>
          <w:rFonts w:hint="eastAsia" w:ascii="仿宋_GB2312" w:hAnsi="宋体" w:eastAsia="仿宋_GB2312" w:cs="宋体"/>
          <w:sz w:val="32"/>
          <w:szCs w:val="32"/>
        </w:rPr>
        <w:t>万元，</w:t>
      </w:r>
      <w:permStart w:id="378" w:edGrp="everyone"/>
      <w:bookmarkStart w:id="97" w:name="PO_part3A2B1C3IncPercent1"/>
      <w:r>
        <w:rPr>
          <w:rFonts w:hint="eastAsia" w:ascii="仿宋_GB2312" w:hAnsi="宋体" w:eastAsia="仿宋_GB2312" w:cs="宋体"/>
          <w:sz w:val="32"/>
          <w:szCs w:val="32"/>
          <w:lang w:eastAsia="zh-CN"/>
        </w:rPr>
        <w:t>与上年决算数持平</w:t>
      </w:r>
      <w:r>
        <w:rPr>
          <w:rFonts w:ascii="仿宋_GB2312" w:hAnsi="宋体" w:eastAsia="仿宋_GB2312" w:cs="宋体"/>
          <w:sz w:val="32"/>
          <w:szCs w:val="32"/>
        </w:rPr>
        <w:t>。</w:t>
      </w:r>
      <w:permEnd w:id="378"/>
      <w:r>
        <w:rPr>
          <w:rFonts w:hint="eastAsia" w:ascii="仿宋_GB2312" w:hAnsi="宋体" w:eastAsia="仿宋_GB2312" w:cs="宋体"/>
          <w:sz w:val="32"/>
          <w:szCs w:val="32"/>
        </w:rPr>
        <w:t xml:space="preserve"> </w:t>
      </w:r>
      <w:bookmarkEnd w:id="97"/>
    </w:p>
    <w:p>
      <w:pPr>
        <w:spacing w:line="288" w:lineRule="auto"/>
        <w:ind w:firstLine="643" w:firstLineChars="200"/>
        <w:rPr>
          <w:rFonts w:hint="eastAsia" w:ascii="仿宋_GB2312" w:hAnsi="宋体" w:eastAsia="仿宋_GB2312" w:cs="宋体"/>
          <w:b/>
          <w:sz w:val="32"/>
          <w:szCs w:val="32"/>
        </w:rPr>
      </w:pPr>
      <w:r>
        <w:rPr>
          <w:rFonts w:hint="eastAsia" w:ascii="仿宋_GB2312" w:hAnsi="宋体" w:eastAsia="仿宋_GB2312" w:cs="宋体"/>
          <w:b/>
          <w:sz w:val="32"/>
          <w:szCs w:val="32"/>
        </w:rPr>
        <w:t>（二）</w:t>
      </w:r>
      <w:permStart w:id="379" w:edGrp="everyone"/>
      <w:bookmarkStart w:id="98" w:name="PO_part3A2B2Year1"/>
      <w:r>
        <w:rPr>
          <w:rFonts w:hint="eastAsia" w:ascii="仿宋_GB2312" w:hAnsi="宋体" w:eastAsia="仿宋_GB2312" w:cs="宋体"/>
          <w:b/>
          <w:sz w:val="32"/>
          <w:szCs w:val="32"/>
        </w:rPr>
        <w:t>2022</w:t>
      </w:r>
      <w:permEnd w:id="379"/>
      <w:r>
        <w:rPr>
          <w:rFonts w:hint="eastAsia" w:ascii="仿宋_GB2312" w:hAnsi="宋体" w:eastAsia="仿宋_GB2312" w:cs="宋体"/>
          <w:b/>
          <w:sz w:val="11"/>
          <w:szCs w:val="11"/>
        </w:rPr>
        <w:t xml:space="preserve"> </w:t>
      </w:r>
      <w:bookmarkEnd w:id="98"/>
      <w:r>
        <w:rPr>
          <w:rFonts w:hint="eastAsia" w:ascii="仿宋_GB2312" w:hAnsi="宋体" w:eastAsia="仿宋_GB2312" w:cs="宋体"/>
          <w:b/>
          <w:sz w:val="32"/>
          <w:szCs w:val="32"/>
        </w:rPr>
        <w:t>年度财政拨款支出说明</w:t>
      </w:r>
    </w:p>
    <w:p>
      <w:pPr>
        <w:spacing w:line="640" w:lineRule="exact"/>
        <w:ind w:firstLine="640" w:firstLineChars="200"/>
        <w:rPr>
          <w:rFonts w:hint="eastAsia" w:ascii="仿宋_GB2312" w:hAnsi="宋体" w:eastAsia="仿宋_GB2312" w:cs="宋体"/>
          <w:sz w:val="32"/>
          <w:szCs w:val="32"/>
        </w:rPr>
      </w:pPr>
      <w:permStart w:id="380" w:edGrp="everyone"/>
      <w:bookmarkStart w:id="99" w:name="PO_part3A2B2C1DivNameYear1"/>
      <w:r>
        <w:rPr>
          <w:rFonts w:hint="eastAsia" w:ascii="仿宋_GB2312" w:hAnsi="宋体" w:eastAsia="仿宋_GB2312" w:cs="宋体"/>
          <w:sz w:val="32"/>
          <w:szCs w:val="32"/>
        </w:rPr>
        <w:t>韶关市曲江区司法局</w:t>
      </w:r>
      <w:r>
        <w:rPr>
          <w:rFonts w:ascii="仿宋_GB2312" w:hAnsi="宋体" w:eastAsia="仿宋_GB2312" w:cs="宋体"/>
          <w:sz w:val="32"/>
          <w:szCs w:val="32"/>
        </w:rPr>
        <w:t>2022</w:t>
      </w:r>
      <w:permEnd w:id="380"/>
      <w:r>
        <w:rPr>
          <w:rFonts w:hint="eastAsia" w:ascii="仿宋_GB2312" w:hAnsi="宋体" w:eastAsia="仿宋_GB2312" w:cs="宋体"/>
          <w:sz w:val="11"/>
          <w:szCs w:val="11"/>
        </w:rPr>
        <w:t xml:space="preserve"> </w:t>
      </w:r>
      <w:bookmarkEnd w:id="99"/>
      <w:r>
        <w:rPr>
          <w:rFonts w:hint="eastAsia" w:ascii="仿宋_GB2312" w:hAnsi="宋体" w:eastAsia="仿宋_GB2312" w:cs="宋体"/>
          <w:sz w:val="32"/>
          <w:szCs w:val="32"/>
        </w:rPr>
        <w:t>年度财政拨款支出合计</w:t>
      </w:r>
      <w:bookmarkStart w:id="100" w:name="PO_part3A2B2C1TotalAmount1"/>
      <w:permStart w:id="381" w:edGrp="everyone"/>
      <w:r>
        <w:rPr>
          <w:rFonts w:ascii="仿宋_GB2312" w:hAnsi="宋体" w:eastAsia="仿宋_GB2312" w:cs="宋体"/>
          <w:sz w:val="32"/>
          <w:szCs w:val="32"/>
        </w:rPr>
        <w:t>1,334.4</w:t>
      </w:r>
      <w:r>
        <w:rPr>
          <w:rFonts w:hint="eastAsia" w:ascii="仿宋_GB2312" w:hAnsi="宋体" w:eastAsia="仿宋_GB2312" w:cs="宋体"/>
          <w:sz w:val="32"/>
          <w:szCs w:val="32"/>
          <w:lang w:val="en-US" w:eastAsia="zh-CN"/>
        </w:rPr>
        <w:t>0</w:t>
      </w:r>
      <w:permEnd w:id="381"/>
      <w:r>
        <w:rPr>
          <w:rFonts w:hint="eastAsia" w:ascii="仿宋_GB2312" w:hAnsi="宋体" w:eastAsia="仿宋_GB2312" w:cs="宋体"/>
          <w:sz w:val="11"/>
          <w:szCs w:val="11"/>
        </w:rPr>
        <w:t xml:space="preserve"> </w:t>
      </w:r>
      <w:bookmarkEnd w:id="100"/>
      <w:r>
        <w:rPr>
          <w:rFonts w:hint="eastAsia" w:ascii="仿宋_GB2312" w:hAnsi="宋体" w:eastAsia="仿宋_GB2312" w:cs="宋体"/>
          <w:sz w:val="32"/>
          <w:szCs w:val="32"/>
        </w:rPr>
        <w:t>万元。其中：一般公共预算财政拨款支出</w:t>
      </w:r>
      <w:bookmarkStart w:id="101" w:name="PO_part3A2B2C1Amount1"/>
      <w:permStart w:id="382" w:edGrp="everyone"/>
      <w:r>
        <w:rPr>
          <w:rFonts w:ascii="仿宋_GB2312" w:hAnsi="宋体" w:eastAsia="仿宋_GB2312" w:cs="宋体"/>
          <w:sz w:val="32"/>
          <w:szCs w:val="32"/>
        </w:rPr>
        <w:t>1,334.4</w:t>
      </w:r>
      <w:r>
        <w:rPr>
          <w:rFonts w:hint="eastAsia" w:ascii="仿宋_GB2312" w:hAnsi="宋体" w:eastAsia="仿宋_GB2312" w:cs="宋体"/>
          <w:sz w:val="32"/>
          <w:szCs w:val="32"/>
          <w:lang w:val="en-US" w:eastAsia="zh-CN"/>
        </w:rPr>
        <w:t>0</w:t>
      </w:r>
      <w:permEnd w:id="382"/>
      <w:r>
        <w:rPr>
          <w:rFonts w:hint="eastAsia" w:ascii="仿宋_GB2312" w:hAnsi="宋体" w:eastAsia="仿宋_GB2312" w:cs="宋体"/>
          <w:sz w:val="11"/>
          <w:szCs w:val="11"/>
        </w:rPr>
        <w:t xml:space="preserve"> </w:t>
      </w:r>
      <w:bookmarkEnd w:id="101"/>
      <w:r>
        <w:rPr>
          <w:rFonts w:hint="eastAsia" w:ascii="仿宋_GB2312" w:hAnsi="宋体" w:eastAsia="仿宋_GB2312" w:cs="宋体"/>
          <w:sz w:val="32"/>
          <w:szCs w:val="32"/>
        </w:rPr>
        <w:t>万元，比年初预算数</w:t>
      </w:r>
      <w:bookmarkStart w:id="102" w:name="PO_part3A2B2C1IncAmount1"/>
      <w:permStart w:id="383" w:edGrp="everyone"/>
      <w:r>
        <w:rPr>
          <w:rFonts w:hint="eastAsia" w:ascii="仿宋_GB2312" w:hAnsi="宋体" w:eastAsia="仿宋_GB2312" w:cs="宋体"/>
          <w:sz w:val="32"/>
          <w:szCs w:val="32"/>
        </w:rPr>
        <w:t>增加</w:t>
      </w:r>
      <w:r>
        <w:rPr>
          <w:rFonts w:ascii="仿宋_GB2312" w:hAnsi="宋体" w:eastAsia="仿宋_GB2312" w:cs="宋体"/>
          <w:sz w:val="32"/>
          <w:szCs w:val="32"/>
        </w:rPr>
        <w:t>248.25</w:t>
      </w:r>
      <w:permEnd w:id="383"/>
      <w:r>
        <w:rPr>
          <w:rFonts w:hint="eastAsia" w:ascii="仿宋_GB2312" w:hAnsi="宋体" w:eastAsia="仿宋_GB2312" w:cs="宋体"/>
          <w:sz w:val="11"/>
          <w:szCs w:val="11"/>
        </w:rPr>
        <w:t xml:space="preserve"> </w:t>
      </w:r>
      <w:bookmarkEnd w:id="102"/>
      <w:r>
        <w:rPr>
          <w:rFonts w:hint="eastAsia" w:ascii="仿宋_GB2312" w:hAnsi="宋体" w:eastAsia="仿宋_GB2312" w:cs="宋体"/>
          <w:sz w:val="32"/>
          <w:szCs w:val="32"/>
        </w:rPr>
        <w:t>万元，</w:t>
      </w:r>
      <w:permStart w:id="384" w:edGrp="everyone"/>
      <w:bookmarkStart w:id="103" w:name="PO_part3A2B2C1IncPercent1"/>
      <w:r>
        <w:rPr>
          <w:rFonts w:hint="eastAsia" w:ascii="仿宋_GB2312" w:hAnsi="宋体" w:eastAsia="仿宋_GB2312" w:cs="宋体"/>
          <w:sz w:val="32"/>
          <w:szCs w:val="32"/>
        </w:rPr>
        <w:t>增长</w:t>
      </w:r>
      <w:r>
        <w:rPr>
          <w:rFonts w:ascii="仿宋_GB2312" w:hAnsi="宋体" w:eastAsia="仿宋_GB2312" w:cs="宋体"/>
          <w:sz w:val="32"/>
          <w:szCs w:val="32"/>
        </w:rPr>
        <w:t>22.</w:t>
      </w:r>
      <w:r>
        <w:rPr>
          <w:rFonts w:hint="eastAsia" w:ascii="仿宋_GB2312" w:hAnsi="宋体" w:eastAsia="仿宋_GB2312" w:cs="宋体"/>
          <w:sz w:val="32"/>
          <w:szCs w:val="32"/>
          <w:lang w:val="en-US" w:eastAsia="zh-CN"/>
        </w:rPr>
        <w:t>86</w:t>
      </w:r>
      <w:r>
        <w:rPr>
          <w:rFonts w:ascii="仿宋_GB2312" w:hAnsi="宋体" w:eastAsia="仿宋_GB2312" w:cs="宋体"/>
          <w:sz w:val="32"/>
          <w:szCs w:val="32"/>
        </w:rPr>
        <w:t>%；主要变动情况：</w:t>
      </w:r>
      <w:r>
        <w:rPr>
          <w:rFonts w:hint="eastAsia" w:ascii="仿宋_GB2312" w:hAnsi="宋体" w:eastAsia="仿宋_GB2312" w:cs="宋体"/>
          <w:sz w:val="32"/>
          <w:szCs w:val="32"/>
          <w:lang w:eastAsia="zh-CN"/>
        </w:rPr>
        <w:t>一是行政运行的增加，二是卫生健康的增加，三是保障住房的增加</w:t>
      </w:r>
      <w:permEnd w:id="384"/>
      <w:r>
        <w:rPr>
          <w:rFonts w:hint="eastAsia" w:ascii="仿宋_GB2312" w:hAnsi="宋体" w:eastAsia="仿宋_GB2312" w:cs="宋体"/>
          <w:sz w:val="11"/>
          <w:szCs w:val="11"/>
        </w:rPr>
        <w:t xml:space="preserve"> </w:t>
      </w:r>
      <w:bookmarkEnd w:id="103"/>
      <w:r>
        <w:rPr>
          <w:rFonts w:hint="eastAsia" w:ascii="仿宋_GB2312" w:hAnsi="宋体" w:eastAsia="仿宋_GB2312" w:cs="宋体"/>
          <w:sz w:val="32"/>
          <w:szCs w:val="32"/>
        </w:rPr>
        <w:t>；政府性基金预算财政拨款支出</w:t>
      </w:r>
      <w:bookmarkStart w:id="104" w:name="PO_part3A2B2C2Amount1"/>
      <w:permStart w:id="385" w:edGrp="everyone"/>
      <w:r>
        <w:rPr>
          <w:rFonts w:ascii="仿宋_GB2312" w:hAnsi="宋体" w:eastAsia="仿宋_GB2312" w:cs="宋体"/>
          <w:sz w:val="32"/>
          <w:szCs w:val="32"/>
        </w:rPr>
        <w:t>0</w:t>
      </w:r>
      <w:permEnd w:id="385"/>
      <w:r>
        <w:rPr>
          <w:rFonts w:hint="eastAsia" w:ascii="仿宋_GB2312" w:hAnsi="宋体" w:eastAsia="仿宋_GB2312" w:cs="宋体"/>
          <w:sz w:val="11"/>
          <w:szCs w:val="11"/>
        </w:rPr>
        <w:t xml:space="preserve"> </w:t>
      </w:r>
      <w:bookmarkEnd w:id="104"/>
      <w:r>
        <w:rPr>
          <w:rFonts w:hint="eastAsia" w:ascii="仿宋_GB2312" w:hAnsi="宋体" w:eastAsia="仿宋_GB2312" w:cs="宋体"/>
          <w:sz w:val="32"/>
          <w:szCs w:val="32"/>
        </w:rPr>
        <w:t>万元，比年初预算数</w:t>
      </w:r>
      <w:permStart w:id="386" w:edGrp="everyone"/>
      <w:bookmarkStart w:id="105" w:name="PO_part3A2B2C2IncAmount1"/>
      <w:r>
        <w:rPr>
          <w:rFonts w:hint="eastAsia" w:ascii="仿宋_GB2312" w:hAnsi="宋体" w:eastAsia="仿宋_GB2312" w:cs="宋体"/>
          <w:sz w:val="32"/>
          <w:szCs w:val="32"/>
        </w:rPr>
        <w:t>增加</w:t>
      </w:r>
      <w:r>
        <w:rPr>
          <w:rFonts w:ascii="仿宋_GB2312" w:hAnsi="宋体" w:eastAsia="仿宋_GB2312" w:cs="宋体"/>
          <w:sz w:val="32"/>
          <w:szCs w:val="32"/>
        </w:rPr>
        <w:t>0</w:t>
      </w:r>
      <w:permEnd w:id="386"/>
      <w:r>
        <w:rPr>
          <w:rFonts w:hint="eastAsia" w:ascii="仿宋_GB2312" w:hAnsi="宋体" w:eastAsia="仿宋_GB2312" w:cs="宋体"/>
          <w:sz w:val="11"/>
          <w:szCs w:val="11"/>
        </w:rPr>
        <w:t xml:space="preserve"> </w:t>
      </w:r>
      <w:bookmarkEnd w:id="105"/>
      <w:r>
        <w:rPr>
          <w:rFonts w:hint="eastAsia" w:ascii="仿宋_GB2312" w:hAnsi="宋体" w:eastAsia="仿宋_GB2312" w:cs="宋体"/>
          <w:sz w:val="32"/>
          <w:szCs w:val="32"/>
        </w:rPr>
        <w:t>万元，</w:t>
      </w:r>
      <w:bookmarkStart w:id="106" w:name="PO_part3A2B2C2IncPercent1"/>
      <w:permStart w:id="387" w:edGrp="everyone"/>
      <w:r>
        <w:rPr>
          <w:rFonts w:hint="eastAsia" w:ascii="仿宋_GB2312" w:hAnsi="宋体" w:eastAsia="仿宋_GB2312" w:cs="宋体"/>
          <w:sz w:val="32"/>
          <w:szCs w:val="32"/>
          <w:lang w:eastAsia="zh-CN"/>
        </w:rPr>
        <w:t>与年初预算数持平</w:t>
      </w:r>
      <w:permEnd w:id="387"/>
      <w:r>
        <w:rPr>
          <w:rFonts w:hint="eastAsia" w:ascii="仿宋_GB2312" w:hAnsi="宋体" w:eastAsia="仿宋_GB2312" w:cs="宋体"/>
          <w:sz w:val="11"/>
          <w:szCs w:val="11"/>
        </w:rPr>
        <w:t xml:space="preserve"> </w:t>
      </w:r>
      <w:bookmarkEnd w:id="106"/>
      <w:r>
        <w:rPr>
          <w:rFonts w:hint="eastAsia" w:ascii="仿宋_GB2312" w:hAnsi="宋体" w:eastAsia="仿宋_GB2312" w:cs="宋体"/>
          <w:sz w:val="32"/>
          <w:szCs w:val="32"/>
        </w:rPr>
        <w:t>；国有资本经营预算财政拨款支出</w:t>
      </w:r>
      <w:bookmarkStart w:id="107" w:name="PO_part3A2B2C3Amount1"/>
      <w:permStart w:id="388" w:edGrp="everyone"/>
      <w:r>
        <w:rPr>
          <w:rFonts w:ascii="仿宋_GB2312" w:hAnsi="宋体" w:eastAsia="仿宋_GB2312" w:cs="宋体"/>
          <w:sz w:val="32"/>
          <w:szCs w:val="32"/>
        </w:rPr>
        <w:t>0</w:t>
      </w:r>
      <w:permEnd w:id="388"/>
      <w:r>
        <w:rPr>
          <w:rFonts w:hint="eastAsia" w:ascii="仿宋_GB2312" w:hAnsi="宋体" w:eastAsia="仿宋_GB2312" w:cs="宋体"/>
          <w:sz w:val="11"/>
          <w:szCs w:val="11"/>
        </w:rPr>
        <w:t xml:space="preserve"> </w:t>
      </w:r>
      <w:bookmarkEnd w:id="107"/>
      <w:r>
        <w:rPr>
          <w:rFonts w:hint="eastAsia" w:ascii="仿宋_GB2312" w:hAnsi="宋体" w:eastAsia="仿宋_GB2312" w:cs="宋体"/>
          <w:sz w:val="32"/>
          <w:szCs w:val="32"/>
        </w:rPr>
        <w:t>万元，比年初预算数</w:t>
      </w:r>
      <w:permStart w:id="389" w:edGrp="everyone"/>
      <w:bookmarkStart w:id="108" w:name="PO_part3A2B2C3IncAmount1"/>
      <w:r>
        <w:rPr>
          <w:rFonts w:hint="eastAsia" w:ascii="仿宋_GB2312" w:hAnsi="宋体" w:eastAsia="仿宋_GB2312" w:cs="宋体"/>
          <w:sz w:val="32"/>
          <w:szCs w:val="32"/>
        </w:rPr>
        <w:t>增加</w:t>
      </w:r>
      <w:r>
        <w:rPr>
          <w:rFonts w:ascii="仿宋_GB2312" w:hAnsi="宋体" w:eastAsia="仿宋_GB2312" w:cs="宋体"/>
          <w:sz w:val="32"/>
          <w:szCs w:val="32"/>
        </w:rPr>
        <w:t>0</w:t>
      </w:r>
      <w:permEnd w:id="389"/>
      <w:r>
        <w:rPr>
          <w:rFonts w:hint="eastAsia" w:ascii="仿宋_GB2312" w:hAnsi="宋体" w:eastAsia="仿宋_GB2312" w:cs="宋体"/>
          <w:sz w:val="11"/>
          <w:szCs w:val="11"/>
        </w:rPr>
        <w:t xml:space="preserve"> </w:t>
      </w:r>
      <w:bookmarkEnd w:id="108"/>
      <w:r>
        <w:rPr>
          <w:rFonts w:hint="eastAsia" w:ascii="仿宋_GB2312" w:hAnsi="宋体" w:eastAsia="仿宋_GB2312" w:cs="宋体"/>
          <w:sz w:val="32"/>
          <w:szCs w:val="32"/>
        </w:rPr>
        <w:t>万元，</w:t>
      </w:r>
      <w:bookmarkStart w:id="109" w:name="PO_part3A2B2C3IncPercent1"/>
      <w:permStart w:id="390" w:edGrp="everyone"/>
      <w:r>
        <w:rPr>
          <w:rFonts w:hint="eastAsia" w:ascii="仿宋_GB2312" w:hAnsi="宋体" w:eastAsia="仿宋_GB2312" w:cs="宋体"/>
          <w:sz w:val="32"/>
          <w:szCs w:val="32"/>
          <w:lang w:eastAsia="zh-CN"/>
        </w:rPr>
        <w:t>与年初预算数持平</w:t>
      </w:r>
      <w:r>
        <w:rPr>
          <w:rFonts w:ascii="仿宋_GB2312" w:hAnsi="宋体" w:eastAsia="仿宋_GB2312" w:cs="宋体"/>
          <w:sz w:val="32"/>
          <w:szCs w:val="32"/>
        </w:rPr>
        <w:t>。</w:t>
      </w:r>
      <w:permEnd w:id="390"/>
      <w:r>
        <w:rPr>
          <w:rFonts w:hint="eastAsia" w:ascii="仿宋_GB2312" w:hAnsi="宋体" w:eastAsia="仿宋_GB2312" w:cs="宋体"/>
          <w:sz w:val="32"/>
          <w:szCs w:val="32"/>
        </w:rPr>
        <w:t xml:space="preserve"> </w:t>
      </w:r>
      <w:bookmarkEnd w:id="109"/>
    </w:p>
    <w:p>
      <w:pPr>
        <w:spacing w:line="288" w:lineRule="auto"/>
        <w:ind w:firstLine="643" w:firstLineChars="200"/>
        <w:rPr>
          <w:rFonts w:hint="eastAsia" w:ascii="仿宋_GB2312" w:hAnsi="宋体" w:eastAsia="仿宋_GB2312" w:cs="宋体"/>
          <w:b/>
          <w:sz w:val="32"/>
          <w:szCs w:val="32"/>
        </w:rPr>
      </w:pPr>
      <w:r>
        <w:rPr>
          <w:rFonts w:hint="eastAsia" w:ascii="仿宋_GB2312" w:hAnsi="宋体" w:eastAsia="仿宋_GB2312" w:cs="宋体"/>
          <w:b/>
          <w:sz w:val="32"/>
          <w:szCs w:val="32"/>
        </w:rPr>
        <w:t>三、</w:t>
      </w:r>
      <w:bookmarkStart w:id="110" w:name="PO_part3A3Year1"/>
      <w:r>
        <w:rPr>
          <w:rFonts w:hint="eastAsia" w:ascii="仿宋_GB2312" w:hAnsi="宋体" w:eastAsia="仿宋_GB2312" w:cs="宋体"/>
          <w:b/>
          <w:sz w:val="11"/>
          <w:szCs w:val="11"/>
        </w:rPr>
        <w:t xml:space="preserve"> </w:t>
      </w:r>
      <w:permStart w:id="391" w:edGrp="everyone"/>
      <w:r>
        <w:rPr>
          <w:rFonts w:hint="eastAsia" w:ascii="仿宋_GB2312" w:hAnsi="宋体" w:eastAsia="仿宋_GB2312" w:cs="宋体"/>
          <w:b/>
          <w:sz w:val="32"/>
          <w:szCs w:val="32"/>
        </w:rPr>
        <w:t>2022</w:t>
      </w:r>
      <w:permEnd w:id="391"/>
      <w:r>
        <w:rPr>
          <w:rFonts w:hint="eastAsia" w:ascii="仿宋_GB2312" w:hAnsi="宋体" w:eastAsia="仿宋_GB2312" w:cs="宋体"/>
          <w:b/>
          <w:sz w:val="11"/>
          <w:szCs w:val="11"/>
        </w:rPr>
        <w:t xml:space="preserve"> </w:t>
      </w:r>
      <w:bookmarkEnd w:id="110"/>
      <w:r>
        <w:rPr>
          <w:rFonts w:hint="eastAsia" w:ascii="仿宋_GB2312" w:hAnsi="宋体" w:eastAsia="仿宋_GB2312" w:cs="宋体"/>
          <w:b/>
          <w:sz w:val="32"/>
          <w:szCs w:val="32"/>
        </w:rPr>
        <w:t>年度财政拨款“三公”经费支出决算情况说明</w:t>
      </w:r>
    </w:p>
    <w:p>
      <w:pPr>
        <w:ind w:firstLine="643" w:firstLineChars="200"/>
        <w:rPr>
          <w:rFonts w:hint="eastAsia" w:ascii="仿宋_GB2312" w:hAnsi="宋体" w:eastAsia="仿宋_GB2312" w:cs="宋体"/>
          <w:b/>
          <w:sz w:val="32"/>
          <w:szCs w:val="32"/>
        </w:rPr>
      </w:pPr>
      <w:r>
        <w:rPr>
          <w:rFonts w:hint="eastAsia" w:ascii="仿宋_GB2312" w:hAnsi="宋体" w:eastAsia="仿宋_GB2312" w:cs="宋体"/>
          <w:b/>
          <w:sz w:val="32"/>
          <w:szCs w:val="32"/>
        </w:rPr>
        <w:t>（一）“三公”经费财政拨款支出决算总体情况说明</w:t>
      </w:r>
    </w:p>
    <w:p>
      <w:pPr>
        <w:ind w:firstLine="640" w:firstLineChars="200"/>
        <w:jc w:val="left"/>
        <w:rPr>
          <w:rFonts w:ascii="仿宋_GB2312" w:hAnsi="宋体" w:eastAsia="仿宋_GB2312" w:cs="宋体"/>
          <w:sz w:val="32"/>
          <w:szCs w:val="32"/>
        </w:rPr>
      </w:pPr>
      <w:permStart w:id="392" w:edGrp="everyone"/>
      <w:bookmarkStart w:id="111" w:name="PO_part3A3B1C1DivNameYear1"/>
      <w:r>
        <w:rPr>
          <w:rFonts w:hint="eastAsia" w:ascii="仿宋_GB2312" w:hAnsi="宋体" w:eastAsia="仿宋_GB2312" w:cs="宋体"/>
          <w:sz w:val="32"/>
          <w:szCs w:val="32"/>
        </w:rPr>
        <w:t>韶关市曲江区司法局</w:t>
      </w:r>
      <w:r>
        <w:rPr>
          <w:rFonts w:ascii="仿宋_GB2312" w:hAnsi="宋体" w:eastAsia="仿宋_GB2312" w:cs="宋体"/>
          <w:sz w:val="32"/>
          <w:szCs w:val="32"/>
        </w:rPr>
        <w:t>2022</w:t>
      </w:r>
      <w:permEnd w:id="392"/>
      <w:r>
        <w:rPr>
          <w:rFonts w:hint="eastAsia" w:ascii="仿宋_GB2312" w:hAnsi="宋体" w:eastAsia="仿宋_GB2312" w:cs="宋体"/>
          <w:sz w:val="11"/>
          <w:szCs w:val="11"/>
        </w:rPr>
        <w:t xml:space="preserve"> </w:t>
      </w:r>
      <w:bookmarkEnd w:id="111"/>
      <w:r>
        <w:rPr>
          <w:rFonts w:hint="eastAsia" w:ascii="仿宋_GB2312" w:hAnsi="宋体" w:eastAsia="仿宋_GB2312" w:cs="宋体"/>
          <w:sz w:val="32"/>
          <w:szCs w:val="32"/>
        </w:rPr>
        <w:t>年度“三公”经费财政拨款支出决算为</w:t>
      </w:r>
      <w:permStart w:id="393" w:edGrp="everyone"/>
      <w:bookmarkStart w:id="112" w:name="PO_part3A3B1C1Amount1"/>
      <w:r>
        <w:rPr>
          <w:rFonts w:ascii="仿宋_GB2312" w:hAnsi="宋体" w:eastAsia="仿宋_GB2312" w:cs="宋体"/>
          <w:sz w:val="32"/>
          <w:szCs w:val="32"/>
        </w:rPr>
        <w:t>7.18</w:t>
      </w:r>
      <w:permEnd w:id="393"/>
      <w:r>
        <w:rPr>
          <w:rFonts w:hint="eastAsia" w:ascii="仿宋_GB2312" w:hAnsi="宋体" w:eastAsia="仿宋_GB2312" w:cs="宋体"/>
          <w:sz w:val="11"/>
          <w:szCs w:val="11"/>
        </w:rPr>
        <w:t xml:space="preserve"> </w:t>
      </w:r>
      <w:bookmarkEnd w:id="112"/>
      <w:r>
        <w:rPr>
          <w:rFonts w:hint="eastAsia" w:ascii="仿宋_GB2312" w:hAnsi="宋体" w:eastAsia="仿宋_GB2312" w:cs="宋体"/>
          <w:sz w:val="32"/>
          <w:szCs w:val="32"/>
        </w:rPr>
        <w:t>万元，完成全年预算</w:t>
      </w:r>
      <w:bookmarkStart w:id="113" w:name="PO_part3A3B1C1Amount2"/>
      <w:permStart w:id="394" w:edGrp="everyone"/>
      <w:r>
        <w:rPr>
          <w:rFonts w:ascii="仿宋_GB2312" w:hAnsi="宋体" w:eastAsia="仿宋_GB2312" w:cs="宋体"/>
          <w:sz w:val="32"/>
          <w:szCs w:val="32"/>
        </w:rPr>
        <w:t>7.18</w:t>
      </w:r>
      <w:permEnd w:id="394"/>
      <w:r>
        <w:rPr>
          <w:rFonts w:hint="eastAsia" w:ascii="仿宋_GB2312" w:hAnsi="宋体" w:eastAsia="仿宋_GB2312" w:cs="宋体"/>
          <w:sz w:val="11"/>
          <w:szCs w:val="11"/>
        </w:rPr>
        <w:t xml:space="preserve"> </w:t>
      </w:r>
      <w:bookmarkEnd w:id="113"/>
      <w:r>
        <w:rPr>
          <w:rFonts w:hint="eastAsia" w:ascii="仿宋_GB2312" w:hAnsi="宋体" w:eastAsia="仿宋_GB2312" w:cs="宋体"/>
          <w:sz w:val="32"/>
          <w:szCs w:val="32"/>
        </w:rPr>
        <w:t>万元的</w:t>
      </w:r>
      <w:bookmarkStart w:id="114" w:name="PO_part3A3B1C1Percent1"/>
      <w:permStart w:id="395" w:edGrp="everyone"/>
      <w:r>
        <w:rPr>
          <w:rFonts w:ascii="仿宋_GB2312" w:hAnsi="宋体" w:eastAsia="仿宋_GB2312" w:cs="宋体"/>
          <w:sz w:val="32"/>
          <w:szCs w:val="32"/>
        </w:rPr>
        <w:t>100</w:t>
      </w:r>
      <w:r>
        <w:rPr>
          <w:rFonts w:hint="eastAsia" w:ascii="仿宋_GB2312" w:hAnsi="宋体" w:eastAsia="仿宋_GB2312" w:cs="宋体"/>
          <w:sz w:val="32"/>
          <w:szCs w:val="32"/>
          <w:lang w:val="en-US" w:eastAsia="zh-CN"/>
        </w:rPr>
        <w:t>.00</w:t>
      </w:r>
      <w:r>
        <w:rPr>
          <w:rFonts w:ascii="仿宋_GB2312" w:hAnsi="宋体" w:eastAsia="仿宋_GB2312" w:cs="宋体"/>
          <w:sz w:val="32"/>
          <w:szCs w:val="32"/>
        </w:rPr>
        <w:t>%</w:t>
      </w:r>
      <w:permEnd w:id="395"/>
      <w:r>
        <w:rPr>
          <w:rFonts w:hint="eastAsia" w:ascii="仿宋_GB2312" w:hAnsi="宋体" w:eastAsia="仿宋_GB2312" w:cs="宋体"/>
          <w:sz w:val="11"/>
          <w:szCs w:val="11"/>
        </w:rPr>
        <w:t xml:space="preserve"> </w:t>
      </w:r>
      <w:bookmarkEnd w:id="114"/>
      <w:r>
        <w:rPr>
          <w:rFonts w:hint="eastAsia" w:ascii="仿宋_GB2312" w:hAnsi="宋体" w:eastAsia="仿宋_GB2312" w:cs="宋体"/>
          <w:sz w:val="32"/>
          <w:szCs w:val="32"/>
        </w:rPr>
        <w:t>，比上年决算数</w:t>
      </w:r>
      <w:bookmarkStart w:id="115" w:name="PO_part3A3B1C1IncAmount1"/>
      <w:permStart w:id="396" w:edGrp="everyone"/>
      <w:r>
        <w:rPr>
          <w:rFonts w:hint="eastAsia" w:ascii="仿宋_GB2312" w:hAnsi="宋体" w:eastAsia="仿宋_GB2312" w:cs="宋体"/>
          <w:sz w:val="32"/>
          <w:szCs w:val="32"/>
        </w:rPr>
        <w:t>减少</w:t>
      </w:r>
      <w:r>
        <w:rPr>
          <w:rFonts w:ascii="仿宋_GB2312" w:hAnsi="宋体" w:eastAsia="仿宋_GB2312" w:cs="宋体"/>
          <w:sz w:val="32"/>
          <w:szCs w:val="32"/>
        </w:rPr>
        <w:t>21.93</w:t>
      </w:r>
      <w:permEnd w:id="396"/>
      <w:r>
        <w:rPr>
          <w:rFonts w:hint="eastAsia" w:ascii="仿宋_GB2312" w:hAnsi="宋体" w:eastAsia="仿宋_GB2312" w:cs="宋体"/>
          <w:sz w:val="11"/>
          <w:szCs w:val="11"/>
        </w:rPr>
        <w:t xml:space="preserve"> </w:t>
      </w:r>
      <w:bookmarkEnd w:id="115"/>
      <w:r>
        <w:rPr>
          <w:rFonts w:hint="eastAsia" w:ascii="仿宋_GB2312" w:hAnsi="宋体" w:eastAsia="仿宋_GB2312" w:cs="宋体"/>
          <w:sz w:val="32"/>
          <w:szCs w:val="32"/>
        </w:rPr>
        <w:t>万元，</w:t>
      </w:r>
      <w:bookmarkStart w:id="116" w:name="PO_part3A3B1C1IncPercent1"/>
      <w:permStart w:id="397" w:edGrp="everyone"/>
      <w:r>
        <w:rPr>
          <w:rFonts w:hint="eastAsia" w:ascii="仿宋_GB2312" w:hAnsi="宋体" w:eastAsia="仿宋_GB2312" w:cs="宋体"/>
          <w:sz w:val="32"/>
          <w:szCs w:val="32"/>
        </w:rPr>
        <w:t>下降</w:t>
      </w:r>
      <w:r>
        <w:rPr>
          <w:rFonts w:ascii="仿宋_GB2312" w:hAnsi="宋体" w:eastAsia="仿宋_GB2312" w:cs="宋体"/>
          <w:sz w:val="32"/>
          <w:szCs w:val="32"/>
        </w:rPr>
        <w:t>75.3</w:t>
      </w:r>
      <w:r>
        <w:rPr>
          <w:rFonts w:hint="eastAsia" w:ascii="仿宋_GB2312" w:hAnsi="宋体" w:eastAsia="仿宋_GB2312" w:cs="宋体"/>
          <w:sz w:val="32"/>
          <w:szCs w:val="32"/>
          <w:lang w:val="en-US" w:eastAsia="zh-CN"/>
        </w:rPr>
        <w:t>3</w:t>
      </w:r>
      <w:r>
        <w:rPr>
          <w:rFonts w:ascii="仿宋_GB2312" w:hAnsi="宋体" w:eastAsia="仿宋_GB2312" w:cs="宋体"/>
          <w:sz w:val="32"/>
          <w:szCs w:val="32"/>
        </w:rPr>
        <w:t>%</w:t>
      </w:r>
      <w:permEnd w:id="397"/>
      <w:r>
        <w:rPr>
          <w:rFonts w:hint="eastAsia" w:ascii="仿宋_GB2312" w:hAnsi="宋体" w:eastAsia="仿宋_GB2312" w:cs="宋体"/>
          <w:sz w:val="11"/>
          <w:szCs w:val="11"/>
        </w:rPr>
        <w:t xml:space="preserve"> </w:t>
      </w:r>
      <w:bookmarkEnd w:id="116"/>
      <w:r>
        <w:rPr>
          <w:rFonts w:hint="eastAsia" w:ascii="仿宋_GB2312" w:hAnsi="宋体" w:eastAsia="仿宋_GB2312" w:cs="宋体"/>
          <w:sz w:val="32"/>
          <w:szCs w:val="32"/>
        </w:rPr>
        <w:t>。其中：因公出国（境）费支出决算为</w:t>
      </w:r>
      <w:permStart w:id="398" w:edGrp="everyone"/>
      <w:bookmarkStart w:id="117" w:name="PO_part3A3B1C1qzAmount1"/>
      <w:r>
        <w:rPr>
          <w:rFonts w:ascii="仿宋_GB2312" w:hAnsi="宋体" w:eastAsia="仿宋_GB2312" w:cs="宋体"/>
          <w:sz w:val="32"/>
          <w:szCs w:val="32"/>
        </w:rPr>
        <w:t>0</w:t>
      </w:r>
      <w:permEnd w:id="398"/>
      <w:r>
        <w:rPr>
          <w:rFonts w:hint="eastAsia" w:ascii="仿宋_GB2312" w:hAnsi="宋体" w:eastAsia="仿宋_GB2312" w:cs="宋体"/>
          <w:sz w:val="11"/>
          <w:szCs w:val="11"/>
        </w:rPr>
        <w:t xml:space="preserve"> </w:t>
      </w:r>
      <w:bookmarkEnd w:id="117"/>
      <w:r>
        <w:rPr>
          <w:rFonts w:hint="eastAsia" w:ascii="仿宋_GB2312" w:hAnsi="宋体" w:eastAsia="仿宋_GB2312" w:cs="宋体"/>
          <w:sz w:val="32"/>
          <w:szCs w:val="32"/>
        </w:rPr>
        <w:t>万元，完成预算</w:t>
      </w:r>
      <w:bookmarkStart w:id="118" w:name="PO_part3A3B1C1qzysAmount1"/>
      <w:permStart w:id="399" w:edGrp="everyone"/>
      <w:r>
        <w:rPr>
          <w:rFonts w:ascii="仿宋_GB2312" w:hAnsi="宋体" w:eastAsia="仿宋_GB2312" w:cs="宋体"/>
          <w:sz w:val="32"/>
          <w:szCs w:val="32"/>
        </w:rPr>
        <w:t>0</w:t>
      </w:r>
      <w:permEnd w:id="399"/>
      <w:r>
        <w:rPr>
          <w:rFonts w:hint="eastAsia" w:ascii="仿宋_GB2312" w:hAnsi="宋体" w:eastAsia="仿宋_GB2312" w:cs="宋体"/>
          <w:sz w:val="11"/>
          <w:szCs w:val="11"/>
        </w:rPr>
        <w:t xml:space="preserve"> </w:t>
      </w:r>
      <w:bookmarkEnd w:id="118"/>
      <w:r>
        <w:rPr>
          <w:rFonts w:hint="eastAsia" w:ascii="仿宋_GB2312" w:hAnsi="宋体" w:eastAsia="仿宋_GB2312" w:cs="宋体"/>
          <w:sz w:val="32"/>
          <w:szCs w:val="32"/>
        </w:rPr>
        <w:t>万元的</w:t>
      </w:r>
      <w:bookmarkStart w:id="119" w:name="PO_part3A3B1C1qzPercent1"/>
      <w:permStart w:id="400" w:edGrp="everyone"/>
      <w:r>
        <w:rPr>
          <w:rFonts w:hint="eastAsia" w:ascii="仿宋_GB2312" w:hAnsi="宋体" w:eastAsia="仿宋_GB2312" w:cs="宋体"/>
          <w:sz w:val="32"/>
          <w:szCs w:val="32"/>
          <w:lang w:val="en-US" w:eastAsia="zh-CN"/>
        </w:rPr>
        <w:t>0.00</w:t>
      </w:r>
      <w:r>
        <w:rPr>
          <w:rFonts w:ascii="仿宋_GB2312" w:hAnsi="宋体" w:eastAsia="仿宋_GB2312" w:cs="宋体"/>
          <w:sz w:val="32"/>
          <w:szCs w:val="32"/>
        </w:rPr>
        <w:t>%</w:t>
      </w:r>
      <w:permEnd w:id="400"/>
      <w:r>
        <w:rPr>
          <w:rFonts w:hint="eastAsia" w:ascii="仿宋_GB2312" w:hAnsi="宋体" w:eastAsia="仿宋_GB2312" w:cs="宋体"/>
          <w:sz w:val="11"/>
          <w:szCs w:val="11"/>
        </w:rPr>
        <w:t xml:space="preserve"> </w:t>
      </w:r>
      <w:bookmarkEnd w:id="119"/>
      <w:r>
        <w:rPr>
          <w:rFonts w:hint="eastAsia" w:ascii="仿宋_GB2312" w:hAnsi="宋体" w:eastAsia="仿宋_GB2312" w:cs="宋体"/>
          <w:sz w:val="32"/>
          <w:szCs w:val="32"/>
        </w:rPr>
        <w:t>，比上年决算数</w:t>
      </w:r>
      <w:bookmarkStart w:id="120" w:name="PO_part3A3B1C1IncAmount2"/>
      <w:permStart w:id="401" w:edGrp="everyone"/>
      <w:r>
        <w:rPr>
          <w:rFonts w:hint="eastAsia" w:ascii="仿宋_GB2312" w:hAnsi="宋体" w:eastAsia="仿宋_GB2312" w:cs="宋体"/>
          <w:sz w:val="32"/>
          <w:szCs w:val="32"/>
        </w:rPr>
        <w:t>增加</w:t>
      </w:r>
      <w:r>
        <w:rPr>
          <w:rFonts w:ascii="仿宋_GB2312" w:hAnsi="宋体" w:eastAsia="仿宋_GB2312" w:cs="宋体"/>
          <w:sz w:val="32"/>
          <w:szCs w:val="32"/>
        </w:rPr>
        <w:t>0</w:t>
      </w:r>
      <w:permEnd w:id="401"/>
      <w:r>
        <w:rPr>
          <w:rFonts w:hint="eastAsia" w:ascii="仿宋_GB2312" w:hAnsi="宋体" w:eastAsia="仿宋_GB2312" w:cs="宋体"/>
          <w:sz w:val="11"/>
          <w:szCs w:val="11"/>
        </w:rPr>
        <w:t xml:space="preserve"> </w:t>
      </w:r>
      <w:bookmarkEnd w:id="120"/>
      <w:r>
        <w:rPr>
          <w:rFonts w:hint="eastAsia" w:ascii="仿宋_GB2312" w:hAnsi="宋体" w:eastAsia="仿宋_GB2312" w:cs="宋体"/>
          <w:sz w:val="32"/>
          <w:szCs w:val="32"/>
        </w:rPr>
        <w:t>万元，</w:t>
      </w:r>
      <w:permStart w:id="402" w:edGrp="everyone"/>
      <w:bookmarkStart w:id="121" w:name="PO_part3A3B1C1IncPercent2"/>
      <w:r>
        <w:rPr>
          <w:rFonts w:hint="eastAsia" w:ascii="仿宋_GB2312" w:hAnsi="宋体" w:eastAsia="仿宋_GB2312" w:cs="宋体"/>
          <w:sz w:val="32"/>
          <w:szCs w:val="32"/>
          <w:lang w:eastAsia="zh-CN"/>
        </w:rPr>
        <w:t>增长</w:t>
      </w:r>
      <w:r>
        <w:rPr>
          <w:rFonts w:hint="eastAsia" w:ascii="仿宋_GB2312" w:hAnsi="宋体" w:eastAsia="仿宋_GB2312" w:cs="宋体"/>
          <w:sz w:val="32"/>
          <w:szCs w:val="32"/>
          <w:lang w:val="en-US" w:eastAsia="zh-CN"/>
        </w:rPr>
        <w:t>0.00%</w:t>
      </w:r>
      <w:permEnd w:id="402"/>
      <w:r>
        <w:rPr>
          <w:rFonts w:hint="eastAsia" w:ascii="仿宋_GB2312" w:hAnsi="宋体" w:eastAsia="仿宋_GB2312" w:cs="宋体"/>
          <w:sz w:val="11"/>
          <w:szCs w:val="11"/>
        </w:rPr>
        <w:t xml:space="preserve"> </w:t>
      </w:r>
      <w:bookmarkEnd w:id="121"/>
      <w:r>
        <w:rPr>
          <w:rFonts w:hint="eastAsia" w:ascii="仿宋_GB2312" w:hAnsi="宋体" w:eastAsia="仿宋_GB2312" w:cs="宋体"/>
          <w:sz w:val="32"/>
          <w:szCs w:val="32"/>
        </w:rPr>
        <w:t>；公务用车购置及运行维护费支出决算为</w:t>
      </w:r>
      <w:permStart w:id="403" w:edGrp="everyone"/>
      <w:bookmarkStart w:id="122" w:name="PO_part3A3B1C1qzAmount2"/>
      <w:r>
        <w:rPr>
          <w:rFonts w:ascii="仿宋_GB2312" w:hAnsi="宋体" w:eastAsia="仿宋_GB2312" w:cs="宋体"/>
          <w:sz w:val="32"/>
          <w:szCs w:val="32"/>
        </w:rPr>
        <w:t>6.74</w:t>
      </w:r>
      <w:permEnd w:id="403"/>
      <w:r>
        <w:rPr>
          <w:rFonts w:hint="eastAsia" w:ascii="仿宋_GB2312" w:hAnsi="宋体" w:eastAsia="仿宋_GB2312" w:cs="宋体"/>
          <w:sz w:val="11"/>
          <w:szCs w:val="11"/>
        </w:rPr>
        <w:t xml:space="preserve"> </w:t>
      </w:r>
      <w:bookmarkEnd w:id="122"/>
      <w:r>
        <w:rPr>
          <w:rFonts w:hint="eastAsia" w:ascii="仿宋_GB2312" w:hAnsi="宋体" w:eastAsia="仿宋_GB2312" w:cs="宋体"/>
          <w:sz w:val="32"/>
          <w:szCs w:val="32"/>
        </w:rPr>
        <w:t>万元，完成预算</w:t>
      </w:r>
      <w:bookmarkStart w:id="123" w:name="PO_part3A3B1C1qzysAmount2"/>
      <w:permStart w:id="404" w:edGrp="everyone"/>
      <w:r>
        <w:rPr>
          <w:rFonts w:ascii="仿宋_GB2312" w:hAnsi="宋体" w:eastAsia="仿宋_GB2312" w:cs="宋体"/>
          <w:sz w:val="32"/>
          <w:szCs w:val="32"/>
        </w:rPr>
        <w:t>6.74</w:t>
      </w:r>
      <w:permEnd w:id="404"/>
      <w:r>
        <w:rPr>
          <w:rFonts w:hint="eastAsia" w:ascii="仿宋_GB2312" w:hAnsi="宋体" w:eastAsia="仿宋_GB2312" w:cs="宋体"/>
          <w:sz w:val="11"/>
          <w:szCs w:val="11"/>
        </w:rPr>
        <w:t xml:space="preserve"> </w:t>
      </w:r>
      <w:bookmarkEnd w:id="123"/>
      <w:r>
        <w:rPr>
          <w:rFonts w:hint="eastAsia" w:ascii="仿宋_GB2312" w:hAnsi="宋体" w:eastAsia="仿宋_GB2312" w:cs="宋体"/>
          <w:sz w:val="32"/>
          <w:szCs w:val="32"/>
        </w:rPr>
        <w:t>万元的</w:t>
      </w:r>
      <w:permStart w:id="405" w:edGrp="everyone"/>
      <w:bookmarkStart w:id="124" w:name="PO_part3A3B1C1qzPercent2"/>
      <w:r>
        <w:rPr>
          <w:rFonts w:ascii="仿宋_GB2312" w:hAnsi="宋体" w:eastAsia="仿宋_GB2312" w:cs="宋体"/>
          <w:sz w:val="32"/>
          <w:szCs w:val="32"/>
        </w:rPr>
        <w:t>100</w:t>
      </w:r>
      <w:r>
        <w:rPr>
          <w:rFonts w:hint="eastAsia" w:ascii="仿宋_GB2312" w:hAnsi="宋体" w:eastAsia="仿宋_GB2312" w:cs="宋体"/>
          <w:sz w:val="32"/>
          <w:szCs w:val="32"/>
          <w:lang w:val="en-US" w:eastAsia="zh-CN"/>
        </w:rPr>
        <w:t>.00</w:t>
      </w:r>
      <w:r>
        <w:rPr>
          <w:rFonts w:ascii="仿宋_GB2312" w:hAnsi="宋体" w:eastAsia="仿宋_GB2312" w:cs="宋体"/>
          <w:sz w:val="32"/>
          <w:szCs w:val="32"/>
        </w:rPr>
        <w:t>%</w:t>
      </w:r>
      <w:permEnd w:id="405"/>
      <w:r>
        <w:rPr>
          <w:rFonts w:hint="eastAsia" w:ascii="仿宋_GB2312" w:hAnsi="宋体" w:eastAsia="仿宋_GB2312" w:cs="宋体"/>
          <w:sz w:val="11"/>
          <w:szCs w:val="11"/>
        </w:rPr>
        <w:t xml:space="preserve"> </w:t>
      </w:r>
      <w:bookmarkEnd w:id="124"/>
      <w:r>
        <w:rPr>
          <w:rFonts w:hint="eastAsia" w:ascii="仿宋_GB2312" w:hAnsi="宋体" w:eastAsia="仿宋_GB2312" w:cs="宋体"/>
          <w:sz w:val="32"/>
          <w:szCs w:val="32"/>
        </w:rPr>
        <w:t>，比上年决算数</w:t>
      </w:r>
      <w:permStart w:id="406" w:edGrp="everyone"/>
      <w:bookmarkStart w:id="125" w:name="PO_part3A3B1C1IncAmount3"/>
      <w:r>
        <w:rPr>
          <w:rFonts w:hint="eastAsia" w:ascii="仿宋_GB2312" w:hAnsi="宋体" w:eastAsia="仿宋_GB2312" w:cs="宋体"/>
          <w:sz w:val="32"/>
          <w:szCs w:val="32"/>
        </w:rPr>
        <w:t>减少</w:t>
      </w:r>
      <w:r>
        <w:rPr>
          <w:rFonts w:ascii="仿宋_GB2312" w:hAnsi="宋体" w:eastAsia="仿宋_GB2312" w:cs="宋体"/>
          <w:sz w:val="32"/>
          <w:szCs w:val="32"/>
        </w:rPr>
        <w:t>21.76</w:t>
      </w:r>
      <w:permEnd w:id="406"/>
      <w:r>
        <w:rPr>
          <w:rFonts w:hint="eastAsia" w:ascii="仿宋_GB2312" w:hAnsi="宋体" w:eastAsia="仿宋_GB2312" w:cs="宋体"/>
          <w:sz w:val="11"/>
          <w:szCs w:val="11"/>
        </w:rPr>
        <w:t xml:space="preserve"> </w:t>
      </w:r>
      <w:bookmarkEnd w:id="125"/>
      <w:r>
        <w:rPr>
          <w:rFonts w:hint="eastAsia" w:ascii="仿宋_GB2312" w:hAnsi="宋体" w:eastAsia="仿宋_GB2312" w:cs="宋体"/>
          <w:sz w:val="32"/>
          <w:szCs w:val="32"/>
        </w:rPr>
        <w:t>万元，</w:t>
      </w:r>
      <w:permStart w:id="407" w:edGrp="everyone"/>
      <w:bookmarkStart w:id="126" w:name="PO_part3A3B1C1IncPercent3"/>
      <w:r>
        <w:rPr>
          <w:rFonts w:hint="eastAsia" w:ascii="仿宋_GB2312" w:hAnsi="宋体" w:eastAsia="仿宋_GB2312" w:cs="宋体"/>
          <w:sz w:val="32"/>
          <w:szCs w:val="32"/>
        </w:rPr>
        <w:t>下降</w:t>
      </w:r>
      <w:r>
        <w:rPr>
          <w:rFonts w:ascii="仿宋_GB2312" w:hAnsi="宋体" w:eastAsia="仿宋_GB2312" w:cs="宋体"/>
          <w:sz w:val="32"/>
          <w:szCs w:val="32"/>
        </w:rPr>
        <w:t>76.</w:t>
      </w:r>
      <w:r>
        <w:rPr>
          <w:rFonts w:hint="eastAsia" w:ascii="仿宋_GB2312" w:hAnsi="宋体" w:eastAsia="仿宋_GB2312" w:cs="宋体"/>
          <w:sz w:val="32"/>
          <w:szCs w:val="32"/>
          <w:lang w:val="en-US" w:eastAsia="zh-CN"/>
        </w:rPr>
        <w:t>35</w:t>
      </w:r>
      <w:r>
        <w:rPr>
          <w:rFonts w:ascii="仿宋_GB2312" w:hAnsi="宋体" w:eastAsia="仿宋_GB2312" w:cs="宋体"/>
          <w:sz w:val="32"/>
          <w:szCs w:val="32"/>
        </w:rPr>
        <w:t>%</w:t>
      </w:r>
      <w:permEnd w:id="407"/>
      <w:r>
        <w:rPr>
          <w:rFonts w:hint="eastAsia" w:ascii="仿宋_GB2312" w:hAnsi="宋体" w:eastAsia="仿宋_GB2312" w:cs="宋体"/>
          <w:sz w:val="11"/>
          <w:szCs w:val="11"/>
        </w:rPr>
        <w:t xml:space="preserve"> </w:t>
      </w:r>
      <w:bookmarkEnd w:id="126"/>
      <w:r>
        <w:rPr>
          <w:rFonts w:hint="eastAsia" w:ascii="仿宋_GB2312" w:hAnsi="宋体" w:eastAsia="仿宋_GB2312" w:cs="宋体"/>
          <w:sz w:val="32"/>
          <w:szCs w:val="32"/>
        </w:rPr>
        <w:t>；其中：公务用车购置支出决算为</w:t>
      </w:r>
      <w:bookmarkStart w:id="127" w:name="PO_part3A3B1C1qzAmount4"/>
      <w:permStart w:id="408" w:edGrp="everyone"/>
      <w:r>
        <w:rPr>
          <w:rFonts w:ascii="仿宋_GB2312" w:hAnsi="宋体" w:eastAsia="仿宋_GB2312" w:cs="宋体"/>
          <w:sz w:val="32"/>
          <w:szCs w:val="32"/>
        </w:rPr>
        <w:t>0</w:t>
      </w:r>
      <w:permEnd w:id="408"/>
      <w:r>
        <w:rPr>
          <w:rFonts w:hint="eastAsia" w:ascii="仿宋_GB2312" w:hAnsi="宋体" w:eastAsia="仿宋_GB2312" w:cs="宋体"/>
          <w:sz w:val="11"/>
          <w:szCs w:val="11"/>
        </w:rPr>
        <w:t xml:space="preserve"> </w:t>
      </w:r>
      <w:bookmarkEnd w:id="127"/>
      <w:r>
        <w:rPr>
          <w:rFonts w:hint="eastAsia" w:ascii="仿宋_GB2312" w:hAnsi="宋体" w:eastAsia="仿宋_GB2312" w:cs="宋体"/>
          <w:sz w:val="32"/>
          <w:szCs w:val="32"/>
        </w:rPr>
        <w:t>万元，完成预算</w:t>
      </w:r>
      <w:permStart w:id="409" w:edGrp="everyone"/>
      <w:bookmarkStart w:id="128" w:name="PO_part3A3B1C1qzysAmount4"/>
      <w:r>
        <w:rPr>
          <w:rFonts w:ascii="仿宋_GB2312" w:hAnsi="宋体" w:eastAsia="仿宋_GB2312" w:cs="宋体"/>
          <w:sz w:val="32"/>
          <w:szCs w:val="32"/>
        </w:rPr>
        <w:t>0</w:t>
      </w:r>
      <w:permEnd w:id="409"/>
      <w:r>
        <w:rPr>
          <w:rFonts w:hint="eastAsia" w:ascii="仿宋_GB2312" w:hAnsi="宋体" w:eastAsia="仿宋_GB2312" w:cs="宋体"/>
          <w:sz w:val="11"/>
          <w:szCs w:val="11"/>
        </w:rPr>
        <w:t xml:space="preserve"> </w:t>
      </w:r>
      <w:bookmarkEnd w:id="128"/>
      <w:r>
        <w:rPr>
          <w:rFonts w:hint="eastAsia" w:ascii="仿宋_GB2312" w:hAnsi="宋体" w:eastAsia="仿宋_GB2312" w:cs="宋体"/>
          <w:sz w:val="32"/>
          <w:szCs w:val="32"/>
        </w:rPr>
        <w:t>万元的</w:t>
      </w:r>
      <w:bookmarkStart w:id="129" w:name="PO_part3A3B1C1qzPercent4"/>
      <w:permStart w:id="410" w:edGrp="everyone"/>
      <w:r>
        <w:rPr>
          <w:rFonts w:hint="eastAsia" w:ascii="仿宋_GB2312" w:hAnsi="宋体" w:eastAsia="仿宋_GB2312" w:cs="宋体"/>
          <w:sz w:val="32"/>
          <w:szCs w:val="32"/>
          <w:lang w:val="en-US" w:eastAsia="zh-CN"/>
        </w:rPr>
        <w:t>0.00</w:t>
      </w:r>
      <w:r>
        <w:rPr>
          <w:rFonts w:ascii="仿宋_GB2312" w:hAnsi="宋体" w:eastAsia="仿宋_GB2312" w:cs="宋体"/>
          <w:sz w:val="32"/>
          <w:szCs w:val="32"/>
        </w:rPr>
        <w:t>%</w:t>
      </w:r>
      <w:permEnd w:id="410"/>
      <w:r>
        <w:rPr>
          <w:rFonts w:hint="eastAsia" w:ascii="仿宋_GB2312" w:hAnsi="宋体" w:eastAsia="仿宋_GB2312" w:cs="宋体"/>
          <w:sz w:val="11"/>
          <w:szCs w:val="11"/>
        </w:rPr>
        <w:t xml:space="preserve"> </w:t>
      </w:r>
      <w:bookmarkEnd w:id="129"/>
      <w:r>
        <w:rPr>
          <w:rFonts w:hint="eastAsia" w:ascii="仿宋_GB2312" w:hAnsi="宋体" w:eastAsia="仿宋_GB2312" w:cs="宋体"/>
          <w:sz w:val="32"/>
          <w:szCs w:val="32"/>
        </w:rPr>
        <w:t>，比上年决算数</w:t>
      </w:r>
      <w:permStart w:id="411" w:edGrp="everyone"/>
      <w:bookmarkStart w:id="130" w:name="PO_part3A3B1C1IncAmount4"/>
      <w:r>
        <w:rPr>
          <w:rFonts w:hint="eastAsia" w:ascii="仿宋_GB2312" w:hAnsi="宋体" w:eastAsia="仿宋_GB2312" w:cs="宋体"/>
          <w:sz w:val="32"/>
          <w:szCs w:val="32"/>
        </w:rPr>
        <w:t>减少</w:t>
      </w:r>
      <w:r>
        <w:rPr>
          <w:rFonts w:ascii="仿宋_GB2312" w:hAnsi="宋体" w:eastAsia="仿宋_GB2312" w:cs="宋体"/>
          <w:sz w:val="32"/>
          <w:szCs w:val="32"/>
        </w:rPr>
        <w:t>24.98</w:t>
      </w:r>
      <w:permEnd w:id="411"/>
      <w:r>
        <w:rPr>
          <w:rFonts w:hint="eastAsia" w:ascii="仿宋_GB2312" w:hAnsi="宋体" w:eastAsia="仿宋_GB2312" w:cs="宋体"/>
          <w:sz w:val="11"/>
          <w:szCs w:val="11"/>
        </w:rPr>
        <w:t xml:space="preserve"> </w:t>
      </w:r>
      <w:bookmarkEnd w:id="130"/>
      <w:r>
        <w:rPr>
          <w:rFonts w:hint="eastAsia" w:ascii="仿宋_GB2312" w:hAnsi="宋体" w:eastAsia="仿宋_GB2312" w:cs="宋体"/>
          <w:sz w:val="32"/>
          <w:szCs w:val="32"/>
        </w:rPr>
        <w:t>万元，</w:t>
      </w:r>
      <w:permStart w:id="412" w:edGrp="everyone"/>
      <w:bookmarkStart w:id="131" w:name="PO_part3A3B1C1IncPercent4"/>
      <w:r>
        <w:rPr>
          <w:rFonts w:hint="eastAsia" w:ascii="仿宋_GB2312" w:hAnsi="宋体" w:eastAsia="仿宋_GB2312" w:cs="宋体"/>
          <w:sz w:val="32"/>
          <w:szCs w:val="32"/>
        </w:rPr>
        <w:t>下降</w:t>
      </w:r>
      <w:r>
        <w:rPr>
          <w:rFonts w:ascii="仿宋_GB2312" w:hAnsi="宋体" w:eastAsia="仿宋_GB2312" w:cs="宋体"/>
          <w:sz w:val="32"/>
          <w:szCs w:val="32"/>
        </w:rPr>
        <w:t>100</w:t>
      </w:r>
      <w:r>
        <w:rPr>
          <w:rFonts w:hint="eastAsia" w:ascii="仿宋_GB2312" w:hAnsi="宋体" w:eastAsia="仿宋_GB2312" w:cs="宋体"/>
          <w:sz w:val="32"/>
          <w:szCs w:val="32"/>
          <w:lang w:val="en-US" w:eastAsia="zh-CN"/>
        </w:rPr>
        <w:t>.00</w:t>
      </w:r>
      <w:r>
        <w:rPr>
          <w:rFonts w:ascii="仿宋_GB2312" w:hAnsi="宋体" w:eastAsia="仿宋_GB2312" w:cs="宋体"/>
          <w:sz w:val="32"/>
          <w:szCs w:val="32"/>
        </w:rPr>
        <w:t>%</w:t>
      </w:r>
      <w:permEnd w:id="412"/>
      <w:r>
        <w:rPr>
          <w:rFonts w:hint="eastAsia" w:ascii="仿宋_GB2312" w:hAnsi="宋体" w:eastAsia="仿宋_GB2312" w:cs="宋体"/>
          <w:sz w:val="11"/>
          <w:szCs w:val="11"/>
        </w:rPr>
        <w:t xml:space="preserve"> </w:t>
      </w:r>
      <w:bookmarkEnd w:id="131"/>
      <w:r>
        <w:rPr>
          <w:rFonts w:hint="eastAsia" w:ascii="仿宋_GB2312" w:hAnsi="宋体" w:eastAsia="仿宋_GB2312" w:cs="宋体"/>
          <w:sz w:val="32"/>
          <w:szCs w:val="32"/>
        </w:rPr>
        <w:t>；公务用车运行维护费支出决算为</w:t>
      </w:r>
      <w:permStart w:id="413" w:edGrp="everyone"/>
      <w:bookmarkStart w:id="132" w:name="PO_part3A3B1C1qzAmount5"/>
      <w:r>
        <w:rPr>
          <w:rFonts w:ascii="仿宋_GB2312" w:hAnsi="宋体" w:eastAsia="仿宋_GB2312" w:cs="宋体"/>
          <w:sz w:val="32"/>
          <w:szCs w:val="32"/>
        </w:rPr>
        <w:t>6.74</w:t>
      </w:r>
      <w:permEnd w:id="413"/>
      <w:r>
        <w:rPr>
          <w:rFonts w:hint="eastAsia" w:ascii="仿宋_GB2312" w:hAnsi="宋体" w:eastAsia="仿宋_GB2312" w:cs="宋体"/>
          <w:sz w:val="11"/>
          <w:szCs w:val="11"/>
        </w:rPr>
        <w:t xml:space="preserve"> </w:t>
      </w:r>
      <w:bookmarkEnd w:id="132"/>
      <w:r>
        <w:rPr>
          <w:rFonts w:hint="eastAsia" w:ascii="仿宋_GB2312" w:hAnsi="宋体" w:eastAsia="仿宋_GB2312" w:cs="宋体"/>
          <w:sz w:val="32"/>
          <w:szCs w:val="32"/>
        </w:rPr>
        <w:t>万元，完成预算</w:t>
      </w:r>
      <w:bookmarkStart w:id="133" w:name="PO_part3A3B1C1qzysAmount5"/>
      <w:permStart w:id="414" w:edGrp="everyone"/>
      <w:r>
        <w:rPr>
          <w:rFonts w:ascii="仿宋_GB2312" w:hAnsi="宋体" w:eastAsia="仿宋_GB2312" w:cs="宋体"/>
          <w:sz w:val="32"/>
          <w:szCs w:val="32"/>
        </w:rPr>
        <w:t>6.74</w:t>
      </w:r>
      <w:permEnd w:id="414"/>
      <w:r>
        <w:rPr>
          <w:rFonts w:hint="eastAsia" w:ascii="仿宋_GB2312" w:hAnsi="宋体" w:eastAsia="仿宋_GB2312" w:cs="宋体"/>
          <w:sz w:val="11"/>
          <w:szCs w:val="11"/>
        </w:rPr>
        <w:t xml:space="preserve"> </w:t>
      </w:r>
      <w:bookmarkEnd w:id="133"/>
      <w:r>
        <w:rPr>
          <w:rFonts w:hint="eastAsia" w:ascii="仿宋_GB2312" w:hAnsi="宋体" w:eastAsia="仿宋_GB2312" w:cs="宋体"/>
          <w:sz w:val="32"/>
          <w:szCs w:val="32"/>
        </w:rPr>
        <w:t>万元的</w:t>
      </w:r>
      <w:bookmarkStart w:id="134" w:name="PO_part3A3B1C1qzPercent5"/>
      <w:permStart w:id="415" w:edGrp="everyone"/>
      <w:r>
        <w:rPr>
          <w:rFonts w:ascii="仿宋_GB2312" w:hAnsi="宋体" w:eastAsia="仿宋_GB2312" w:cs="宋体"/>
          <w:sz w:val="32"/>
          <w:szCs w:val="32"/>
        </w:rPr>
        <w:t>100</w:t>
      </w:r>
      <w:r>
        <w:rPr>
          <w:rFonts w:hint="eastAsia" w:ascii="仿宋_GB2312" w:hAnsi="宋体" w:eastAsia="仿宋_GB2312" w:cs="宋体"/>
          <w:sz w:val="32"/>
          <w:szCs w:val="32"/>
          <w:lang w:val="en-US" w:eastAsia="zh-CN"/>
        </w:rPr>
        <w:t>.00</w:t>
      </w:r>
      <w:r>
        <w:rPr>
          <w:rFonts w:ascii="仿宋_GB2312" w:hAnsi="宋体" w:eastAsia="仿宋_GB2312" w:cs="宋体"/>
          <w:sz w:val="32"/>
          <w:szCs w:val="32"/>
        </w:rPr>
        <w:t>%</w:t>
      </w:r>
      <w:permEnd w:id="415"/>
      <w:r>
        <w:rPr>
          <w:rFonts w:hint="eastAsia" w:ascii="仿宋_GB2312" w:hAnsi="宋体" w:eastAsia="仿宋_GB2312" w:cs="宋体"/>
          <w:sz w:val="11"/>
          <w:szCs w:val="11"/>
        </w:rPr>
        <w:t xml:space="preserve"> </w:t>
      </w:r>
      <w:bookmarkEnd w:id="134"/>
      <w:r>
        <w:rPr>
          <w:rFonts w:hint="eastAsia" w:ascii="仿宋_GB2312" w:hAnsi="宋体" w:eastAsia="仿宋_GB2312" w:cs="宋体"/>
          <w:sz w:val="32"/>
          <w:szCs w:val="32"/>
        </w:rPr>
        <w:t>，比上年决算数</w:t>
      </w:r>
      <w:permStart w:id="416" w:edGrp="everyone"/>
      <w:bookmarkStart w:id="135" w:name="PO_part3A3B1C1IncAmount5"/>
      <w:r>
        <w:rPr>
          <w:rFonts w:hint="eastAsia" w:ascii="仿宋_GB2312" w:hAnsi="宋体" w:eastAsia="仿宋_GB2312" w:cs="宋体"/>
          <w:sz w:val="32"/>
          <w:szCs w:val="32"/>
        </w:rPr>
        <w:t>增加</w:t>
      </w:r>
      <w:r>
        <w:rPr>
          <w:rFonts w:ascii="仿宋_GB2312" w:hAnsi="宋体" w:eastAsia="仿宋_GB2312" w:cs="宋体"/>
          <w:sz w:val="32"/>
          <w:szCs w:val="32"/>
        </w:rPr>
        <w:t>3.22</w:t>
      </w:r>
      <w:permEnd w:id="416"/>
      <w:r>
        <w:rPr>
          <w:rFonts w:hint="eastAsia" w:ascii="仿宋_GB2312" w:hAnsi="宋体" w:eastAsia="仿宋_GB2312" w:cs="宋体"/>
          <w:sz w:val="11"/>
          <w:szCs w:val="11"/>
        </w:rPr>
        <w:t xml:space="preserve"> </w:t>
      </w:r>
      <w:bookmarkEnd w:id="135"/>
      <w:r>
        <w:rPr>
          <w:rFonts w:hint="eastAsia" w:ascii="仿宋_GB2312" w:hAnsi="宋体" w:eastAsia="仿宋_GB2312" w:cs="宋体"/>
          <w:sz w:val="32"/>
          <w:szCs w:val="32"/>
        </w:rPr>
        <w:t>万元，</w:t>
      </w:r>
      <w:bookmarkStart w:id="136" w:name="PO_part3A3B1C1IncPercent5"/>
      <w:permStart w:id="417" w:edGrp="everyone"/>
      <w:r>
        <w:rPr>
          <w:rFonts w:hint="eastAsia" w:ascii="仿宋_GB2312" w:hAnsi="宋体" w:eastAsia="仿宋_GB2312" w:cs="宋体"/>
          <w:sz w:val="32"/>
          <w:szCs w:val="32"/>
        </w:rPr>
        <w:t>增长</w:t>
      </w:r>
      <w:r>
        <w:rPr>
          <w:rFonts w:hint="eastAsia" w:ascii="仿宋_GB2312" w:hAnsi="宋体" w:eastAsia="仿宋_GB2312" w:cs="宋体"/>
          <w:sz w:val="32"/>
          <w:szCs w:val="32"/>
          <w:lang w:val="en-US" w:eastAsia="zh-CN"/>
        </w:rPr>
        <w:t>91.48</w:t>
      </w:r>
      <w:r>
        <w:rPr>
          <w:rFonts w:ascii="仿宋_GB2312" w:hAnsi="宋体" w:eastAsia="仿宋_GB2312" w:cs="宋体"/>
          <w:sz w:val="32"/>
          <w:szCs w:val="32"/>
        </w:rPr>
        <w:t>%</w:t>
      </w:r>
      <w:permEnd w:id="417"/>
      <w:r>
        <w:rPr>
          <w:rFonts w:hint="eastAsia" w:ascii="仿宋_GB2312" w:hAnsi="宋体" w:eastAsia="仿宋_GB2312" w:cs="宋体"/>
          <w:sz w:val="11"/>
          <w:szCs w:val="11"/>
        </w:rPr>
        <w:t xml:space="preserve"> </w:t>
      </w:r>
      <w:bookmarkEnd w:id="136"/>
      <w:r>
        <w:rPr>
          <w:rFonts w:hint="eastAsia" w:ascii="仿宋_GB2312" w:hAnsi="宋体" w:eastAsia="仿宋_GB2312" w:cs="宋体"/>
          <w:sz w:val="32"/>
          <w:szCs w:val="32"/>
        </w:rPr>
        <w:t>；公务接待费支出决算为</w:t>
      </w:r>
      <w:permStart w:id="418" w:edGrp="everyone"/>
      <w:bookmarkStart w:id="137" w:name="PO_part3A3B1C1qzAmount3"/>
      <w:r>
        <w:rPr>
          <w:rFonts w:ascii="仿宋_GB2312" w:hAnsi="宋体" w:eastAsia="仿宋_GB2312" w:cs="宋体"/>
          <w:sz w:val="32"/>
          <w:szCs w:val="32"/>
        </w:rPr>
        <w:t>0.44</w:t>
      </w:r>
      <w:permEnd w:id="418"/>
      <w:r>
        <w:rPr>
          <w:rFonts w:hint="eastAsia" w:ascii="仿宋_GB2312" w:hAnsi="宋体" w:eastAsia="仿宋_GB2312" w:cs="宋体"/>
          <w:sz w:val="11"/>
          <w:szCs w:val="11"/>
        </w:rPr>
        <w:t xml:space="preserve"> </w:t>
      </w:r>
      <w:bookmarkEnd w:id="137"/>
      <w:r>
        <w:rPr>
          <w:rFonts w:hint="eastAsia" w:ascii="仿宋_GB2312" w:hAnsi="宋体" w:eastAsia="仿宋_GB2312" w:cs="宋体"/>
          <w:sz w:val="32"/>
          <w:szCs w:val="32"/>
        </w:rPr>
        <w:t>万元，完成预算</w:t>
      </w:r>
      <w:permStart w:id="419" w:edGrp="everyone"/>
      <w:bookmarkStart w:id="138" w:name="PO_part3A3B1C1qzysAmount3"/>
      <w:r>
        <w:rPr>
          <w:rFonts w:ascii="仿宋_GB2312" w:hAnsi="宋体" w:eastAsia="仿宋_GB2312" w:cs="宋体"/>
          <w:sz w:val="32"/>
          <w:szCs w:val="32"/>
        </w:rPr>
        <w:t>0.44</w:t>
      </w:r>
      <w:permEnd w:id="419"/>
      <w:r>
        <w:rPr>
          <w:rFonts w:hint="eastAsia" w:ascii="仿宋_GB2312" w:hAnsi="宋体" w:eastAsia="仿宋_GB2312" w:cs="宋体"/>
          <w:sz w:val="11"/>
          <w:szCs w:val="11"/>
        </w:rPr>
        <w:t xml:space="preserve"> </w:t>
      </w:r>
      <w:bookmarkEnd w:id="138"/>
      <w:r>
        <w:rPr>
          <w:rFonts w:hint="eastAsia" w:ascii="仿宋_GB2312" w:hAnsi="宋体" w:eastAsia="仿宋_GB2312" w:cs="宋体"/>
          <w:sz w:val="32"/>
          <w:szCs w:val="32"/>
        </w:rPr>
        <w:t>万元的</w:t>
      </w:r>
      <w:bookmarkStart w:id="139" w:name="PO_part3A3B1C1qzPercent3"/>
      <w:permStart w:id="420" w:edGrp="everyone"/>
      <w:r>
        <w:rPr>
          <w:rFonts w:ascii="仿宋_GB2312" w:hAnsi="宋体" w:eastAsia="仿宋_GB2312" w:cs="宋体"/>
          <w:sz w:val="32"/>
          <w:szCs w:val="32"/>
        </w:rPr>
        <w:t>100</w:t>
      </w:r>
      <w:r>
        <w:rPr>
          <w:rFonts w:hint="eastAsia" w:ascii="仿宋_GB2312" w:hAnsi="宋体" w:eastAsia="仿宋_GB2312" w:cs="宋体"/>
          <w:sz w:val="32"/>
          <w:szCs w:val="32"/>
          <w:lang w:val="en-US" w:eastAsia="zh-CN"/>
        </w:rPr>
        <w:t>.00</w:t>
      </w:r>
      <w:r>
        <w:rPr>
          <w:rFonts w:ascii="仿宋_GB2312" w:hAnsi="宋体" w:eastAsia="仿宋_GB2312" w:cs="宋体"/>
          <w:sz w:val="32"/>
          <w:szCs w:val="32"/>
        </w:rPr>
        <w:t>%</w:t>
      </w:r>
      <w:permEnd w:id="420"/>
      <w:r>
        <w:rPr>
          <w:rFonts w:hint="eastAsia" w:ascii="仿宋_GB2312" w:hAnsi="宋体" w:eastAsia="仿宋_GB2312" w:cs="宋体"/>
          <w:sz w:val="11"/>
          <w:szCs w:val="11"/>
        </w:rPr>
        <w:t xml:space="preserve"> </w:t>
      </w:r>
      <w:bookmarkEnd w:id="139"/>
      <w:r>
        <w:rPr>
          <w:rFonts w:hint="eastAsia" w:ascii="仿宋_GB2312" w:hAnsi="宋体" w:eastAsia="仿宋_GB2312" w:cs="宋体"/>
          <w:sz w:val="32"/>
          <w:szCs w:val="32"/>
        </w:rPr>
        <w:t>，比上年决算数</w:t>
      </w:r>
      <w:permStart w:id="421" w:edGrp="everyone"/>
      <w:bookmarkStart w:id="140" w:name="PO_part3A3B1C1IncAmount6"/>
      <w:r>
        <w:rPr>
          <w:rFonts w:hint="eastAsia" w:ascii="仿宋_GB2312" w:hAnsi="宋体" w:eastAsia="仿宋_GB2312" w:cs="宋体"/>
          <w:sz w:val="32"/>
          <w:szCs w:val="32"/>
        </w:rPr>
        <w:t>减少</w:t>
      </w:r>
      <w:r>
        <w:rPr>
          <w:rFonts w:ascii="仿宋_GB2312" w:hAnsi="宋体" w:eastAsia="仿宋_GB2312" w:cs="宋体"/>
          <w:sz w:val="32"/>
          <w:szCs w:val="32"/>
        </w:rPr>
        <w:t>0.17</w:t>
      </w:r>
      <w:permEnd w:id="421"/>
      <w:r>
        <w:rPr>
          <w:rFonts w:hint="eastAsia" w:ascii="仿宋_GB2312" w:hAnsi="宋体" w:eastAsia="仿宋_GB2312" w:cs="宋体"/>
          <w:sz w:val="11"/>
          <w:szCs w:val="11"/>
        </w:rPr>
        <w:t xml:space="preserve"> </w:t>
      </w:r>
      <w:bookmarkEnd w:id="140"/>
      <w:r>
        <w:rPr>
          <w:rFonts w:hint="eastAsia" w:ascii="仿宋_GB2312" w:hAnsi="宋体" w:eastAsia="仿宋_GB2312" w:cs="宋体"/>
          <w:sz w:val="32"/>
          <w:szCs w:val="32"/>
        </w:rPr>
        <w:t>万元，</w:t>
      </w:r>
      <w:bookmarkStart w:id="141" w:name="PO_part3A3B1C1IncPercent6"/>
      <w:permStart w:id="422" w:edGrp="everyone"/>
      <w:r>
        <w:rPr>
          <w:rFonts w:hint="eastAsia" w:ascii="仿宋_GB2312" w:hAnsi="宋体" w:eastAsia="仿宋_GB2312" w:cs="宋体"/>
          <w:sz w:val="32"/>
          <w:szCs w:val="32"/>
        </w:rPr>
        <w:t>下降</w:t>
      </w:r>
      <w:r>
        <w:rPr>
          <w:rFonts w:ascii="仿宋_GB2312" w:hAnsi="宋体" w:eastAsia="仿宋_GB2312" w:cs="宋体"/>
          <w:sz w:val="32"/>
          <w:szCs w:val="32"/>
        </w:rPr>
        <w:t>2</w:t>
      </w:r>
      <w:r>
        <w:rPr>
          <w:rFonts w:hint="eastAsia" w:ascii="仿宋_GB2312" w:hAnsi="宋体" w:eastAsia="仿宋_GB2312" w:cs="宋体"/>
          <w:sz w:val="32"/>
          <w:szCs w:val="32"/>
          <w:lang w:val="en-US" w:eastAsia="zh-CN"/>
        </w:rPr>
        <w:t>7.87</w:t>
      </w:r>
      <w:r>
        <w:rPr>
          <w:rFonts w:ascii="仿宋_GB2312" w:hAnsi="宋体" w:eastAsia="仿宋_GB2312" w:cs="宋体"/>
          <w:sz w:val="32"/>
          <w:szCs w:val="32"/>
        </w:rPr>
        <w:t>%。</w:t>
      </w:r>
      <w:permEnd w:id="422"/>
      <w:r>
        <w:rPr>
          <w:rFonts w:hint="eastAsia" w:ascii="仿宋_GB2312" w:hAnsi="宋体" w:eastAsia="仿宋_GB2312" w:cs="宋体"/>
          <w:sz w:val="32"/>
          <w:szCs w:val="32"/>
        </w:rPr>
        <w:t xml:space="preserve"> </w:t>
      </w:r>
      <w:bookmarkEnd w:id="141"/>
    </w:p>
    <w:p>
      <w:pPr>
        <w:ind w:firstLine="640" w:firstLineChars="200"/>
        <w:rPr>
          <w:rFonts w:hint="eastAsia" w:ascii="仿宋_GB2312" w:hAnsi="宋体" w:eastAsia="仿宋_GB2312" w:cs="宋体"/>
          <w:sz w:val="32"/>
          <w:szCs w:val="32"/>
        </w:rPr>
      </w:pPr>
      <w:bookmarkStart w:id="142" w:name="PO_part3A3B1C1Year1"/>
      <w:permStart w:id="423" w:edGrp="everyone"/>
      <w:r>
        <w:rPr>
          <w:rFonts w:hint="eastAsia" w:ascii="仿宋_GB2312" w:hAnsi="宋体" w:eastAsia="仿宋_GB2312" w:cs="宋体"/>
          <w:sz w:val="32"/>
          <w:szCs w:val="32"/>
        </w:rPr>
        <w:t>2022</w:t>
      </w:r>
      <w:permEnd w:id="423"/>
      <w:r>
        <w:rPr>
          <w:rFonts w:hint="eastAsia" w:ascii="仿宋_GB2312" w:hAnsi="宋体" w:eastAsia="仿宋_GB2312" w:cs="宋体"/>
          <w:sz w:val="11"/>
          <w:szCs w:val="11"/>
        </w:rPr>
        <w:t xml:space="preserve"> </w:t>
      </w:r>
      <w:bookmarkEnd w:id="142"/>
      <w:r>
        <w:rPr>
          <w:rFonts w:hint="eastAsia" w:ascii="仿宋_GB2312" w:hAnsi="宋体" w:eastAsia="仿宋_GB2312" w:cs="宋体"/>
          <w:sz w:val="32"/>
          <w:szCs w:val="32"/>
        </w:rPr>
        <w:t>年度“三公”经费支出决算</w:t>
      </w:r>
      <w:bookmarkStart w:id="143" w:name="PO_part3A3B1C1Diff1"/>
      <w:permStart w:id="424" w:edGrp="everyone"/>
      <w:r>
        <w:rPr>
          <w:rFonts w:hint="eastAsia" w:ascii="仿宋_GB2312" w:hAnsi="宋体" w:eastAsia="仿宋_GB2312" w:cs="宋体"/>
          <w:sz w:val="32"/>
          <w:szCs w:val="32"/>
        </w:rPr>
        <w:t>等于</w:t>
      </w:r>
      <w:permEnd w:id="424"/>
      <w:r>
        <w:rPr>
          <w:rFonts w:hint="eastAsia" w:ascii="仿宋_GB2312" w:hAnsi="宋体" w:eastAsia="仿宋_GB2312" w:cs="宋体"/>
          <w:sz w:val="11"/>
          <w:szCs w:val="11"/>
        </w:rPr>
        <w:t xml:space="preserve"> </w:t>
      </w:r>
      <w:bookmarkEnd w:id="143"/>
      <w:r>
        <w:rPr>
          <w:rFonts w:hint="eastAsia" w:ascii="仿宋_GB2312" w:hAnsi="宋体" w:eastAsia="仿宋_GB2312" w:cs="宋体"/>
          <w:sz w:val="32"/>
          <w:szCs w:val="32"/>
        </w:rPr>
        <w:t>预算数的主要情况：</w:t>
      </w:r>
      <w:bookmarkStart w:id="144" w:name="PO_part3A3B1C1DiffReason1"/>
      <w:permStart w:id="425" w:edGrp="everyone"/>
      <w:r>
        <w:rPr>
          <w:rFonts w:hint="eastAsia" w:ascii="仿宋_GB2312" w:hAnsi="宋体" w:eastAsia="仿宋_GB2312" w:cs="宋体"/>
          <w:sz w:val="32"/>
          <w:szCs w:val="32"/>
          <w:lang w:eastAsia="zh-CN"/>
        </w:rPr>
        <w:t>我单位</w:t>
      </w:r>
      <w:r>
        <w:rPr>
          <w:rFonts w:hint="eastAsia" w:ascii="仿宋_GB2312" w:hAnsi="宋体" w:eastAsia="仿宋_GB2312" w:cs="宋体"/>
          <w:sz w:val="32"/>
          <w:szCs w:val="32"/>
        </w:rPr>
        <w:t>认真贯彻落实中央八项规定精神和厉行节约的要求，从严控制“三公”经费开支，全年实际支出</w:t>
      </w:r>
      <w:r>
        <w:rPr>
          <w:rFonts w:hint="eastAsia" w:ascii="仿宋_GB2312" w:hAnsi="宋体" w:eastAsia="仿宋_GB2312" w:cs="宋体"/>
          <w:sz w:val="32"/>
          <w:szCs w:val="32"/>
          <w:lang w:eastAsia="zh-CN"/>
        </w:rPr>
        <w:t>等于</w:t>
      </w:r>
      <w:r>
        <w:rPr>
          <w:rFonts w:hint="eastAsia" w:ascii="仿宋_GB2312" w:hAnsi="宋体" w:eastAsia="仿宋_GB2312" w:cs="宋体"/>
          <w:sz w:val="32"/>
          <w:szCs w:val="32"/>
        </w:rPr>
        <w:t>预算</w:t>
      </w:r>
      <w:r>
        <w:rPr>
          <w:rFonts w:hint="eastAsia" w:ascii="仿宋_GB2312" w:hAnsi="宋体" w:eastAsia="仿宋_GB2312" w:cs="宋体"/>
          <w:sz w:val="32"/>
          <w:szCs w:val="32"/>
          <w:lang w:eastAsia="zh-CN"/>
        </w:rPr>
        <w:t>数。</w:t>
      </w:r>
      <w:permEnd w:id="425"/>
      <w:r>
        <w:rPr>
          <w:rFonts w:hint="eastAsia" w:ascii="仿宋_GB2312" w:hAnsi="宋体" w:eastAsia="仿宋_GB2312" w:cs="宋体"/>
          <w:sz w:val="32"/>
          <w:szCs w:val="32"/>
        </w:rPr>
        <w:t xml:space="preserve"> </w:t>
      </w:r>
      <w:bookmarkEnd w:id="144"/>
    </w:p>
    <w:p>
      <w:pPr>
        <w:ind w:firstLine="640" w:firstLineChars="200"/>
        <w:rPr>
          <w:rFonts w:ascii="仿宋_GB2312" w:hAnsi="宋体" w:eastAsia="仿宋_GB2312" w:cs="宋体"/>
          <w:sz w:val="32"/>
          <w:szCs w:val="32"/>
        </w:rPr>
      </w:pPr>
      <w:bookmarkStart w:id="145" w:name="PO_part3A3B1C1Year2"/>
      <w:permStart w:id="426" w:edGrp="everyone"/>
      <w:r>
        <w:rPr>
          <w:rFonts w:hint="eastAsia" w:ascii="仿宋_GB2312" w:hAnsi="宋体" w:eastAsia="仿宋_GB2312" w:cs="宋体"/>
          <w:sz w:val="32"/>
          <w:szCs w:val="32"/>
        </w:rPr>
        <w:t>2022</w:t>
      </w:r>
      <w:permEnd w:id="426"/>
      <w:r>
        <w:rPr>
          <w:rFonts w:hint="eastAsia" w:ascii="仿宋_GB2312" w:hAnsi="宋体" w:eastAsia="仿宋_GB2312" w:cs="宋体"/>
          <w:sz w:val="11"/>
          <w:szCs w:val="11"/>
        </w:rPr>
        <w:t xml:space="preserve"> </w:t>
      </w:r>
      <w:bookmarkEnd w:id="145"/>
      <w:r>
        <w:rPr>
          <w:rFonts w:hint="eastAsia" w:ascii="仿宋_GB2312" w:hAnsi="宋体" w:eastAsia="仿宋_GB2312" w:cs="宋体"/>
          <w:sz w:val="32"/>
          <w:szCs w:val="32"/>
        </w:rPr>
        <w:t>年度“三公”经费支出决算</w:t>
      </w:r>
      <w:permStart w:id="427" w:edGrp="everyone"/>
      <w:bookmarkStart w:id="146" w:name="PO_part3A3B1C1Diff2"/>
      <w:r>
        <w:rPr>
          <w:rFonts w:hint="eastAsia" w:ascii="仿宋_GB2312" w:hAnsi="宋体" w:eastAsia="仿宋_GB2312" w:cs="宋体"/>
          <w:sz w:val="32"/>
          <w:szCs w:val="32"/>
        </w:rPr>
        <w:t>小于</w:t>
      </w:r>
      <w:permEnd w:id="427"/>
      <w:r>
        <w:rPr>
          <w:rFonts w:hint="eastAsia" w:ascii="仿宋_GB2312" w:hAnsi="宋体" w:eastAsia="仿宋_GB2312" w:cs="宋体"/>
          <w:sz w:val="11"/>
          <w:szCs w:val="11"/>
        </w:rPr>
        <w:t xml:space="preserve"> </w:t>
      </w:r>
      <w:bookmarkEnd w:id="146"/>
      <w:r>
        <w:rPr>
          <w:rFonts w:hint="eastAsia" w:ascii="仿宋_GB2312" w:hAnsi="宋体" w:eastAsia="仿宋_GB2312" w:cs="宋体"/>
          <w:sz w:val="32"/>
          <w:szCs w:val="32"/>
        </w:rPr>
        <w:t>上年决算数的主要情况：</w:t>
      </w:r>
      <w:bookmarkStart w:id="147" w:name="PO_part3A3B1C1DiffReason2"/>
      <w:permStart w:id="428" w:edGrp="everyone"/>
      <w:r>
        <w:rPr>
          <w:rFonts w:hint="eastAsia" w:ascii="仿宋_GB2312" w:hAnsi="宋体" w:eastAsia="仿宋_GB2312" w:cs="宋体"/>
          <w:sz w:val="32"/>
          <w:szCs w:val="32"/>
          <w:lang w:eastAsia="zh-CN"/>
        </w:rPr>
        <w:t>我单位本年度未购置办公用车，比上年决算减少</w:t>
      </w:r>
      <w:r>
        <w:rPr>
          <w:rFonts w:hint="eastAsia" w:ascii="仿宋_GB2312" w:hAnsi="宋体" w:eastAsia="仿宋_GB2312" w:cs="宋体"/>
          <w:sz w:val="32"/>
          <w:szCs w:val="32"/>
        </w:rPr>
        <w:t>公务用车购置</w:t>
      </w:r>
      <w:r>
        <w:rPr>
          <w:rFonts w:hint="eastAsia" w:ascii="仿宋_GB2312" w:hAnsi="宋体" w:eastAsia="仿宋_GB2312" w:cs="宋体"/>
          <w:sz w:val="32"/>
          <w:szCs w:val="32"/>
          <w:lang w:eastAsia="zh-CN"/>
        </w:rPr>
        <w:t>支出</w:t>
      </w:r>
      <w:r>
        <w:rPr>
          <w:rFonts w:hint="eastAsia" w:ascii="仿宋_GB2312" w:hAnsi="宋体" w:eastAsia="仿宋_GB2312" w:cs="宋体"/>
          <w:sz w:val="32"/>
          <w:szCs w:val="32"/>
          <w:lang w:val="en-US" w:eastAsia="zh-CN"/>
        </w:rPr>
        <w:t>。</w:t>
      </w:r>
      <w:permEnd w:id="428"/>
      <w:r>
        <w:rPr>
          <w:rFonts w:hint="eastAsia" w:ascii="仿宋_GB2312" w:hAnsi="宋体" w:eastAsia="仿宋_GB2312" w:cs="宋体"/>
          <w:sz w:val="32"/>
          <w:szCs w:val="32"/>
        </w:rPr>
        <w:t xml:space="preserve"> </w:t>
      </w:r>
      <w:bookmarkEnd w:id="147"/>
    </w:p>
    <w:p>
      <w:pPr>
        <w:ind w:firstLine="643" w:firstLineChars="200"/>
        <w:rPr>
          <w:rFonts w:hint="eastAsia" w:ascii="仿宋_GB2312" w:hAnsi="宋体" w:eastAsia="仿宋_GB2312" w:cs="宋体"/>
          <w:b/>
          <w:sz w:val="32"/>
          <w:szCs w:val="32"/>
        </w:rPr>
      </w:pPr>
      <w:r>
        <w:rPr>
          <w:rFonts w:hint="eastAsia" w:ascii="仿宋_GB2312" w:hAnsi="宋体" w:eastAsia="仿宋_GB2312" w:cs="宋体"/>
          <w:b/>
          <w:sz w:val="32"/>
          <w:szCs w:val="32"/>
        </w:rPr>
        <w:t>（二）“三公”经费财政拨款支出决算具体情况说明</w:t>
      </w:r>
    </w:p>
    <w:p>
      <w:pPr>
        <w:ind w:firstLine="640" w:firstLineChars="200"/>
        <w:rPr>
          <w:rFonts w:hint="eastAsia" w:ascii="仿宋_GB2312" w:hAnsi="宋体" w:eastAsia="仿宋_GB2312" w:cs="宋体"/>
          <w:sz w:val="32"/>
          <w:szCs w:val="32"/>
        </w:rPr>
      </w:pPr>
      <w:bookmarkStart w:id="148" w:name="PO_part3A3B2Year1"/>
      <w:permStart w:id="429" w:edGrp="everyone"/>
      <w:r>
        <w:rPr>
          <w:rFonts w:ascii="仿宋_GB2312" w:hAnsi="宋体" w:eastAsia="仿宋_GB2312" w:cs="宋体"/>
          <w:sz w:val="32"/>
          <w:szCs w:val="32"/>
        </w:rPr>
        <w:t>2022</w:t>
      </w:r>
      <w:permEnd w:id="429"/>
      <w:r>
        <w:rPr>
          <w:rFonts w:hint="eastAsia" w:ascii="仿宋_GB2312" w:hAnsi="宋体" w:eastAsia="仿宋_GB2312" w:cs="宋体"/>
          <w:sz w:val="11"/>
          <w:szCs w:val="11"/>
        </w:rPr>
        <w:t xml:space="preserve"> </w:t>
      </w:r>
      <w:bookmarkEnd w:id="148"/>
      <w:r>
        <w:rPr>
          <w:rFonts w:hint="eastAsia" w:ascii="仿宋_GB2312" w:hAnsi="宋体" w:eastAsia="仿宋_GB2312" w:cs="宋体"/>
          <w:sz w:val="32"/>
          <w:szCs w:val="32"/>
        </w:rPr>
        <w:t>年度“三公”经费财政拨款支出决算中，因公出国（境）费</w:t>
      </w:r>
      <w:permStart w:id="430" w:edGrp="everyone"/>
      <w:bookmarkStart w:id="149" w:name="PO_part3A3B2Amount1"/>
      <w:r>
        <w:rPr>
          <w:rFonts w:ascii="仿宋_GB2312" w:hAnsi="宋体" w:eastAsia="仿宋_GB2312" w:cs="宋体"/>
          <w:sz w:val="32"/>
          <w:szCs w:val="32"/>
        </w:rPr>
        <w:t>0万元，占0</w:t>
      </w:r>
      <w:r>
        <w:rPr>
          <w:rFonts w:hint="eastAsia" w:ascii="仿宋_GB2312" w:hAnsi="宋体" w:eastAsia="仿宋_GB2312" w:cs="宋体"/>
          <w:sz w:val="32"/>
          <w:szCs w:val="32"/>
          <w:lang w:val="en-US" w:eastAsia="zh-CN"/>
        </w:rPr>
        <w:t>.00</w:t>
      </w:r>
      <w:r>
        <w:rPr>
          <w:rFonts w:ascii="仿宋_GB2312" w:hAnsi="宋体" w:eastAsia="仿宋_GB2312" w:cs="宋体"/>
          <w:sz w:val="32"/>
          <w:szCs w:val="32"/>
        </w:rPr>
        <w:t>%</w:t>
      </w:r>
      <w:permEnd w:id="430"/>
      <w:r>
        <w:rPr>
          <w:rFonts w:hint="eastAsia" w:ascii="仿宋_GB2312" w:hAnsi="宋体" w:eastAsia="仿宋_GB2312" w:cs="宋体"/>
          <w:sz w:val="11"/>
          <w:szCs w:val="11"/>
        </w:rPr>
        <w:t xml:space="preserve"> </w:t>
      </w:r>
      <w:bookmarkEnd w:id="149"/>
      <w:r>
        <w:rPr>
          <w:rFonts w:hint="eastAsia" w:ascii="仿宋_GB2312" w:hAnsi="宋体" w:eastAsia="仿宋_GB2312" w:cs="宋体"/>
          <w:sz w:val="32"/>
          <w:szCs w:val="32"/>
        </w:rPr>
        <w:t>；公务用车购置及运行维护费支出</w:t>
      </w:r>
      <w:permStart w:id="431" w:edGrp="everyone"/>
      <w:bookmarkStart w:id="150" w:name="PO_part3A3B2Amount2"/>
      <w:r>
        <w:rPr>
          <w:rFonts w:ascii="仿宋_GB2312" w:hAnsi="宋体" w:eastAsia="仿宋_GB2312" w:cs="宋体"/>
          <w:sz w:val="32"/>
          <w:szCs w:val="32"/>
        </w:rPr>
        <w:t>6.74万元，占93.8</w:t>
      </w:r>
      <w:r>
        <w:rPr>
          <w:rFonts w:hint="eastAsia" w:ascii="仿宋_GB2312" w:hAnsi="宋体" w:eastAsia="仿宋_GB2312" w:cs="宋体"/>
          <w:sz w:val="32"/>
          <w:szCs w:val="32"/>
          <w:lang w:val="en-US" w:eastAsia="zh-CN"/>
        </w:rPr>
        <w:t>7</w:t>
      </w:r>
      <w:r>
        <w:rPr>
          <w:rFonts w:ascii="仿宋_GB2312" w:hAnsi="宋体" w:eastAsia="仿宋_GB2312" w:cs="宋体"/>
          <w:sz w:val="32"/>
          <w:szCs w:val="32"/>
        </w:rPr>
        <w:t>%</w:t>
      </w:r>
      <w:permEnd w:id="431"/>
      <w:r>
        <w:rPr>
          <w:rFonts w:hint="eastAsia" w:ascii="仿宋_GB2312" w:hAnsi="宋体" w:eastAsia="仿宋_GB2312" w:cs="宋体"/>
          <w:sz w:val="11"/>
          <w:szCs w:val="11"/>
        </w:rPr>
        <w:t xml:space="preserve"> </w:t>
      </w:r>
      <w:bookmarkEnd w:id="150"/>
      <w:r>
        <w:rPr>
          <w:rFonts w:hint="eastAsia" w:ascii="仿宋_GB2312" w:hAnsi="宋体" w:eastAsia="仿宋_GB2312" w:cs="宋体"/>
          <w:sz w:val="32"/>
          <w:szCs w:val="32"/>
        </w:rPr>
        <w:t>；公务接待费支出</w:t>
      </w:r>
      <w:bookmarkStart w:id="151" w:name="PO_part3A3B2Amount3"/>
      <w:permStart w:id="432" w:edGrp="everyone"/>
      <w:r>
        <w:rPr>
          <w:rFonts w:ascii="仿宋_GB2312" w:hAnsi="宋体" w:eastAsia="仿宋_GB2312" w:cs="宋体"/>
          <w:sz w:val="32"/>
          <w:szCs w:val="32"/>
        </w:rPr>
        <w:t>0.44万元，占6.</w:t>
      </w:r>
      <w:r>
        <w:rPr>
          <w:rFonts w:hint="eastAsia" w:ascii="仿宋_GB2312" w:hAnsi="宋体" w:eastAsia="仿宋_GB2312" w:cs="宋体"/>
          <w:sz w:val="32"/>
          <w:szCs w:val="32"/>
          <w:lang w:val="en-US" w:eastAsia="zh-CN"/>
        </w:rPr>
        <w:t>13</w:t>
      </w:r>
      <w:r>
        <w:rPr>
          <w:rFonts w:ascii="仿宋_GB2312" w:hAnsi="宋体" w:eastAsia="仿宋_GB2312" w:cs="宋体"/>
          <w:sz w:val="32"/>
          <w:szCs w:val="32"/>
        </w:rPr>
        <w:t>%</w:t>
      </w:r>
      <w:permEnd w:id="432"/>
      <w:r>
        <w:rPr>
          <w:rFonts w:hint="eastAsia" w:ascii="仿宋_GB2312" w:hAnsi="宋体" w:eastAsia="仿宋_GB2312" w:cs="宋体"/>
          <w:sz w:val="11"/>
          <w:szCs w:val="11"/>
        </w:rPr>
        <w:t xml:space="preserve"> </w:t>
      </w:r>
      <w:bookmarkEnd w:id="151"/>
      <w:r>
        <w:rPr>
          <w:rFonts w:hint="eastAsia" w:ascii="仿宋_GB2312" w:hAnsi="宋体" w:eastAsia="仿宋_GB2312" w:cs="宋体"/>
          <w:sz w:val="32"/>
          <w:szCs w:val="32"/>
        </w:rPr>
        <w:t>。具体情况如下：</w:t>
      </w:r>
    </w:p>
    <w:p>
      <w:pPr>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1.因公出国（境）费支出</w:t>
      </w:r>
      <w:bookmarkStart w:id="152" w:name="PO_part3A3B2C1Amount1"/>
      <w:permStart w:id="433" w:edGrp="everyone"/>
      <w:r>
        <w:rPr>
          <w:rFonts w:ascii="仿宋_GB2312" w:hAnsi="宋体" w:eastAsia="仿宋_GB2312" w:cs="宋体"/>
          <w:sz w:val="32"/>
          <w:szCs w:val="32"/>
        </w:rPr>
        <w:t>0</w:t>
      </w:r>
      <w:permEnd w:id="433"/>
      <w:r>
        <w:rPr>
          <w:rFonts w:hint="eastAsia" w:ascii="仿宋_GB2312" w:hAnsi="宋体" w:eastAsia="仿宋_GB2312" w:cs="宋体"/>
          <w:sz w:val="11"/>
          <w:szCs w:val="11"/>
        </w:rPr>
        <w:t xml:space="preserve"> </w:t>
      </w:r>
      <w:bookmarkEnd w:id="152"/>
      <w:r>
        <w:rPr>
          <w:rFonts w:hint="eastAsia" w:ascii="仿宋_GB2312" w:hAnsi="宋体" w:eastAsia="仿宋_GB2312" w:cs="宋体"/>
          <w:sz w:val="32"/>
          <w:szCs w:val="32"/>
        </w:rPr>
        <w:t>万元。全年使用财政拨款安排出国（境）团组</w:t>
      </w:r>
      <w:bookmarkStart w:id="153" w:name="PO_part3A3B2C1JgcgCount1"/>
      <w:permStart w:id="434" w:edGrp="everyone"/>
      <w:r>
        <w:rPr>
          <w:rFonts w:ascii="仿宋_GB2312" w:hAnsi="宋体" w:eastAsia="仿宋_GB2312" w:cs="宋体"/>
          <w:sz w:val="32"/>
          <w:szCs w:val="32"/>
        </w:rPr>
        <w:t>0</w:t>
      </w:r>
      <w:permEnd w:id="434"/>
      <w:r>
        <w:rPr>
          <w:rFonts w:hint="eastAsia" w:ascii="仿宋_GB2312" w:hAnsi="宋体" w:eastAsia="仿宋_GB2312" w:cs="宋体"/>
          <w:sz w:val="11"/>
          <w:szCs w:val="11"/>
        </w:rPr>
        <w:t xml:space="preserve"> </w:t>
      </w:r>
      <w:bookmarkEnd w:id="153"/>
      <w:r>
        <w:rPr>
          <w:rFonts w:hint="eastAsia" w:ascii="仿宋_GB2312" w:hAnsi="宋体" w:eastAsia="仿宋_GB2312" w:cs="宋体"/>
          <w:sz w:val="32"/>
          <w:szCs w:val="32"/>
        </w:rPr>
        <w:t>个、累计</w:t>
      </w:r>
      <w:bookmarkStart w:id="154" w:name="PO_part3A3B2C1JgcgManCount1"/>
      <w:permStart w:id="435" w:edGrp="everyone"/>
      <w:r>
        <w:rPr>
          <w:rFonts w:ascii="仿宋_GB2312" w:hAnsi="宋体" w:eastAsia="仿宋_GB2312" w:cs="宋体"/>
          <w:sz w:val="32"/>
          <w:szCs w:val="32"/>
        </w:rPr>
        <w:t>0</w:t>
      </w:r>
      <w:permEnd w:id="435"/>
      <w:r>
        <w:rPr>
          <w:rFonts w:hint="eastAsia" w:ascii="仿宋_GB2312" w:hAnsi="宋体" w:eastAsia="仿宋_GB2312" w:cs="宋体"/>
          <w:sz w:val="11"/>
          <w:szCs w:val="11"/>
        </w:rPr>
        <w:t xml:space="preserve"> </w:t>
      </w:r>
      <w:bookmarkEnd w:id="154"/>
      <w:r>
        <w:rPr>
          <w:rFonts w:hint="eastAsia" w:ascii="仿宋_GB2312" w:hAnsi="宋体" w:eastAsia="仿宋_GB2312" w:cs="宋体"/>
          <w:sz w:val="32"/>
          <w:szCs w:val="32"/>
        </w:rPr>
        <w:t>人次</w:t>
      </w:r>
      <w:permStart w:id="436" w:edGrp="everyone"/>
      <w:bookmarkStart w:id="155" w:name="PO_part3A3B2C1D1Meeting1"/>
      <w:r>
        <w:rPr>
          <w:rFonts w:hint="eastAsia" w:ascii="仿宋_GB2312" w:hAnsi="宋体" w:eastAsia="仿宋_GB2312" w:cs="宋体"/>
          <w:sz w:val="32"/>
          <w:szCs w:val="32"/>
        </w:rPr>
        <w:t>。</w:t>
      </w:r>
      <w:permEnd w:id="436"/>
      <w:r>
        <w:rPr>
          <w:rFonts w:hint="eastAsia" w:ascii="仿宋_GB2312" w:hAnsi="宋体" w:eastAsia="仿宋_GB2312" w:cs="宋体"/>
          <w:sz w:val="32"/>
          <w:szCs w:val="32"/>
        </w:rPr>
        <w:t xml:space="preserve"> </w:t>
      </w:r>
      <w:bookmarkEnd w:id="155"/>
    </w:p>
    <w:p>
      <w:pPr>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2.公务用车购置及运行维护费支出</w:t>
      </w:r>
      <w:bookmarkStart w:id="156" w:name="PO_part3A3B2C2Amount1"/>
      <w:permStart w:id="437" w:edGrp="everyone"/>
      <w:r>
        <w:rPr>
          <w:rFonts w:ascii="仿宋_GB2312" w:hAnsi="宋体" w:eastAsia="仿宋_GB2312" w:cs="宋体"/>
          <w:sz w:val="32"/>
          <w:szCs w:val="32"/>
        </w:rPr>
        <w:t>6.74</w:t>
      </w:r>
      <w:permEnd w:id="437"/>
      <w:r>
        <w:rPr>
          <w:rFonts w:hint="eastAsia" w:ascii="仿宋_GB2312" w:hAnsi="宋体" w:eastAsia="仿宋_GB2312" w:cs="宋体"/>
          <w:sz w:val="11"/>
          <w:szCs w:val="11"/>
        </w:rPr>
        <w:t xml:space="preserve"> </w:t>
      </w:r>
      <w:bookmarkEnd w:id="156"/>
      <w:r>
        <w:rPr>
          <w:rFonts w:hint="eastAsia" w:ascii="仿宋_GB2312" w:hAnsi="宋体" w:eastAsia="仿宋_GB2312" w:cs="宋体"/>
          <w:sz w:val="32"/>
          <w:szCs w:val="32"/>
        </w:rPr>
        <w:t>万元，其中：公务用车购置支出为</w:t>
      </w:r>
      <w:bookmarkStart w:id="157" w:name="PO_part3A3B2C2D1Amount1"/>
      <w:permStart w:id="438" w:edGrp="everyone"/>
      <w:r>
        <w:rPr>
          <w:rFonts w:ascii="仿宋_GB2312" w:hAnsi="宋体" w:eastAsia="仿宋_GB2312" w:cs="宋体"/>
          <w:sz w:val="32"/>
          <w:szCs w:val="32"/>
        </w:rPr>
        <w:t>0</w:t>
      </w:r>
      <w:permEnd w:id="438"/>
      <w:r>
        <w:rPr>
          <w:rFonts w:hint="eastAsia" w:ascii="仿宋_GB2312" w:hAnsi="宋体" w:eastAsia="仿宋_GB2312" w:cs="宋体"/>
          <w:sz w:val="11"/>
          <w:szCs w:val="11"/>
        </w:rPr>
        <w:t xml:space="preserve"> </w:t>
      </w:r>
      <w:bookmarkEnd w:id="157"/>
      <w:r>
        <w:rPr>
          <w:rFonts w:hint="eastAsia" w:ascii="仿宋_GB2312" w:hAnsi="宋体" w:eastAsia="仿宋_GB2312" w:cs="宋体"/>
          <w:sz w:val="32"/>
          <w:szCs w:val="32"/>
        </w:rPr>
        <w:t>万元，公务用车购置数</w:t>
      </w:r>
      <w:permStart w:id="439" w:edGrp="everyone"/>
      <w:bookmarkStart w:id="158" w:name="PO_part3A3B2C2D1CarCount1"/>
      <w:r>
        <w:rPr>
          <w:rFonts w:ascii="仿宋_GB2312" w:hAnsi="宋体" w:eastAsia="仿宋_GB2312" w:cs="宋体"/>
          <w:sz w:val="32"/>
          <w:szCs w:val="32"/>
        </w:rPr>
        <w:t>0</w:t>
      </w:r>
      <w:permEnd w:id="439"/>
      <w:r>
        <w:rPr>
          <w:rFonts w:hint="eastAsia" w:ascii="仿宋_GB2312" w:hAnsi="宋体" w:eastAsia="仿宋_GB2312" w:cs="宋体"/>
          <w:sz w:val="11"/>
          <w:szCs w:val="11"/>
        </w:rPr>
        <w:t xml:space="preserve"> </w:t>
      </w:r>
      <w:bookmarkEnd w:id="158"/>
      <w:r>
        <w:rPr>
          <w:rFonts w:hint="eastAsia" w:ascii="仿宋_GB2312" w:hAnsi="宋体" w:eastAsia="仿宋_GB2312" w:cs="宋体"/>
          <w:sz w:val="32"/>
          <w:szCs w:val="32"/>
        </w:rPr>
        <w:t>辆。公务用车运行维护费支出</w:t>
      </w:r>
      <w:bookmarkStart w:id="159" w:name="PO_part3A3B2C2D2Amount1"/>
      <w:permStart w:id="440" w:edGrp="everyone"/>
      <w:r>
        <w:rPr>
          <w:rFonts w:ascii="仿宋_GB2312" w:hAnsi="宋体" w:eastAsia="仿宋_GB2312" w:cs="宋体"/>
          <w:sz w:val="32"/>
          <w:szCs w:val="32"/>
        </w:rPr>
        <w:t>6.74</w:t>
      </w:r>
      <w:permEnd w:id="440"/>
      <w:r>
        <w:rPr>
          <w:rFonts w:hint="eastAsia" w:ascii="仿宋_GB2312" w:hAnsi="宋体" w:eastAsia="仿宋_GB2312" w:cs="宋体"/>
          <w:sz w:val="11"/>
          <w:szCs w:val="11"/>
        </w:rPr>
        <w:t xml:space="preserve"> </w:t>
      </w:r>
      <w:bookmarkEnd w:id="159"/>
      <w:r>
        <w:rPr>
          <w:rFonts w:hint="eastAsia" w:ascii="仿宋_GB2312" w:hAnsi="宋体" w:eastAsia="仿宋_GB2312" w:cs="宋体"/>
          <w:sz w:val="32"/>
          <w:szCs w:val="32"/>
        </w:rPr>
        <w:t>万元，公务用车保有量为</w:t>
      </w:r>
      <w:permStart w:id="441" w:edGrp="everyone"/>
      <w:bookmarkStart w:id="160" w:name="PO_part3A3B2C2D2CarCount1"/>
      <w:r>
        <w:rPr>
          <w:rFonts w:hint="eastAsia" w:ascii="仿宋_GB2312" w:hAnsi="宋体" w:eastAsia="仿宋_GB2312" w:cs="宋体"/>
          <w:sz w:val="32"/>
          <w:szCs w:val="32"/>
          <w:lang w:val="en-US" w:eastAsia="zh-CN"/>
        </w:rPr>
        <w:t>3</w:t>
      </w:r>
      <w:permEnd w:id="441"/>
      <w:r>
        <w:rPr>
          <w:rFonts w:hint="eastAsia" w:ascii="仿宋_GB2312" w:hAnsi="宋体" w:eastAsia="仿宋_GB2312" w:cs="宋体"/>
          <w:sz w:val="11"/>
          <w:szCs w:val="11"/>
        </w:rPr>
        <w:t xml:space="preserve"> </w:t>
      </w:r>
      <w:bookmarkEnd w:id="160"/>
      <w:r>
        <w:rPr>
          <w:rFonts w:hint="eastAsia" w:ascii="仿宋_GB2312" w:hAnsi="宋体" w:eastAsia="仿宋_GB2312" w:cs="宋体"/>
          <w:sz w:val="32"/>
          <w:szCs w:val="32"/>
        </w:rPr>
        <w:t>辆，主要用于</w:t>
      </w:r>
      <w:bookmarkStart w:id="161" w:name="PO_part3A3B2C2D2Use1"/>
      <w:permStart w:id="442" w:edGrp="everyone"/>
      <w:r>
        <w:rPr>
          <w:rFonts w:hint="eastAsia" w:ascii="仿宋_GB2312" w:hAnsi="宋体" w:eastAsia="仿宋_GB2312" w:cs="宋体"/>
          <w:sz w:val="32"/>
          <w:szCs w:val="32"/>
          <w:lang w:eastAsia="zh-CN"/>
        </w:rPr>
        <w:t>一般执法和机要通信</w:t>
      </w:r>
      <w:r>
        <w:rPr>
          <w:rFonts w:hint="eastAsia" w:ascii="仿宋_GB2312" w:hAnsi="宋体" w:eastAsia="仿宋_GB2312" w:cs="宋体"/>
          <w:sz w:val="32"/>
          <w:szCs w:val="32"/>
          <w:lang w:val="en-US" w:eastAsia="zh-CN"/>
        </w:rPr>
        <w:t>。</w:t>
      </w:r>
      <w:permEnd w:id="442"/>
      <w:r>
        <w:rPr>
          <w:rFonts w:hint="eastAsia" w:ascii="仿宋_GB2312" w:hAnsi="宋体" w:eastAsia="仿宋_GB2312" w:cs="宋体"/>
          <w:sz w:val="32"/>
          <w:szCs w:val="32"/>
        </w:rPr>
        <w:t xml:space="preserve"> </w:t>
      </w:r>
      <w:bookmarkEnd w:id="161"/>
    </w:p>
    <w:p>
      <w:pPr>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3.公务接待费支出</w:t>
      </w:r>
      <w:bookmarkStart w:id="162" w:name="PO_part3A3B2C3Amount1"/>
      <w:permStart w:id="443" w:edGrp="everyone"/>
      <w:r>
        <w:rPr>
          <w:rFonts w:ascii="仿宋_GB2312" w:hAnsi="宋体" w:eastAsia="仿宋_GB2312" w:cs="宋体"/>
          <w:sz w:val="32"/>
          <w:szCs w:val="32"/>
        </w:rPr>
        <w:t>0.44</w:t>
      </w:r>
      <w:permEnd w:id="443"/>
      <w:r>
        <w:rPr>
          <w:rFonts w:hint="eastAsia" w:ascii="仿宋_GB2312" w:hAnsi="宋体" w:eastAsia="仿宋_GB2312" w:cs="宋体"/>
          <w:sz w:val="11"/>
          <w:szCs w:val="11"/>
        </w:rPr>
        <w:t xml:space="preserve"> </w:t>
      </w:r>
      <w:bookmarkEnd w:id="162"/>
      <w:r>
        <w:rPr>
          <w:rFonts w:hint="eastAsia" w:ascii="仿宋_GB2312" w:hAnsi="宋体" w:eastAsia="仿宋_GB2312" w:cs="宋体"/>
          <w:sz w:val="32"/>
          <w:szCs w:val="32"/>
        </w:rPr>
        <w:t>万元，主要用于</w:t>
      </w:r>
      <w:permStart w:id="444" w:edGrp="everyone"/>
      <w:bookmarkStart w:id="163" w:name="PO_part3A3B2C3Detail1"/>
      <w:r>
        <w:rPr>
          <w:rFonts w:hint="eastAsia" w:ascii="仿宋_GB2312" w:hAnsi="宋体" w:eastAsia="仿宋_GB2312" w:cs="宋体"/>
          <w:sz w:val="32"/>
          <w:szCs w:val="32"/>
          <w:lang w:eastAsia="zh-CN"/>
        </w:rPr>
        <w:t>上级来访接待</w:t>
      </w:r>
      <w:permEnd w:id="444"/>
      <w:r>
        <w:rPr>
          <w:rFonts w:hint="eastAsia" w:ascii="仿宋_GB2312" w:hAnsi="宋体" w:eastAsia="仿宋_GB2312" w:cs="宋体"/>
          <w:sz w:val="11"/>
          <w:szCs w:val="11"/>
        </w:rPr>
        <w:t xml:space="preserve"> </w:t>
      </w:r>
      <w:bookmarkEnd w:id="163"/>
      <w:r>
        <w:rPr>
          <w:rFonts w:hint="eastAsia" w:ascii="仿宋_GB2312" w:hAnsi="宋体" w:eastAsia="仿宋_GB2312" w:cs="宋体"/>
          <w:sz w:val="32"/>
          <w:szCs w:val="32"/>
        </w:rPr>
        <w:t>，共接待国外、境外来访团组</w:t>
      </w:r>
      <w:bookmarkStart w:id="164" w:name="PO_part3A3B2C3LfztCount1"/>
      <w:permStart w:id="445" w:edGrp="everyone"/>
      <w:r>
        <w:rPr>
          <w:rFonts w:ascii="仿宋_GB2312" w:hAnsi="宋体" w:eastAsia="仿宋_GB2312" w:cs="宋体"/>
          <w:sz w:val="32"/>
          <w:szCs w:val="32"/>
        </w:rPr>
        <w:t>0</w:t>
      </w:r>
      <w:permEnd w:id="445"/>
      <w:r>
        <w:rPr>
          <w:rFonts w:hint="eastAsia" w:ascii="仿宋_GB2312" w:hAnsi="宋体" w:eastAsia="仿宋_GB2312" w:cs="宋体"/>
          <w:sz w:val="11"/>
          <w:szCs w:val="11"/>
        </w:rPr>
        <w:t xml:space="preserve"> </w:t>
      </w:r>
      <w:bookmarkEnd w:id="164"/>
      <w:r>
        <w:rPr>
          <w:rFonts w:hint="eastAsia" w:ascii="仿宋_GB2312" w:hAnsi="宋体" w:eastAsia="仿宋_GB2312" w:cs="宋体"/>
          <w:sz w:val="32"/>
          <w:szCs w:val="32"/>
        </w:rPr>
        <w:t>个，来访外宾</w:t>
      </w:r>
      <w:bookmarkStart w:id="165" w:name="PO_part3A3B2C3LfwbCount1"/>
      <w:permStart w:id="446" w:edGrp="everyone"/>
      <w:r>
        <w:rPr>
          <w:rFonts w:ascii="仿宋_GB2312" w:hAnsi="宋体" w:eastAsia="仿宋_GB2312" w:cs="宋体"/>
          <w:sz w:val="32"/>
          <w:szCs w:val="32"/>
        </w:rPr>
        <w:t>0</w:t>
      </w:r>
      <w:permEnd w:id="446"/>
      <w:r>
        <w:rPr>
          <w:rFonts w:hint="eastAsia" w:ascii="仿宋_GB2312" w:hAnsi="宋体" w:eastAsia="仿宋_GB2312" w:cs="宋体"/>
          <w:sz w:val="11"/>
          <w:szCs w:val="11"/>
        </w:rPr>
        <w:t xml:space="preserve"> </w:t>
      </w:r>
      <w:bookmarkEnd w:id="165"/>
      <w:r>
        <w:rPr>
          <w:rFonts w:hint="eastAsia" w:ascii="仿宋_GB2312" w:hAnsi="宋体" w:eastAsia="仿宋_GB2312" w:cs="宋体"/>
          <w:sz w:val="32"/>
          <w:szCs w:val="32"/>
        </w:rPr>
        <w:t>人次；发生国内接待</w:t>
      </w:r>
      <w:bookmarkStart w:id="166" w:name="PO_part3A3B2C3GnjdCount1"/>
      <w:permStart w:id="447" w:edGrp="everyone"/>
      <w:r>
        <w:rPr>
          <w:rFonts w:ascii="仿宋_GB2312" w:hAnsi="宋体" w:eastAsia="仿宋_GB2312" w:cs="宋体"/>
          <w:sz w:val="32"/>
          <w:szCs w:val="32"/>
        </w:rPr>
        <w:t>7</w:t>
      </w:r>
      <w:permEnd w:id="447"/>
      <w:r>
        <w:rPr>
          <w:rFonts w:hint="eastAsia" w:ascii="仿宋_GB2312" w:hAnsi="宋体" w:eastAsia="仿宋_GB2312" w:cs="宋体"/>
          <w:sz w:val="11"/>
          <w:szCs w:val="11"/>
        </w:rPr>
        <w:t xml:space="preserve"> </w:t>
      </w:r>
      <w:bookmarkEnd w:id="166"/>
      <w:r>
        <w:rPr>
          <w:rFonts w:hint="eastAsia" w:ascii="仿宋_GB2312" w:hAnsi="宋体" w:eastAsia="仿宋_GB2312" w:cs="宋体"/>
          <w:sz w:val="32"/>
          <w:szCs w:val="32"/>
        </w:rPr>
        <w:t>次，接待人数共</w:t>
      </w:r>
      <w:permStart w:id="448" w:edGrp="everyone"/>
      <w:bookmarkStart w:id="167" w:name="PO_part3A3B2C3GnjdManCount1"/>
      <w:r>
        <w:rPr>
          <w:rFonts w:ascii="仿宋_GB2312" w:hAnsi="宋体" w:eastAsia="仿宋_GB2312" w:cs="宋体"/>
          <w:sz w:val="32"/>
          <w:szCs w:val="32"/>
        </w:rPr>
        <w:t>74</w:t>
      </w:r>
      <w:permEnd w:id="448"/>
      <w:r>
        <w:rPr>
          <w:rFonts w:hint="eastAsia" w:ascii="仿宋_GB2312" w:hAnsi="宋体" w:eastAsia="仿宋_GB2312" w:cs="宋体"/>
          <w:sz w:val="11"/>
          <w:szCs w:val="11"/>
        </w:rPr>
        <w:t xml:space="preserve"> </w:t>
      </w:r>
      <w:bookmarkEnd w:id="167"/>
      <w:r>
        <w:rPr>
          <w:rFonts w:hint="eastAsia" w:ascii="仿宋_GB2312" w:hAnsi="宋体" w:eastAsia="仿宋_GB2312" w:cs="宋体"/>
          <w:sz w:val="32"/>
          <w:szCs w:val="32"/>
        </w:rPr>
        <w:t>人。</w:t>
      </w:r>
      <w:bookmarkStart w:id="168" w:name="PO_part3A3B2C3GnjdInclude1"/>
      <w:permStart w:id="449" w:edGrp="everyone"/>
      <w:r>
        <w:rPr>
          <w:rFonts w:hint="eastAsia" w:ascii="仿宋_GB2312" w:hAnsi="宋体" w:eastAsia="仿宋_GB2312" w:cs="宋体"/>
          <w:sz w:val="32"/>
          <w:szCs w:val="32"/>
        </w:rPr>
        <w:t>主要包括</w:t>
      </w:r>
      <w:r>
        <w:rPr>
          <w:rFonts w:hint="eastAsia" w:ascii="仿宋_GB2312" w:hAnsi="宋体" w:eastAsia="仿宋_GB2312" w:cs="宋体"/>
          <w:sz w:val="32"/>
          <w:szCs w:val="32"/>
          <w:lang w:eastAsia="zh-CN"/>
        </w:rPr>
        <w:t>接待上级领导来访、考察及调研</w:t>
      </w:r>
      <w:r>
        <w:rPr>
          <w:rFonts w:hint="eastAsia" w:ascii="仿宋_GB2312" w:hAnsi="宋体" w:eastAsia="仿宋_GB2312" w:cs="宋体"/>
          <w:sz w:val="32"/>
          <w:szCs w:val="32"/>
        </w:rPr>
        <w:t>。</w:t>
      </w:r>
      <w:permEnd w:id="449"/>
      <w:r>
        <w:rPr>
          <w:rFonts w:hint="eastAsia" w:ascii="仿宋_GB2312" w:hAnsi="宋体" w:eastAsia="仿宋_GB2312" w:cs="宋体"/>
          <w:sz w:val="32"/>
          <w:szCs w:val="32"/>
        </w:rPr>
        <w:t xml:space="preserve"> </w:t>
      </w:r>
      <w:bookmarkEnd w:id="168"/>
    </w:p>
    <w:p>
      <w:pPr>
        <w:spacing w:line="288" w:lineRule="auto"/>
        <w:ind w:firstLine="643" w:firstLineChars="200"/>
        <w:rPr>
          <w:rFonts w:hint="eastAsia" w:ascii="仿宋_GB2312" w:hAnsi="宋体" w:eastAsia="仿宋_GB2312" w:cs="宋体"/>
          <w:b/>
          <w:sz w:val="32"/>
          <w:szCs w:val="32"/>
        </w:rPr>
      </w:pPr>
      <w:r>
        <w:rPr>
          <w:rFonts w:hint="eastAsia" w:ascii="仿宋_GB2312" w:hAnsi="宋体" w:eastAsia="仿宋_GB2312" w:cs="宋体"/>
          <w:b/>
          <w:sz w:val="32"/>
          <w:szCs w:val="32"/>
        </w:rPr>
        <w:t>四、其他重要事项的情况说明</w:t>
      </w:r>
    </w:p>
    <w:p>
      <w:pPr>
        <w:spacing w:line="288" w:lineRule="auto"/>
        <w:ind w:firstLine="643" w:firstLineChars="200"/>
        <w:rPr>
          <w:rFonts w:hint="eastAsia" w:ascii="仿宋_GB2312" w:hAnsi="宋体" w:eastAsia="仿宋_GB2312" w:cs="宋体"/>
          <w:b/>
          <w:sz w:val="32"/>
          <w:szCs w:val="32"/>
        </w:rPr>
      </w:pPr>
      <w:r>
        <w:rPr>
          <w:rFonts w:hint="eastAsia" w:ascii="仿宋_GB2312" w:hAnsi="宋体" w:eastAsia="仿宋_GB2312" w:cs="宋体"/>
          <w:b/>
          <w:sz w:val="32"/>
          <w:szCs w:val="32"/>
        </w:rPr>
        <w:t>（一）机关运行经费支出情况</w:t>
      </w:r>
    </w:p>
    <w:p>
      <w:pPr>
        <w:ind w:firstLine="640" w:firstLineChars="200"/>
        <w:rPr>
          <w:rFonts w:hint="eastAsia" w:ascii="仿宋_GB2312" w:hAnsi="宋体" w:eastAsia="仿宋_GB2312" w:cs="宋体"/>
          <w:sz w:val="32"/>
          <w:szCs w:val="32"/>
        </w:rPr>
      </w:pPr>
      <w:permStart w:id="450" w:edGrp="everyone"/>
      <w:bookmarkStart w:id="169" w:name="PO_part3A4B1Year1"/>
      <w:r>
        <w:rPr>
          <w:rFonts w:ascii="仿宋_GB2312" w:hAnsi="宋体" w:eastAsia="仿宋_GB2312" w:cs="宋体"/>
          <w:sz w:val="32"/>
          <w:szCs w:val="32"/>
        </w:rPr>
        <w:t>2022</w:t>
      </w:r>
      <w:permEnd w:id="450"/>
      <w:r>
        <w:rPr>
          <w:rFonts w:hint="eastAsia" w:ascii="仿宋_GB2312" w:hAnsi="宋体" w:eastAsia="仿宋_GB2312" w:cs="宋体"/>
          <w:sz w:val="11"/>
          <w:szCs w:val="11"/>
        </w:rPr>
        <w:t xml:space="preserve"> </w:t>
      </w:r>
      <w:bookmarkEnd w:id="169"/>
      <w:r>
        <w:rPr>
          <w:rFonts w:hint="eastAsia" w:ascii="仿宋_GB2312" w:hAnsi="宋体" w:eastAsia="仿宋_GB2312" w:cs="宋体"/>
          <w:sz w:val="32"/>
          <w:szCs w:val="32"/>
        </w:rPr>
        <w:t>年度本</w:t>
      </w:r>
      <w:bookmarkStart w:id="170" w:name="PO_part3DivName1"/>
      <w:permStart w:id="451" w:edGrp="everyone"/>
      <w:r>
        <w:rPr>
          <w:rFonts w:hint="eastAsia" w:ascii="仿宋_GB2312" w:hAnsi="宋体" w:eastAsia="仿宋_GB2312" w:cs="宋体"/>
          <w:sz w:val="32"/>
          <w:szCs w:val="32"/>
        </w:rPr>
        <w:t>部门</w:t>
      </w:r>
      <w:permEnd w:id="451"/>
      <w:r>
        <w:rPr>
          <w:rFonts w:hint="eastAsia" w:ascii="仿宋_GB2312" w:hAnsi="宋体" w:eastAsia="仿宋_GB2312" w:cs="宋体"/>
          <w:sz w:val="11"/>
          <w:szCs w:val="11"/>
        </w:rPr>
        <w:t xml:space="preserve"> </w:t>
      </w:r>
      <w:bookmarkEnd w:id="170"/>
      <w:r>
        <w:rPr>
          <w:rFonts w:hint="eastAsia" w:ascii="仿宋_GB2312" w:hAnsi="宋体" w:eastAsia="仿宋_GB2312" w:cs="宋体"/>
          <w:sz w:val="32"/>
          <w:szCs w:val="32"/>
        </w:rPr>
        <w:t>机关运行经费支出</w:t>
      </w:r>
      <w:permStart w:id="452" w:edGrp="everyone"/>
      <w:bookmarkStart w:id="171" w:name="PO_part3A4B1Amount1"/>
      <w:r>
        <w:rPr>
          <w:rFonts w:ascii="仿宋_GB2312" w:hAnsi="宋体" w:eastAsia="仿宋_GB2312" w:cs="宋体"/>
          <w:sz w:val="32"/>
          <w:szCs w:val="32"/>
        </w:rPr>
        <w:t>149.67</w:t>
      </w:r>
      <w:permEnd w:id="452"/>
      <w:r>
        <w:rPr>
          <w:rFonts w:hint="eastAsia" w:ascii="仿宋_GB2312" w:hAnsi="宋体" w:eastAsia="仿宋_GB2312" w:cs="宋体"/>
          <w:sz w:val="11"/>
          <w:szCs w:val="11"/>
        </w:rPr>
        <w:t xml:space="preserve"> </w:t>
      </w:r>
      <w:bookmarkEnd w:id="171"/>
      <w:r>
        <w:rPr>
          <w:rFonts w:hint="eastAsia" w:ascii="仿宋_GB2312" w:hAnsi="宋体" w:eastAsia="仿宋_GB2312" w:cs="宋体"/>
          <w:sz w:val="32"/>
          <w:szCs w:val="32"/>
        </w:rPr>
        <w:t>万元，比上年决算数</w:t>
      </w:r>
      <w:bookmarkStart w:id="172" w:name="PO_part3A4B1IncAmount1"/>
      <w:permStart w:id="453" w:edGrp="everyone"/>
      <w:r>
        <w:rPr>
          <w:rFonts w:hint="eastAsia" w:ascii="仿宋_GB2312" w:hAnsi="宋体" w:eastAsia="仿宋_GB2312" w:cs="宋体"/>
          <w:sz w:val="32"/>
          <w:szCs w:val="32"/>
        </w:rPr>
        <w:t>增加</w:t>
      </w:r>
      <w:r>
        <w:rPr>
          <w:rFonts w:ascii="仿宋_GB2312" w:hAnsi="宋体" w:eastAsia="仿宋_GB2312" w:cs="宋体"/>
          <w:sz w:val="32"/>
          <w:szCs w:val="32"/>
        </w:rPr>
        <w:t>10.38</w:t>
      </w:r>
      <w:permEnd w:id="453"/>
      <w:r>
        <w:rPr>
          <w:rFonts w:hint="eastAsia" w:ascii="仿宋_GB2312" w:hAnsi="宋体" w:eastAsia="仿宋_GB2312" w:cs="宋体"/>
          <w:sz w:val="11"/>
          <w:szCs w:val="11"/>
        </w:rPr>
        <w:t xml:space="preserve"> </w:t>
      </w:r>
      <w:bookmarkEnd w:id="172"/>
      <w:r>
        <w:rPr>
          <w:rFonts w:hint="eastAsia" w:ascii="仿宋_GB2312" w:hAnsi="宋体" w:eastAsia="仿宋_GB2312" w:cs="宋体"/>
          <w:sz w:val="32"/>
          <w:szCs w:val="32"/>
        </w:rPr>
        <w:t>万元，</w:t>
      </w:r>
      <w:bookmarkStart w:id="173" w:name="PO_part3A4B1IncPercent1"/>
      <w:permStart w:id="454" w:edGrp="everyone"/>
      <w:r>
        <w:rPr>
          <w:rFonts w:hint="eastAsia" w:ascii="仿宋_GB2312" w:hAnsi="宋体" w:eastAsia="仿宋_GB2312" w:cs="宋体"/>
          <w:sz w:val="32"/>
          <w:szCs w:val="32"/>
        </w:rPr>
        <w:t>增长</w:t>
      </w:r>
      <w:r>
        <w:rPr>
          <w:rFonts w:ascii="仿宋_GB2312" w:hAnsi="宋体" w:eastAsia="仿宋_GB2312" w:cs="宋体"/>
          <w:sz w:val="32"/>
          <w:szCs w:val="32"/>
        </w:rPr>
        <w:t>7.</w:t>
      </w:r>
      <w:r>
        <w:rPr>
          <w:rFonts w:hint="eastAsia" w:ascii="仿宋_GB2312" w:hAnsi="宋体" w:eastAsia="仿宋_GB2312" w:cs="宋体"/>
          <w:sz w:val="32"/>
          <w:szCs w:val="32"/>
          <w:lang w:val="en-US" w:eastAsia="zh-CN"/>
        </w:rPr>
        <w:t>45</w:t>
      </w:r>
      <w:r>
        <w:rPr>
          <w:rFonts w:ascii="仿宋_GB2312" w:hAnsi="宋体" w:eastAsia="仿宋_GB2312" w:cs="宋体"/>
          <w:sz w:val="32"/>
          <w:szCs w:val="32"/>
        </w:rPr>
        <w:t>%</w:t>
      </w:r>
      <w:permEnd w:id="454"/>
      <w:r>
        <w:rPr>
          <w:rFonts w:hint="eastAsia" w:ascii="仿宋_GB2312" w:hAnsi="宋体" w:eastAsia="仿宋_GB2312" w:cs="宋体"/>
          <w:sz w:val="11"/>
          <w:szCs w:val="11"/>
        </w:rPr>
        <w:t xml:space="preserve"> </w:t>
      </w:r>
      <w:bookmarkEnd w:id="173"/>
      <w:r>
        <w:rPr>
          <w:rFonts w:hint="eastAsia" w:ascii="仿宋_GB2312" w:hAnsi="宋体" w:eastAsia="仿宋_GB2312" w:cs="宋体"/>
          <w:sz w:val="32"/>
          <w:szCs w:val="32"/>
        </w:rPr>
        <w:t>。主要增减变动情况是：</w:t>
      </w:r>
      <w:permStart w:id="455" w:edGrp="everyone"/>
      <w:bookmarkStart w:id="174" w:name="PO_part3A4B1IncReason1"/>
      <w:r>
        <w:rPr>
          <w:rFonts w:hint="eastAsia" w:ascii="仿宋_GB2312" w:hAnsi="宋体" w:eastAsia="仿宋_GB2312" w:cs="宋体"/>
          <w:sz w:val="32"/>
          <w:szCs w:val="32"/>
          <w:lang w:eastAsia="zh-CN"/>
        </w:rPr>
        <w:t>本年度在办公费和维修费上有所增加。</w:t>
      </w:r>
      <w:permEnd w:id="455"/>
      <w:r>
        <w:rPr>
          <w:rFonts w:hint="eastAsia" w:ascii="仿宋_GB2312" w:hAnsi="宋体" w:eastAsia="仿宋_GB2312" w:cs="宋体"/>
          <w:sz w:val="32"/>
          <w:szCs w:val="32"/>
        </w:rPr>
        <w:t xml:space="preserve"> </w:t>
      </w:r>
      <w:bookmarkEnd w:id="174"/>
    </w:p>
    <w:p>
      <w:pPr>
        <w:spacing w:line="288" w:lineRule="auto"/>
        <w:ind w:firstLine="643" w:firstLineChars="200"/>
        <w:rPr>
          <w:rFonts w:hint="eastAsia" w:ascii="仿宋_GB2312" w:hAnsi="宋体" w:eastAsia="仿宋_GB2312" w:cs="宋体"/>
          <w:b/>
          <w:sz w:val="32"/>
          <w:szCs w:val="32"/>
        </w:rPr>
      </w:pPr>
      <w:r>
        <w:rPr>
          <w:rFonts w:hint="eastAsia" w:ascii="仿宋_GB2312" w:hAnsi="宋体" w:eastAsia="仿宋_GB2312" w:cs="宋体"/>
          <w:b/>
          <w:sz w:val="32"/>
          <w:szCs w:val="32"/>
        </w:rPr>
        <w:t>（二）政府采购支出情况说明</w:t>
      </w:r>
    </w:p>
    <w:p>
      <w:pPr>
        <w:ind w:firstLine="640" w:firstLineChars="200"/>
        <w:rPr>
          <w:rFonts w:hint="eastAsia" w:ascii="仿宋_GB2312" w:hAnsi="宋体" w:eastAsia="仿宋_GB2312" w:cs="宋体"/>
          <w:sz w:val="32"/>
          <w:szCs w:val="32"/>
        </w:rPr>
      </w:pPr>
      <w:permStart w:id="456" w:edGrp="everyone"/>
      <w:bookmarkStart w:id="175" w:name="PO_part3A4B2Year1"/>
      <w:r>
        <w:rPr>
          <w:rFonts w:ascii="仿宋_GB2312" w:hAnsi="宋体" w:eastAsia="仿宋_GB2312" w:cs="宋体"/>
          <w:sz w:val="32"/>
          <w:szCs w:val="32"/>
        </w:rPr>
        <w:t>2022</w:t>
      </w:r>
      <w:permEnd w:id="456"/>
      <w:r>
        <w:rPr>
          <w:rFonts w:hint="eastAsia" w:ascii="仿宋_GB2312" w:hAnsi="宋体" w:eastAsia="仿宋_GB2312" w:cs="宋体"/>
          <w:sz w:val="11"/>
          <w:szCs w:val="11"/>
        </w:rPr>
        <w:t xml:space="preserve"> </w:t>
      </w:r>
      <w:bookmarkEnd w:id="175"/>
      <w:r>
        <w:rPr>
          <w:rFonts w:hint="eastAsia" w:ascii="仿宋_GB2312" w:hAnsi="宋体" w:eastAsia="仿宋_GB2312" w:cs="宋体"/>
          <w:sz w:val="32"/>
          <w:szCs w:val="32"/>
        </w:rPr>
        <w:t>年度本</w:t>
      </w:r>
      <w:permStart w:id="457" w:edGrp="everyone"/>
      <w:bookmarkStart w:id="176" w:name="PO_part3DivName2"/>
      <w:r>
        <w:rPr>
          <w:rFonts w:hint="eastAsia" w:ascii="仿宋_GB2312" w:hAnsi="宋体" w:eastAsia="仿宋_GB2312" w:cs="宋体"/>
          <w:sz w:val="32"/>
          <w:szCs w:val="32"/>
        </w:rPr>
        <w:t>部门</w:t>
      </w:r>
      <w:permEnd w:id="457"/>
      <w:r>
        <w:rPr>
          <w:rFonts w:hint="eastAsia" w:ascii="仿宋_GB2312" w:hAnsi="宋体" w:eastAsia="仿宋_GB2312" w:cs="宋体"/>
          <w:sz w:val="11"/>
          <w:szCs w:val="11"/>
        </w:rPr>
        <w:t xml:space="preserve"> </w:t>
      </w:r>
      <w:bookmarkEnd w:id="176"/>
      <w:r>
        <w:rPr>
          <w:rFonts w:hint="eastAsia" w:ascii="仿宋_GB2312" w:hAnsi="宋体" w:eastAsia="仿宋_GB2312" w:cs="宋体"/>
          <w:sz w:val="32"/>
          <w:szCs w:val="32"/>
        </w:rPr>
        <w:t>政府采购支出总额</w:t>
      </w:r>
      <w:permStart w:id="458" w:edGrp="everyone"/>
      <w:bookmarkStart w:id="177" w:name="PO_part3A4B2Amount1"/>
      <w:r>
        <w:rPr>
          <w:rFonts w:ascii="仿宋_GB2312" w:hAnsi="宋体" w:eastAsia="仿宋_GB2312" w:cs="宋体"/>
          <w:sz w:val="32"/>
          <w:szCs w:val="32"/>
        </w:rPr>
        <w:t>33.02</w:t>
      </w:r>
      <w:permEnd w:id="458"/>
      <w:r>
        <w:rPr>
          <w:rFonts w:hint="eastAsia" w:ascii="仿宋_GB2312" w:hAnsi="宋体" w:eastAsia="仿宋_GB2312" w:cs="宋体"/>
          <w:sz w:val="11"/>
          <w:szCs w:val="11"/>
        </w:rPr>
        <w:t xml:space="preserve"> </w:t>
      </w:r>
      <w:bookmarkEnd w:id="177"/>
      <w:r>
        <w:rPr>
          <w:rFonts w:hint="eastAsia" w:ascii="仿宋_GB2312" w:hAnsi="宋体" w:eastAsia="仿宋_GB2312" w:cs="宋体"/>
          <w:sz w:val="32"/>
          <w:szCs w:val="32"/>
        </w:rPr>
        <w:t>万元，其中：政府采购货物支出</w:t>
      </w:r>
      <w:permStart w:id="459" w:edGrp="everyone"/>
      <w:bookmarkStart w:id="178" w:name="PO_part3A4B2Amount2"/>
      <w:r>
        <w:rPr>
          <w:rFonts w:ascii="仿宋_GB2312" w:hAnsi="宋体" w:eastAsia="仿宋_GB2312" w:cs="宋体"/>
          <w:sz w:val="32"/>
          <w:szCs w:val="32"/>
        </w:rPr>
        <w:t>29.56</w:t>
      </w:r>
      <w:permEnd w:id="459"/>
      <w:r>
        <w:rPr>
          <w:rFonts w:hint="eastAsia" w:ascii="仿宋_GB2312" w:hAnsi="宋体" w:eastAsia="仿宋_GB2312" w:cs="宋体"/>
          <w:sz w:val="11"/>
          <w:szCs w:val="11"/>
        </w:rPr>
        <w:t xml:space="preserve"> </w:t>
      </w:r>
      <w:bookmarkEnd w:id="178"/>
      <w:r>
        <w:rPr>
          <w:rFonts w:hint="eastAsia" w:ascii="仿宋_GB2312" w:hAnsi="宋体" w:eastAsia="仿宋_GB2312" w:cs="宋体"/>
          <w:sz w:val="32"/>
          <w:szCs w:val="32"/>
        </w:rPr>
        <w:t>万元、政府采购工程支出</w:t>
      </w:r>
      <w:permStart w:id="460" w:edGrp="everyone"/>
      <w:bookmarkStart w:id="179" w:name="PO_part3A4B2Amount3"/>
      <w:r>
        <w:rPr>
          <w:rFonts w:ascii="仿宋_GB2312" w:hAnsi="宋体" w:eastAsia="仿宋_GB2312" w:cs="宋体"/>
          <w:sz w:val="32"/>
          <w:szCs w:val="32"/>
        </w:rPr>
        <w:t>0</w:t>
      </w:r>
      <w:permEnd w:id="460"/>
      <w:r>
        <w:rPr>
          <w:rFonts w:hint="eastAsia" w:ascii="仿宋_GB2312" w:hAnsi="宋体" w:eastAsia="仿宋_GB2312" w:cs="宋体"/>
          <w:sz w:val="11"/>
          <w:szCs w:val="11"/>
        </w:rPr>
        <w:t xml:space="preserve"> </w:t>
      </w:r>
      <w:bookmarkEnd w:id="179"/>
      <w:r>
        <w:rPr>
          <w:rFonts w:hint="eastAsia" w:ascii="仿宋_GB2312" w:hAnsi="宋体" w:eastAsia="仿宋_GB2312" w:cs="宋体"/>
          <w:sz w:val="32"/>
          <w:szCs w:val="32"/>
        </w:rPr>
        <w:t>万元、政府采购服务支出</w:t>
      </w:r>
      <w:bookmarkStart w:id="180" w:name="PO_part3A4B2Amount4"/>
      <w:permStart w:id="461" w:edGrp="everyone"/>
      <w:r>
        <w:rPr>
          <w:rFonts w:ascii="仿宋_GB2312" w:hAnsi="宋体" w:eastAsia="仿宋_GB2312" w:cs="宋体"/>
          <w:sz w:val="32"/>
          <w:szCs w:val="32"/>
        </w:rPr>
        <w:t>3.46</w:t>
      </w:r>
      <w:permEnd w:id="461"/>
      <w:r>
        <w:rPr>
          <w:rFonts w:hint="eastAsia" w:ascii="仿宋_GB2312" w:hAnsi="宋体" w:eastAsia="仿宋_GB2312" w:cs="宋体"/>
          <w:sz w:val="11"/>
          <w:szCs w:val="11"/>
        </w:rPr>
        <w:t xml:space="preserve"> </w:t>
      </w:r>
      <w:bookmarkEnd w:id="180"/>
      <w:r>
        <w:rPr>
          <w:rFonts w:hint="eastAsia" w:ascii="仿宋_GB2312" w:hAnsi="宋体" w:eastAsia="仿宋_GB2312" w:cs="宋体"/>
          <w:sz w:val="32"/>
          <w:szCs w:val="32"/>
        </w:rPr>
        <w:t>万元。</w:t>
      </w:r>
      <w:permStart w:id="462" w:edGrp="everyone"/>
      <w:bookmarkStart w:id="181" w:name="PO_part3A4B2Content5"/>
      <w:r>
        <w:rPr>
          <w:rFonts w:hint="eastAsia" w:ascii="仿宋_GB2312" w:hAnsi="宋体" w:eastAsia="仿宋_GB2312" w:cs="宋体"/>
          <w:sz w:val="32"/>
          <w:szCs w:val="32"/>
        </w:rPr>
        <w:t>授予中小企业合同金额</w:t>
      </w:r>
      <w:r>
        <w:rPr>
          <w:rFonts w:ascii="仿宋_GB2312" w:hAnsi="宋体" w:eastAsia="仿宋_GB2312" w:cs="宋体"/>
          <w:sz w:val="32"/>
          <w:szCs w:val="32"/>
        </w:rPr>
        <w:t>33.02万元，占政府采购支出总额的100</w:t>
      </w:r>
      <w:r>
        <w:rPr>
          <w:rFonts w:hint="eastAsia" w:ascii="仿宋_GB2312" w:hAnsi="宋体" w:eastAsia="仿宋_GB2312" w:cs="宋体"/>
          <w:sz w:val="32"/>
          <w:szCs w:val="32"/>
          <w:lang w:val="en-US" w:eastAsia="zh-CN"/>
        </w:rPr>
        <w:t>.00</w:t>
      </w:r>
      <w:r>
        <w:rPr>
          <w:rFonts w:ascii="仿宋_GB2312" w:hAnsi="宋体" w:eastAsia="仿宋_GB2312" w:cs="宋体"/>
          <w:sz w:val="32"/>
          <w:szCs w:val="32"/>
        </w:rPr>
        <w:t>%，其中：授予小微企业合同金额33.02万元，占授予中小企业合同金额的100</w:t>
      </w:r>
      <w:r>
        <w:rPr>
          <w:rFonts w:hint="eastAsia" w:ascii="仿宋_GB2312" w:hAnsi="宋体" w:eastAsia="仿宋_GB2312" w:cs="宋体"/>
          <w:sz w:val="32"/>
          <w:szCs w:val="32"/>
          <w:lang w:val="en-US" w:eastAsia="zh-CN"/>
        </w:rPr>
        <w:t>.00</w:t>
      </w:r>
      <w:r>
        <w:rPr>
          <w:rFonts w:ascii="仿宋_GB2312" w:hAnsi="宋体" w:eastAsia="仿宋_GB2312" w:cs="宋体"/>
          <w:sz w:val="32"/>
          <w:szCs w:val="32"/>
        </w:rPr>
        <w:t>%；货物采购授予中小企业合同金额占货物支出金额的</w:t>
      </w:r>
      <w:r>
        <w:rPr>
          <w:rFonts w:hint="eastAsia" w:ascii="仿宋_GB2312" w:hAnsi="宋体" w:eastAsia="仿宋_GB2312" w:cs="宋体"/>
          <w:sz w:val="32"/>
          <w:szCs w:val="32"/>
          <w:lang w:val="en-US" w:eastAsia="zh-CN"/>
        </w:rPr>
        <w:t>100.00</w:t>
      </w:r>
      <w:r>
        <w:rPr>
          <w:rFonts w:ascii="仿宋_GB2312" w:hAnsi="宋体" w:eastAsia="仿宋_GB2312" w:cs="宋体"/>
          <w:sz w:val="32"/>
          <w:szCs w:val="32"/>
        </w:rPr>
        <w:t>%，工程采购授予中小企业合同金额占工程支出金额的</w:t>
      </w:r>
      <w:r>
        <w:rPr>
          <w:rFonts w:hint="eastAsia" w:ascii="仿宋_GB2312" w:hAnsi="宋体" w:eastAsia="仿宋_GB2312" w:cs="宋体"/>
          <w:sz w:val="32"/>
          <w:szCs w:val="32"/>
          <w:lang w:val="en-US" w:eastAsia="zh-CN"/>
        </w:rPr>
        <w:t>0.00</w:t>
      </w:r>
      <w:r>
        <w:rPr>
          <w:rFonts w:ascii="仿宋_GB2312" w:hAnsi="宋体" w:eastAsia="仿宋_GB2312" w:cs="宋体"/>
          <w:sz w:val="32"/>
          <w:szCs w:val="32"/>
        </w:rPr>
        <w:t>%，服务采购授予中小企业合同金额占服务支出金额的</w:t>
      </w:r>
      <w:r>
        <w:rPr>
          <w:rFonts w:hint="eastAsia" w:ascii="仿宋_GB2312" w:hAnsi="宋体" w:eastAsia="仿宋_GB2312" w:cs="宋体"/>
          <w:sz w:val="32"/>
          <w:szCs w:val="32"/>
          <w:lang w:val="en-US" w:eastAsia="zh-CN"/>
        </w:rPr>
        <w:t>100.00</w:t>
      </w:r>
      <w:r>
        <w:rPr>
          <w:rFonts w:ascii="仿宋_GB2312" w:hAnsi="宋体" w:eastAsia="仿宋_GB2312" w:cs="宋体"/>
          <w:sz w:val="32"/>
          <w:szCs w:val="32"/>
        </w:rPr>
        <w:t>%。</w:t>
      </w:r>
      <w:permEnd w:id="462"/>
      <w:r>
        <w:rPr>
          <w:rFonts w:hint="eastAsia" w:ascii="仿宋_GB2312" w:hAnsi="宋体" w:eastAsia="仿宋_GB2312" w:cs="宋体"/>
          <w:sz w:val="32"/>
          <w:szCs w:val="32"/>
        </w:rPr>
        <w:t xml:space="preserve"> </w:t>
      </w:r>
      <w:bookmarkEnd w:id="181"/>
    </w:p>
    <w:p>
      <w:pPr>
        <w:spacing w:line="288" w:lineRule="auto"/>
        <w:ind w:firstLine="643" w:firstLineChars="200"/>
        <w:rPr>
          <w:rFonts w:hint="eastAsia" w:ascii="仿宋_GB2312" w:hAnsi="宋体" w:eastAsia="仿宋_GB2312" w:cs="宋体"/>
          <w:b/>
          <w:sz w:val="32"/>
          <w:szCs w:val="32"/>
        </w:rPr>
      </w:pPr>
      <w:r>
        <w:rPr>
          <w:rFonts w:hint="eastAsia" w:ascii="仿宋_GB2312" w:hAnsi="宋体" w:eastAsia="仿宋_GB2312" w:cs="宋体"/>
          <w:b/>
          <w:sz w:val="32"/>
          <w:szCs w:val="32"/>
        </w:rPr>
        <w:t>（三）国有资产占用情况</w:t>
      </w:r>
    </w:p>
    <w:p>
      <w:pPr>
        <w:ind w:firstLine="640" w:firstLineChars="200"/>
        <w:rPr>
          <w:rFonts w:hint="eastAsia" w:ascii="仿宋_GB2312" w:eastAsia="仿宋_GB2312"/>
        </w:rPr>
      </w:pPr>
      <w:r>
        <w:rPr>
          <w:rFonts w:hint="eastAsia" w:ascii="仿宋_GB2312" w:hAnsi="宋体" w:eastAsia="仿宋_GB2312" w:cs="宋体"/>
          <w:sz w:val="32"/>
          <w:szCs w:val="32"/>
        </w:rPr>
        <w:t>截至</w:t>
      </w:r>
      <w:bookmarkStart w:id="182" w:name="PO_part3A4B3Year1"/>
      <w:permStart w:id="463" w:edGrp="everyone"/>
      <w:r>
        <w:rPr>
          <w:rFonts w:ascii="仿宋_GB2312" w:hAnsi="宋体" w:eastAsia="仿宋_GB2312" w:cs="宋体"/>
          <w:sz w:val="32"/>
          <w:szCs w:val="32"/>
        </w:rPr>
        <w:t>2022</w:t>
      </w:r>
      <w:permEnd w:id="463"/>
      <w:r>
        <w:rPr>
          <w:rFonts w:hint="eastAsia" w:ascii="仿宋_GB2312" w:hAnsi="宋体" w:eastAsia="仿宋_GB2312" w:cs="宋体"/>
          <w:sz w:val="11"/>
          <w:szCs w:val="11"/>
        </w:rPr>
        <w:t xml:space="preserve"> </w:t>
      </w:r>
      <w:bookmarkEnd w:id="182"/>
      <w:r>
        <w:rPr>
          <w:rFonts w:hint="eastAsia" w:ascii="仿宋_GB2312" w:hAnsi="宋体" w:eastAsia="仿宋_GB2312" w:cs="宋体"/>
          <w:sz w:val="32"/>
          <w:szCs w:val="32"/>
        </w:rPr>
        <w:t>年12月31日，本</w:t>
      </w:r>
      <w:bookmarkStart w:id="183" w:name="PO_part3DivName3"/>
      <w:permStart w:id="464" w:edGrp="everyone"/>
      <w:r>
        <w:rPr>
          <w:rFonts w:hint="eastAsia" w:ascii="仿宋_GB2312" w:hAnsi="宋体" w:eastAsia="仿宋_GB2312" w:cs="宋体"/>
          <w:sz w:val="32"/>
          <w:szCs w:val="32"/>
        </w:rPr>
        <w:t>部门</w:t>
      </w:r>
      <w:permEnd w:id="464"/>
      <w:r>
        <w:rPr>
          <w:rFonts w:hint="eastAsia" w:ascii="仿宋_GB2312" w:hAnsi="宋体" w:eastAsia="仿宋_GB2312" w:cs="宋体"/>
          <w:sz w:val="11"/>
          <w:szCs w:val="11"/>
        </w:rPr>
        <w:t xml:space="preserve"> </w:t>
      </w:r>
      <w:bookmarkEnd w:id="183"/>
      <w:r>
        <w:rPr>
          <w:rFonts w:hint="eastAsia" w:ascii="仿宋_GB2312" w:hAnsi="宋体" w:eastAsia="仿宋_GB2312" w:cs="宋体"/>
          <w:sz w:val="32"/>
          <w:szCs w:val="32"/>
        </w:rPr>
        <w:t>共有车辆</w:t>
      </w:r>
      <w:bookmarkStart w:id="184" w:name="PO_part3A4B3CarCount1"/>
      <w:permStart w:id="465" w:edGrp="everyone"/>
      <w:r>
        <w:rPr>
          <w:rFonts w:hint="eastAsia" w:ascii="仿宋_GB2312" w:hAnsi="宋体" w:eastAsia="仿宋_GB2312" w:cs="宋体"/>
          <w:sz w:val="32"/>
          <w:szCs w:val="32"/>
          <w:lang w:val="en-US" w:eastAsia="zh-CN"/>
        </w:rPr>
        <w:t>3</w:t>
      </w:r>
      <w:permEnd w:id="465"/>
      <w:r>
        <w:rPr>
          <w:rFonts w:hint="eastAsia" w:ascii="仿宋_GB2312" w:hAnsi="宋体" w:eastAsia="仿宋_GB2312" w:cs="宋体"/>
          <w:sz w:val="11"/>
          <w:szCs w:val="11"/>
        </w:rPr>
        <w:t xml:space="preserve"> </w:t>
      </w:r>
      <w:bookmarkEnd w:id="184"/>
      <w:r>
        <w:rPr>
          <w:rFonts w:hint="eastAsia" w:ascii="仿宋_GB2312" w:hAnsi="宋体" w:eastAsia="仿宋_GB2312" w:cs="宋体"/>
          <w:sz w:val="32"/>
          <w:szCs w:val="32"/>
        </w:rPr>
        <w:t>辆，其中，</w:t>
      </w:r>
      <w:bookmarkStart w:id="185" w:name="PO_part3A4B3DxhbzCarCount1"/>
      <w:permStart w:id="466" w:edGrp="everyone"/>
      <w:r>
        <w:rPr>
          <w:rFonts w:hint="eastAsia" w:ascii="仿宋_GB2312" w:hAnsi="宋体" w:eastAsia="仿宋_GB2312" w:cs="宋体"/>
          <w:sz w:val="32"/>
          <w:szCs w:val="32"/>
          <w:lang w:eastAsia="zh-CN"/>
        </w:rPr>
        <w:t>机要通信用车</w:t>
      </w:r>
      <w:r>
        <w:rPr>
          <w:rFonts w:hint="eastAsia" w:ascii="仿宋_GB2312" w:hAnsi="宋体" w:eastAsia="仿宋_GB2312" w:cs="宋体"/>
          <w:sz w:val="32"/>
          <w:szCs w:val="32"/>
          <w:lang w:val="en-US" w:eastAsia="zh-CN"/>
        </w:rPr>
        <w:t>2辆，</w:t>
      </w:r>
      <w:r>
        <w:rPr>
          <w:rFonts w:hint="eastAsia" w:ascii="仿宋_GB2312" w:hAnsi="宋体" w:eastAsia="仿宋_GB2312" w:cs="宋体"/>
          <w:sz w:val="32"/>
          <w:szCs w:val="32"/>
        </w:rPr>
        <w:t>执法执勤用车</w:t>
      </w:r>
      <w:r>
        <w:rPr>
          <w:rFonts w:hint="eastAsia" w:ascii="仿宋_GB2312" w:hAnsi="宋体" w:eastAsia="仿宋_GB2312" w:cs="宋体"/>
          <w:sz w:val="32"/>
          <w:szCs w:val="32"/>
          <w:lang w:val="en-US" w:eastAsia="zh-CN"/>
        </w:rPr>
        <w:t>1</w:t>
      </w:r>
      <w:r>
        <w:rPr>
          <w:rFonts w:ascii="仿宋_GB2312" w:hAnsi="宋体" w:eastAsia="仿宋_GB2312" w:cs="宋体"/>
          <w:sz w:val="32"/>
          <w:szCs w:val="32"/>
        </w:rPr>
        <w:t>辆;</w:t>
      </w:r>
      <w:permEnd w:id="466"/>
      <w:r>
        <w:rPr>
          <w:rFonts w:hint="eastAsia" w:ascii="仿宋_GB2312" w:hAnsi="宋体" w:eastAsia="仿宋_GB2312" w:cs="宋体"/>
          <w:sz w:val="11"/>
          <w:szCs w:val="11"/>
        </w:rPr>
        <w:t xml:space="preserve"> </w:t>
      </w:r>
      <w:bookmarkEnd w:id="185"/>
      <w:r>
        <w:rPr>
          <w:rFonts w:hint="eastAsia" w:ascii="仿宋_GB2312" w:hAnsi="宋体" w:eastAsia="仿宋_GB2312" w:cs="宋体"/>
          <w:sz w:val="32"/>
          <w:szCs w:val="32"/>
        </w:rPr>
        <w:t>单位价值100万元以上设备（不含车辆）</w:t>
      </w:r>
      <w:permStart w:id="467" w:edGrp="everyone"/>
      <w:bookmarkStart w:id="186" w:name="PO_part3A4B3Money100wCount1"/>
      <w:r>
        <w:rPr>
          <w:rFonts w:ascii="仿宋_GB2312" w:hAnsi="宋体" w:eastAsia="仿宋_GB2312" w:cs="宋体"/>
          <w:sz w:val="32"/>
          <w:szCs w:val="32"/>
        </w:rPr>
        <w:t>0</w:t>
      </w:r>
      <w:permEnd w:id="467"/>
      <w:r>
        <w:rPr>
          <w:rFonts w:hint="eastAsia" w:ascii="仿宋_GB2312" w:hAnsi="宋体" w:eastAsia="仿宋_GB2312" w:cs="宋体"/>
          <w:sz w:val="11"/>
          <w:szCs w:val="11"/>
        </w:rPr>
        <w:t xml:space="preserve"> </w:t>
      </w:r>
      <w:bookmarkEnd w:id="186"/>
      <w:r>
        <w:rPr>
          <w:rFonts w:hint="eastAsia" w:ascii="仿宋_GB2312" w:hAnsi="宋体" w:eastAsia="仿宋_GB2312" w:cs="宋体"/>
          <w:sz w:val="32"/>
          <w:szCs w:val="32"/>
        </w:rPr>
        <w:t>台（套）。</w:t>
      </w:r>
    </w:p>
    <w:p>
      <w:pPr>
        <w:ind w:firstLine="643" w:firstLineChars="200"/>
        <w:rPr>
          <w:rFonts w:hint="eastAsia" w:ascii="仿宋_GB2312" w:hAnsi="宋体" w:eastAsia="仿宋_GB2312" w:cs="宋体"/>
          <w:b/>
          <w:sz w:val="32"/>
          <w:szCs w:val="32"/>
        </w:rPr>
      </w:pPr>
      <w:r>
        <w:rPr>
          <w:rFonts w:hint="eastAsia" w:ascii="仿宋_GB2312" w:hAnsi="宋体" w:eastAsia="仿宋_GB2312" w:cs="宋体"/>
          <w:b/>
          <w:sz w:val="32"/>
          <w:szCs w:val="32"/>
        </w:rPr>
        <w:t>（四）预算绩效管理工作开展情况</w:t>
      </w:r>
    </w:p>
    <w:p>
      <w:pPr>
        <w:snapToGrid w:val="0"/>
        <w:spacing w:line="580" w:lineRule="exact"/>
        <w:ind w:firstLine="643" w:firstLineChars="200"/>
        <w:rPr>
          <w:rFonts w:hint="eastAsia" w:ascii="仿宋_GB2312" w:hAnsi="宋体" w:eastAsia="仿宋_GB2312" w:cs="宋体"/>
          <w:sz w:val="32"/>
          <w:szCs w:val="32"/>
        </w:rPr>
      </w:pPr>
      <w:r>
        <w:rPr>
          <w:rFonts w:hint="eastAsia" w:ascii="仿宋_GB2312" w:hAnsi="宋体" w:eastAsia="仿宋_GB2312" w:cs="宋体"/>
          <w:b/>
          <w:sz w:val="32"/>
          <w:szCs w:val="32"/>
        </w:rPr>
        <w:t>绩效管理工作总体情况。</w:t>
      </w:r>
      <w:bookmarkStart w:id="187" w:name="PO_part3A4B4C1Content1"/>
      <w:permStart w:id="468" w:edGrp="everyone"/>
      <w:r>
        <w:rPr>
          <w:rFonts w:hint="eastAsia" w:ascii="仿宋_GB2312" w:hAnsi="宋体" w:eastAsia="仿宋_GB2312" w:cs="宋体"/>
          <w:sz w:val="32"/>
          <w:szCs w:val="32"/>
        </w:rPr>
        <w:t>根据财政预算绩效管理要求，我部门组织对2022年度一般公共预算项目支出开展绩效自评，其中一级项目</w:t>
      </w:r>
      <w:r>
        <w:rPr>
          <w:rFonts w:hint="eastAsia" w:ascii="仿宋_GB2312" w:hAnsi="宋体" w:eastAsia="仿宋_GB2312" w:cs="宋体"/>
          <w:sz w:val="32"/>
          <w:szCs w:val="32"/>
          <w:lang w:val="en-US" w:eastAsia="zh-CN"/>
        </w:rPr>
        <w:t>4</w:t>
      </w:r>
      <w:r>
        <w:rPr>
          <w:rFonts w:hint="eastAsia" w:ascii="仿宋_GB2312" w:hAnsi="宋体" w:eastAsia="仿宋_GB2312" w:cs="宋体"/>
          <w:sz w:val="32"/>
          <w:szCs w:val="32"/>
        </w:rPr>
        <w:t>个，共涉及资金</w:t>
      </w:r>
      <w:r>
        <w:rPr>
          <w:rFonts w:hint="eastAsia" w:ascii="仿宋_GB2312" w:hAnsi="宋体" w:eastAsia="仿宋_GB2312" w:cs="宋体"/>
          <w:sz w:val="32"/>
          <w:szCs w:val="32"/>
          <w:lang w:val="en-US" w:eastAsia="zh-CN"/>
        </w:rPr>
        <w:t>67.35</w:t>
      </w:r>
      <w:r>
        <w:rPr>
          <w:rFonts w:hint="eastAsia" w:ascii="仿宋_GB2312" w:hAnsi="宋体" w:eastAsia="仿宋_GB2312" w:cs="宋体"/>
          <w:sz w:val="32"/>
          <w:szCs w:val="32"/>
        </w:rPr>
        <w:t>万元，占一般公共预算项目支出总额的</w:t>
      </w:r>
      <w:r>
        <w:rPr>
          <w:rFonts w:hint="eastAsia" w:ascii="仿宋_GB2312" w:hAnsi="宋体" w:eastAsia="仿宋_GB2312" w:cs="宋体"/>
          <w:sz w:val="32"/>
          <w:szCs w:val="32"/>
          <w:lang w:val="en-US" w:eastAsia="zh-CN"/>
        </w:rPr>
        <w:t>22.49</w:t>
      </w:r>
      <w:r>
        <w:rPr>
          <w:rFonts w:hint="eastAsia" w:ascii="仿宋_GB2312" w:hAnsi="宋体" w:eastAsia="仿宋_GB2312" w:cs="宋体"/>
          <w:sz w:val="32"/>
          <w:szCs w:val="32"/>
        </w:rPr>
        <w:t>%；组织对2022年度</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个政府性基金预算项目开展绩效自评，共涉及资金</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万元，占政府性基金预算项目支出总额的</w:t>
      </w:r>
      <w:r>
        <w:rPr>
          <w:rFonts w:hint="eastAsia" w:ascii="仿宋_GB2312" w:hAnsi="宋体" w:eastAsia="仿宋_GB2312" w:cs="宋体"/>
          <w:sz w:val="32"/>
          <w:szCs w:val="32"/>
          <w:lang w:val="en-US" w:eastAsia="zh-CN"/>
        </w:rPr>
        <w:t>0.00</w:t>
      </w:r>
      <w:r>
        <w:rPr>
          <w:rFonts w:hint="eastAsia" w:ascii="仿宋_GB2312" w:hAnsi="宋体" w:eastAsia="仿宋_GB2312" w:cs="宋体"/>
          <w:sz w:val="32"/>
          <w:szCs w:val="32"/>
        </w:rPr>
        <w:t>%；组织对2022年度</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个国有资本经营预算项目开展绩效自评，共涉及资金</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万元，占国有资本经营预算项目支出总额的</w:t>
      </w:r>
      <w:r>
        <w:rPr>
          <w:rFonts w:hint="eastAsia" w:ascii="仿宋_GB2312" w:hAnsi="宋体" w:eastAsia="仿宋_GB2312" w:cs="宋体"/>
          <w:sz w:val="32"/>
          <w:szCs w:val="32"/>
          <w:lang w:val="en-US" w:eastAsia="zh-CN"/>
        </w:rPr>
        <w:t>0.00</w:t>
      </w:r>
      <w:r>
        <w:rPr>
          <w:rFonts w:hint="eastAsia" w:ascii="仿宋_GB2312" w:hAnsi="宋体" w:eastAsia="仿宋_GB2312" w:cs="宋体"/>
          <w:sz w:val="32"/>
          <w:szCs w:val="32"/>
        </w:rPr>
        <w:t>%。</w:t>
      </w:r>
    </w:p>
    <w:p>
      <w:pPr>
        <w:snapToGrid w:val="0"/>
        <w:spacing w:line="580" w:lineRule="exact"/>
        <w:ind w:firstLine="640" w:firstLineChars="200"/>
        <w:rPr>
          <w:rFonts w:hint="eastAsia" w:ascii="仿宋_GB2312" w:hAnsi="宋体" w:eastAsia="仿宋_GB2312" w:cs="宋体"/>
          <w:sz w:val="32"/>
          <w:szCs w:val="32"/>
          <w:lang w:val="en-US" w:eastAsia="zh-CN"/>
        </w:rPr>
      </w:pPr>
      <w:r>
        <w:rPr>
          <w:rFonts w:hint="eastAsia" w:ascii="仿宋_GB2312" w:hAnsi="宋体" w:eastAsia="仿宋_GB2312" w:cs="宋体"/>
          <w:sz w:val="32"/>
          <w:szCs w:val="32"/>
        </w:rPr>
        <w:t>共组织对</w:t>
      </w:r>
      <w:r>
        <w:rPr>
          <w:rFonts w:hint="eastAsia" w:ascii="仿宋_GB2312" w:hAnsi="宋体" w:eastAsia="仿宋_GB2312" w:cs="宋体"/>
          <w:sz w:val="32"/>
          <w:szCs w:val="32"/>
          <w:lang w:eastAsia="zh-CN"/>
        </w:rPr>
        <w:t>“曲江区一村（社区）一法律顾问专项经费</w:t>
      </w:r>
      <w:r>
        <w:rPr>
          <w:rFonts w:hint="eastAsia" w:ascii="仿宋_GB2312" w:hAnsi="宋体" w:eastAsia="仿宋_GB2312" w:cs="宋体"/>
          <w:sz w:val="32"/>
          <w:szCs w:val="32"/>
        </w:rPr>
        <w:t>”</w:t>
      </w:r>
      <w:r>
        <w:rPr>
          <w:rFonts w:hint="eastAsia" w:ascii="仿宋_GB2312" w:hAnsi="宋体" w:eastAsia="仿宋_GB2312" w:cs="宋体"/>
          <w:sz w:val="32"/>
          <w:szCs w:val="32"/>
          <w:lang w:eastAsia="zh-CN"/>
        </w:rPr>
        <w:t>、“</w:t>
      </w:r>
      <w:r>
        <w:rPr>
          <w:rFonts w:hint="eastAsia" w:ascii="仿宋_GB2312" w:hAnsi="宋体" w:eastAsia="仿宋_GB2312" w:cs="宋体"/>
          <w:color w:val="000000" w:themeColor="text1"/>
          <w:sz w:val="32"/>
          <w:szCs w:val="32"/>
          <w14:textFill>
            <w14:solidFill>
              <w14:schemeClr w14:val="tx1"/>
            </w14:solidFill>
          </w14:textFill>
        </w:rPr>
        <w:t>镇街综合行政机关首次配发执法服装和标志经费</w:t>
      </w:r>
      <w:r>
        <w:rPr>
          <w:rFonts w:hint="default" w:ascii="仿宋_GB2312" w:hAnsi="宋体" w:eastAsia="仿宋_GB2312" w:cs="宋体"/>
          <w:color w:val="000000" w:themeColor="text1"/>
          <w:sz w:val="32"/>
          <w:szCs w:val="32"/>
          <w:lang w:val="en-US" w:eastAsia="zh-CN"/>
          <w14:textFill>
            <w14:solidFill>
              <w14:schemeClr w14:val="tx1"/>
            </w14:solidFill>
          </w14:textFill>
        </w:rPr>
        <w:t>”</w:t>
      </w:r>
      <w:r>
        <w:rPr>
          <w:rFonts w:hint="eastAsia" w:ascii="仿宋_GB2312" w:hAnsi="宋体" w:eastAsia="仿宋_GB2312" w:cs="宋体"/>
          <w:color w:val="000000" w:themeColor="text1"/>
          <w:sz w:val="32"/>
          <w:szCs w:val="32"/>
          <w:lang w:val="en-US" w:eastAsia="zh-CN"/>
          <w14:textFill>
            <w14:solidFill>
              <w14:schemeClr w14:val="tx1"/>
            </w14:solidFill>
          </w14:textFill>
        </w:rPr>
        <w:t>等4</w:t>
      </w:r>
      <w:r>
        <w:rPr>
          <w:rFonts w:hint="eastAsia" w:ascii="仿宋_GB2312" w:hAnsi="宋体" w:eastAsia="仿宋_GB2312" w:cs="宋体"/>
          <w:color w:val="000000" w:themeColor="text1"/>
          <w:sz w:val="32"/>
          <w:szCs w:val="32"/>
          <w14:textFill>
            <w14:solidFill>
              <w14:schemeClr w14:val="tx1"/>
            </w14:solidFill>
          </w14:textFill>
        </w:rPr>
        <w:t>个项目开展了重点绩效评价，涉及一般公共预算支出</w:t>
      </w:r>
      <w:r>
        <w:rPr>
          <w:rFonts w:hint="eastAsia" w:ascii="仿宋_GB2312" w:hAnsi="宋体" w:eastAsia="仿宋_GB2312" w:cs="宋体"/>
          <w:color w:val="000000" w:themeColor="text1"/>
          <w:sz w:val="32"/>
          <w:szCs w:val="32"/>
          <w:lang w:val="en-US" w:eastAsia="zh-CN"/>
          <w14:textFill>
            <w14:solidFill>
              <w14:schemeClr w14:val="tx1"/>
            </w14:solidFill>
          </w14:textFill>
        </w:rPr>
        <w:t>67.35</w:t>
      </w:r>
      <w:r>
        <w:rPr>
          <w:rFonts w:hint="eastAsia" w:ascii="仿宋_GB2312" w:hAnsi="宋体" w:eastAsia="仿宋_GB2312" w:cs="宋体"/>
          <w:color w:val="000000" w:themeColor="text1"/>
          <w:sz w:val="32"/>
          <w:szCs w:val="32"/>
          <w14:textFill>
            <w14:solidFill>
              <w14:schemeClr w14:val="tx1"/>
            </w14:solidFill>
          </w14:textFill>
        </w:rPr>
        <w:t>万元，政府性基金预算支出</w:t>
      </w:r>
      <w:r>
        <w:rPr>
          <w:rFonts w:hint="eastAsia" w:ascii="仿宋_GB2312" w:hAnsi="宋体" w:eastAsia="仿宋_GB2312" w:cs="宋体"/>
          <w:color w:val="000000" w:themeColor="text1"/>
          <w:sz w:val="32"/>
          <w:szCs w:val="32"/>
          <w:lang w:val="en-US" w:eastAsia="zh-CN"/>
          <w14:textFill>
            <w14:solidFill>
              <w14:schemeClr w14:val="tx1"/>
            </w14:solidFill>
          </w14:textFill>
        </w:rPr>
        <w:t>0</w:t>
      </w:r>
      <w:r>
        <w:rPr>
          <w:rFonts w:hint="eastAsia" w:ascii="仿宋_GB2312" w:hAnsi="宋体" w:eastAsia="仿宋_GB2312" w:cs="宋体"/>
          <w:color w:val="000000" w:themeColor="text1"/>
          <w:sz w:val="32"/>
          <w:szCs w:val="32"/>
          <w14:textFill>
            <w14:solidFill>
              <w14:schemeClr w14:val="tx1"/>
            </w14:solidFill>
          </w14:textFill>
        </w:rPr>
        <w:t>万元，国有资本经营预算支出</w:t>
      </w:r>
      <w:r>
        <w:rPr>
          <w:rFonts w:hint="eastAsia" w:ascii="仿宋_GB2312" w:hAnsi="宋体" w:eastAsia="仿宋_GB2312" w:cs="宋体"/>
          <w:color w:val="000000" w:themeColor="text1"/>
          <w:sz w:val="32"/>
          <w:szCs w:val="32"/>
          <w:lang w:val="en-US" w:eastAsia="zh-CN"/>
          <w14:textFill>
            <w14:solidFill>
              <w14:schemeClr w14:val="tx1"/>
            </w14:solidFill>
          </w14:textFill>
        </w:rPr>
        <w:t>0</w:t>
      </w:r>
      <w:r>
        <w:rPr>
          <w:rFonts w:hint="eastAsia" w:ascii="仿宋_GB2312" w:hAnsi="宋体" w:eastAsia="仿宋_GB2312" w:cs="宋体"/>
          <w:color w:val="000000" w:themeColor="text1"/>
          <w:sz w:val="32"/>
          <w:szCs w:val="32"/>
          <w14:textFill>
            <w14:solidFill>
              <w14:schemeClr w14:val="tx1"/>
            </w14:solidFill>
          </w14:textFill>
        </w:rPr>
        <w:t>万元。其中，对“</w:t>
      </w:r>
      <w:r>
        <w:rPr>
          <w:rFonts w:hint="eastAsia" w:ascii="仿宋_GB2312" w:hAnsi="宋体" w:eastAsia="仿宋_GB2312" w:cs="宋体"/>
          <w:color w:val="000000" w:themeColor="text1"/>
          <w:sz w:val="32"/>
          <w:szCs w:val="32"/>
          <w:lang w:eastAsia="zh-CN"/>
          <w14:textFill>
            <w14:solidFill>
              <w14:schemeClr w14:val="tx1"/>
            </w14:solidFill>
          </w14:textFill>
        </w:rPr>
        <w:t>曲江区一村（社区）一法律顾部专项经费”、“</w:t>
      </w:r>
      <w:r>
        <w:rPr>
          <w:rFonts w:hint="eastAsia" w:ascii="仿宋_GB2312" w:hAnsi="宋体" w:eastAsia="仿宋_GB2312" w:cs="宋体"/>
          <w:color w:val="000000" w:themeColor="text1"/>
          <w:sz w:val="32"/>
          <w:szCs w:val="32"/>
          <w14:textFill>
            <w14:solidFill>
              <w14:schemeClr w14:val="tx1"/>
            </w14:solidFill>
          </w14:textFill>
        </w:rPr>
        <w:t>镇街综合行政机关首次配发执法服装和标志经费</w:t>
      </w:r>
      <w:r>
        <w:rPr>
          <w:rFonts w:hint="eastAsia" w:ascii="仿宋_GB2312" w:hAnsi="宋体" w:eastAsia="仿宋_GB2312" w:cs="宋体"/>
          <w:color w:val="000000" w:themeColor="text1"/>
          <w:sz w:val="32"/>
          <w:szCs w:val="32"/>
          <w:lang w:eastAsia="zh-CN"/>
          <w14:textFill>
            <w14:solidFill>
              <w14:schemeClr w14:val="tx1"/>
            </w14:solidFill>
          </w14:textFill>
        </w:rPr>
        <w:t>”开展了绩效自评评价</w:t>
      </w:r>
      <w:r>
        <w:rPr>
          <w:rFonts w:hint="eastAsia" w:ascii="仿宋_GB2312" w:hAnsi="宋体" w:eastAsia="仿宋_GB2312" w:cs="宋体"/>
          <w:color w:val="000000" w:themeColor="text1"/>
          <w:sz w:val="32"/>
          <w:szCs w:val="32"/>
          <w14:textFill>
            <w14:solidFill>
              <w14:schemeClr w14:val="tx1"/>
            </w14:solidFill>
          </w14:textFill>
        </w:rPr>
        <w:t>。</w:t>
      </w:r>
      <w:r>
        <w:rPr>
          <w:rFonts w:hint="eastAsia" w:ascii="仿宋_GB2312" w:hAnsi="宋体" w:eastAsia="仿宋_GB2312" w:cs="宋体"/>
          <w:color w:val="000000" w:themeColor="text1"/>
          <w:sz w:val="32"/>
          <w:szCs w:val="32"/>
          <w:lang w:eastAsia="zh-CN"/>
          <w14:textFill>
            <w14:solidFill>
              <w14:schemeClr w14:val="tx1"/>
            </w14:solidFill>
          </w14:textFill>
        </w:rPr>
        <w:t>从</w:t>
      </w:r>
      <w:r>
        <w:rPr>
          <w:rFonts w:hint="eastAsia" w:ascii="仿宋_GB2312" w:hAnsi="宋体" w:eastAsia="仿宋_GB2312" w:cs="宋体"/>
          <w:color w:val="000000" w:themeColor="text1"/>
          <w:sz w:val="32"/>
          <w:szCs w:val="32"/>
          <w14:textFill>
            <w14:solidFill>
              <w14:schemeClr w14:val="tx1"/>
            </w14:solidFill>
          </w14:textFill>
        </w:rPr>
        <w:t>区财政预算</w:t>
      </w:r>
      <w:r>
        <w:rPr>
          <w:rFonts w:hint="eastAsia" w:ascii="仿宋_GB2312" w:hAnsi="宋体" w:eastAsia="仿宋_GB2312" w:cs="宋体"/>
          <w:color w:val="000000" w:themeColor="text1"/>
          <w:sz w:val="32"/>
          <w:szCs w:val="32"/>
          <w:lang w:eastAsia="zh-CN"/>
          <w14:textFill>
            <w14:solidFill>
              <w14:schemeClr w14:val="tx1"/>
            </w14:solidFill>
          </w14:textFill>
        </w:rPr>
        <w:t>股反馈的</w:t>
      </w:r>
      <w:r>
        <w:rPr>
          <w:rFonts w:hint="eastAsia" w:ascii="仿宋_GB2312" w:hAnsi="宋体" w:eastAsia="仿宋_GB2312" w:cs="宋体"/>
          <w:color w:val="000000" w:themeColor="text1"/>
          <w:sz w:val="32"/>
          <w:szCs w:val="32"/>
          <w14:textFill>
            <w14:solidFill>
              <w14:schemeClr w14:val="tx1"/>
            </w14:solidFill>
          </w14:textFill>
        </w:rPr>
        <w:t>绩效管理绩效自评审核意见</w:t>
      </w:r>
      <w:r>
        <w:rPr>
          <w:rFonts w:hint="eastAsia" w:ascii="仿宋_GB2312" w:hAnsi="宋体" w:eastAsia="仿宋_GB2312" w:cs="宋体"/>
          <w:sz w:val="32"/>
          <w:szCs w:val="32"/>
        </w:rPr>
        <w:t>来看</w:t>
      </w:r>
      <w:r>
        <w:rPr>
          <w:rFonts w:hint="eastAsia" w:ascii="仿宋_GB2312" w:hAnsi="宋体" w:eastAsia="仿宋_GB2312" w:cs="宋体"/>
          <w:sz w:val="32"/>
          <w:szCs w:val="32"/>
          <w:lang w:eastAsia="zh-CN"/>
        </w:rPr>
        <w:t>，自评资料能按时报送，能按有关要求配合绩效自评审核工作，项目预算执行良好，资金绩效目标执行优秀，资金使用效益优秀</w:t>
      </w:r>
      <w:r>
        <w:rPr>
          <w:rFonts w:hint="eastAsia" w:ascii="仿宋_GB2312" w:hAnsi="宋体" w:eastAsia="仿宋_GB2312" w:cs="宋体"/>
          <w:sz w:val="32"/>
          <w:szCs w:val="32"/>
          <w:lang w:val="en-US" w:eastAsia="zh-CN"/>
        </w:rPr>
        <w:t>.项目预算执行情况良好,项目基本实现预期效益目标,</w:t>
      </w:r>
      <w:r>
        <w:rPr>
          <w:rFonts w:hint="eastAsia" w:ascii="仿宋_GB2312" w:hAnsi="宋体" w:eastAsia="仿宋_GB2312" w:cs="宋体"/>
          <w:sz w:val="32"/>
          <w:szCs w:val="32"/>
          <w:lang w:eastAsia="zh-CN"/>
        </w:rPr>
        <w:t>根据绩效评价体系及评价标准，项目基本完成预期产出目标，全区110个村（社区）均有一名法律顾问，每个司法所配备法律顾问助理员1名，法律顾问每月至少到村社区提供现场法律服务一次不得少于8小时，法律顾问工作人员覆盖率达100</w:t>
      </w:r>
      <w:r>
        <w:rPr>
          <w:rFonts w:hint="eastAsia" w:ascii="仿宋_GB2312" w:hAnsi="宋体" w:eastAsia="仿宋_GB2312" w:cs="宋体"/>
          <w:sz w:val="32"/>
          <w:szCs w:val="32"/>
          <w:lang w:val="en-US" w:eastAsia="zh-CN"/>
        </w:rPr>
        <w:t>.00</w:t>
      </w:r>
      <w:r>
        <w:rPr>
          <w:rFonts w:hint="eastAsia" w:ascii="仿宋_GB2312" w:hAnsi="宋体" w:eastAsia="仿宋_GB2312" w:cs="宋体"/>
          <w:sz w:val="32"/>
          <w:szCs w:val="32"/>
          <w:lang w:eastAsia="zh-CN"/>
        </w:rPr>
        <w:t>%，审核等次为优</w:t>
      </w:r>
      <w:r>
        <w:rPr>
          <w:rFonts w:hint="eastAsia" w:ascii="仿宋_GB2312" w:hAnsi="宋体" w:eastAsia="仿宋_GB2312" w:cs="宋体"/>
          <w:sz w:val="32"/>
          <w:szCs w:val="32"/>
          <w:lang w:val="en-US" w:eastAsia="zh-CN"/>
        </w:rPr>
        <w:t xml:space="preserve">。 </w:t>
      </w:r>
    </w:p>
    <w:p>
      <w:pPr>
        <w:snapToGrid w:val="0"/>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组织部门整体支出绩效自评涉及一般公共预算支出</w:t>
      </w:r>
      <w:r>
        <w:rPr>
          <w:rFonts w:hint="eastAsia" w:ascii="仿宋_GB2312" w:hAnsi="宋体" w:eastAsia="仿宋_GB2312" w:cs="宋体"/>
          <w:sz w:val="32"/>
          <w:szCs w:val="32"/>
          <w:lang w:val="en-US" w:eastAsia="zh-CN"/>
        </w:rPr>
        <w:t>1334.4</w:t>
      </w:r>
      <w:r>
        <w:rPr>
          <w:rFonts w:hint="eastAsia" w:ascii="仿宋_GB2312" w:hAnsi="宋体" w:eastAsia="仿宋_GB2312" w:cs="宋体"/>
          <w:sz w:val="32"/>
          <w:szCs w:val="32"/>
        </w:rPr>
        <w:t>万元，政府性基金预算支出</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万元，国有资本经营预算支出</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万元。从评价情况来看，全年预算执行情况良好，基本完成预期产出目标，项目基本实现预期效益目标。</w:t>
      </w:r>
      <w:permEnd w:id="468"/>
      <w:r>
        <w:rPr>
          <w:rFonts w:hint="eastAsia" w:ascii="仿宋_GB2312" w:hAnsi="宋体" w:eastAsia="仿宋_GB2312" w:cs="宋体"/>
          <w:sz w:val="32"/>
          <w:szCs w:val="32"/>
        </w:rPr>
        <w:t xml:space="preserve"> </w:t>
      </w:r>
      <w:bookmarkEnd w:id="187"/>
    </w:p>
    <w:p>
      <w:pPr>
        <w:snapToGrid w:val="0"/>
        <w:spacing w:line="580" w:lineRule="exact"/>
        <w:ind w:firstLine="643" w:firstLineChars="200"/>
        <w:rPr>
          <w:rFonts w:hint="eastAsia" w:ascii="仿宋_GB2312" w:hAnsi="宋体" w:eastAsia="仿宋_GB2312" w:cs="宋体"/>
          <w:color w:val="0000FF"/>
          <w:sz w:val="32"/>
          <w:szCs w:val="32"/>
          <w:lang w:val="en-US" w:eastAsia="zh-CN"/>
        </w:rPr>
      </w:pPr>
      <w:r>
        <w:rPr>
          <w:rFonts w:hint="eastAsia" w:ascii="仿宋_GB2312" w:hAnsi="宋体" w:eastAsia="仿宋_GB2312" w:cs="宋体"/>
          <w:b/>
          <w:sz w:val="32"/>
          <w:szCs w:val="32"/>
        </w:rPr>
        <w:t>绩效自评结果。</w:t>
      </w:r>
      <w:bookmarkStart w:id="188" w:name="PO_part3A4B4C3Content1"/>
      <w:permStart w:id="469" w:edGrp="everyone"/>
      <w:r>
        <w:rPr>
          <w:rFonts w:hint="eastAsia" w:ascii="仿宋_GB2312" w:hAnsi="宋体" w:eastAsia="仿宋_GB2312" w:cs="宋体"/>
          <w:sz w:val="32"/>
          <w:szCs w:val="32"/>
          <w:lang w:eastAsia="zh-CN"/>
        </w:rPr>
        <w:t>我部门今年开展了部门整体支出及</w:t>
      </w:r>
      <w:r>
        <w:rPr>
          <w:rFonts w:hint="eastAsia" w:ascii="仿宋_GB2312" w:hAnsi="宋体" w:eastAsia="仿宋_GB2312" w:cs="宋体"/>
          <w:sz w:val="32"/>
          <w:szCs w:val="32"/>
          <w:lang w:val="en-US" w:eastAsia="zh-CN"/>
        </w:rPr>
        <w:t>4个一级项目的绩效自评。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Times New Roman" w:eastAsia="仿宋_GB2312" w:cs="Times New Roman"/>
          <w:kern w:val="2"/>
          <w:sz w:val="32"/>
          <w:szCs w:val="32"/>
          <w:lang w:val="en-US" w:eastAsia="zh-CN" w:bidi="ar-SA"/>
        </w:rPr>
      </w:pPr>
      <w:r>
        <w:rPr>
          <w:rFonts w:hint="eastAsia" w:ascii="仿宋_GB2312" w:eastAsia="仿宋_GB2312"/>
          <w:sz w:val="32"/>
          <w:szCs w:val="32"/>
          <w:lang w:val="en-US" w:eastAsia="zh-CN"/>
        </w:rPr>
        <w:t>部门整体支出绩效自评综述：2022全年预算数1334.4万元，决算执行数是1334.4万元，完成预算的100.00%。</w:t>
      </w:r>
      <w:r>
        <w:rPr>
          <w:rFonts w:hint="eastAsia" w:ascii="仿宋_GB2312" w:hAnsi="Times New Roman" w:eastAsia="仿宋_GB2312" w:cs="Times New Roman"/>
          <w:kern w:val="2"/>
          <w:sz w:val="32"/>
          <w:szCs w:val="32"/>
          <w:lang w:val="en-US" w:eastAsia="zh-CN" w:bidi="ar-SA"/>
        </w:rPr>
        <w:t>2022年</w:t>
      </w:r>
      <w:r>
        <w:rPr>
          <w:rFonts w:hint="eastAsia" w:ascii="仿宋_GB2312" w:eastAsia="仿宋_GB2312"/>
          <w:sz w:val="32"/>
          <w:szCs w:val="32"/>
          <w:lang w:val="en-US" w:eastAsia="zh-CN"/>
        </w:rPr>
        <w:t>部门整体支出绩效目标完成情况与效益主要是：项目基本完成并实现预期效益目标：</w:t>
      </w:r>
      <w:r>
        <w:rPr>
          <w:rFonts w:hint="eastAsia" w:ascii="仿宋_GB2312" w:hAnsi="Times New Roman" w:eastAsia="仿宋_GB2312" w:cs="Times New Roman"/>
          <w:kern w:val="2"/>
          <w:sz w:val="32"/>
          <w:szCs w:val="32"/>
          <w:lang w:val="en-US" w:eastAsia="zh-CN" w:bidi="ar-SA"/>
        </w:rPr>
        <w:t>一是对支出严格按照预算额度进行控制、努力节约经费；二是各项工作均能按时完成，且质量较高；三是部门整体支出使用达到了预期；四是严格审批程序，坚持财务开支一支笔，这些措施，保证了财务开支和资金使用的合法合规、安全有效。在</w:t>
      </w:r>
      <w:r>
        <w:rPr>
          <w:rFonts w:hint="eastAsia" w:ascii="仿宋_GB2312" w:hAnsi="宋体" w:eastAsia="仿宋_GB2312" w:cs="宋体"/>
          <w:color w:val="000000" w:themeColor="text1"/>
          <w:sz w:val="32"/>
          <w:szCs w:val="32"/>
          <w:lang w:val="en-US" w:eastAsia="zh-CN"/>
          <w14:textFill>
            <w14:solidFill>
              <w14:schemeClr w14:val="tx1"/>
            </w14:solidFill>
          </w14:textFill>
        </w:rPr>
        <w:t>曲江区2022年绩效自评工作通报中，曲江区司法局的项目实施绩效和自评工作都是优秀的。</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4个项目绩效自评：全年预算数为68.6万元，执行数为67.35成万元，完成预算的98.18%。项目绩效目标完成情况与效益主要是：项目基本完成并实现预期效益目标。</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宋体" w:eastAsia="仿宋_GB2312" w:cs="宋体"/>
          <w:sz w:val="32"/>
          <w:szCs w:val="32"/>
          <w:lang w:val="en-US" w:eastAsia="zh-CN"/>
        </w:rPr>
      </w:pPr>
      <w:r>
        <w:rPr>
          <w:rFonts w:hint="eastAsia" w:ascii="仿宋_GB2312" w:hAnsi="宋体" w:eastAsia="仿宋_GB2312" w:cs="宋体"/>
          <w:color w:val="000000" w:themeColor="text1"/>
          <w:sz w:val="32"/>
          <w:szCs w:val="32"/>
          <w:lang w:val="en-US" w:eastAsia="zh-CN"/>
          <w14:textFill>
            <w14:solidFill>
              <w14:schemeClr w14:val="tx1"/>
            </w14:solidFill>
          </w14:textFill>
        </w:rPr>
        <w:t>一村（社区）一法律顾问工作经费、法律服务体系建设工作经费、法律服务体系建设助理员补助经费：</w:t>
      </w:r>
      <w:r>
        <w:rPr>
          <w:rFonts w:hint="eastAsia" w:ascii="仿宋_GB2312" w:hAnsi="宋体" w:eastAsia="仿宋_GB2312" w:cs="宋体"/>
          <w:sz w:val="32"/>
          <w:szCs w:val="32"/>
          <w:lang w:val="en-US" w:eastAsia="zh-CN"/>
        </w:rPr>
        <w:t>这三个项目都是同一项目内容，是为“一村（社区）一法律顾问工作经费的总支出”。“一村（社区）一法律顾问工作经费”用于曲江区村（社区）法律顾问的工作补贴的补助，预算数为44万元；“法律服务体系建设工作经费”用于开展一村（社区）一法律顾问的工作经费，预算数是3万元；“法律服务体系建设助理员补助经费”用于聘请法律顾问助理员、协助村居律师开展一村一法律顾问的补助经费，预算数是6万元。项目绩效目标完成情况与效益主要是：一本年度共安排了26名律师担任了全区110个村(社区)的法律顾问，为</w:t>
      </w:r>
      <w:r>
        <w:rPr>
          <w:rFonts w:hint="eastAsia" w:ascii="仿宋_GB2312" w:hAnsi="Times New Roman" w:eastAsia="仿宋_GB2312" w:cs="Times New Roman"/>
          <w:kern w:val="2"/>
          <w:sz w:val="32"/>
          <w:szCs w:val="32"/>
          <w:lang w:val="en-US" w:eastAsia="zh-CN" w:bidi="ar-SA"/>
        </w:rPr>
        <w:t>群众累计提供法律服务1924件次，其中法律咨询1370人次，开展法治宣传491场次，提供法律援助、人民调解、出具法律意见等其他法律服务63件</w:t>
      </w:r>
      <w:r>
        <w:rPr>
          <w:rFonts w:hint="eastAsia" w:ascii="仿宋_GB2312" w:hAnsi="宋体" w:eastAsia="仿宋_GB2312" w:cs="宋体"/>
          <w:sz w:val="32"/>
          <w:szCs w:val="32"/>
          <w:lang w:val="en-US" w:eastAsia="zh-CN"/>
        </w:rPr>
        <w:t>；二是实现了全区每条村(社区)拥有1名法律顾问；每名顾问律师每月到村（社区）至少现场服务1天（时间不少于8小时）、每个季度为村（社区）至少开展1次法治讲座服务工作(讲座时间不计入现场服务的8个小时范畴；村(社区)法律顾问要求必须随时接收村(社区)组织和群众的电话、信函、微信或电子邮件的法律咨询，并及时予以答复；三是法律服务在全区实现全覆盖，群众不出村(社区)即可享受到法律服务，困难群体能够及时得到法律援助。</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宋体" w:eastAsia="仿宋_GB2312" w:cs="宋体"/>
          <w:color w:val="000000" w:themeColor="text1"/>
          <w:sz w:val="32"/>
          <w:szCs w:val="32"/>
          <w:lang w:val="en-US" w:eastAsia="zh-CN"/>
          <w14:textFill>
            <w14:solidFill>
              <w14:schemeClr w14:val="tx1"/>
            </w14:solidFill>
          </w14:textFill>
        </w:rPr>
        <w:t>镇街综合行政执法人员首次配发执法制式服装标志的经费：该</w:t>
      </w:r>
      <w:r>
        <w:rPr>
          <w:rFonts w:hint="eastAsia" w:ascii="仿宋_GB2312" w:hAnsi="宋体" w:eastAsia="仿宋_GB2312" w:cs="宋体"/>
          <w:sz w:val="32"/>
          <w:szCs w:val="32"/>
          <w:lang w:val="en-US" w:eastAsia="zh-CN"/>
        </w:rPr>
        <w:t>项目是为了推进规范文明执法，</w:t>
      </w:r>
      <w:r>
        <w:rPr>
          <w:rFonts w:hint="eastAsia" w:ascii="仿宋_GB2312" w:hAnsi="Times New Roman" w:eastAsia="仿宋_GB2312" w:cs="Times New Roman"/>
          <w:kern w:val="2"/>
          <w:sz w:val="32"/>
          <w:szCs w:val="32"/>
          <w:lang w:val="en-US" w:eastAsia="zh-CN" w:bidi="ar-SA"/>
        </w:rPr>
        <w:t>进一步提升综合行政执法人员的形象和公信力。</w:t>
      </w:r>
      <w:r>
        <w:rPr>
          <w:rFonts w:hint="eastAsia" w:ascii="仿宋_GB2312" w:hAnsi="宋体" w:eastAsia="仿宋_GB2312" w:cs="宋体"/>
          <w:sz w:val="32"/>
          <w:szCs w:val="32"/>
          <w:lang w:val="en-US" w:eastAsia="zh-CN"/>
        </w:rPr>
        <w:t>绩效目标完成情况与效益主要是：</w:t>
      </w:r>
      <w:r>
        <w:rPr>
          <w:rFonts w:hint="eastAsia" w:ascii="仿宋_GB2312" w:hAnsi="Times New Roman" w:eastAsia="仿宋_GB2312" w:cs="Times New Roman"/>
          <w:kern w:val="2"/>
          <w:sz w:val="32"/>
          <w:szCs w:val="32"/>
          <w:lang w:val="en-US" w:eastAsia="zh-CN" w:bidi="ar-SA"/>
        </w:rPr>
        <w:t>2023年1月，我区10个镇街52名镇街综合行政执法人员完成了首次配发执法制式服装和标志工作,配备了综合行政执法办公场所。截至</w:t>
      </w:r>
      <w:bookmarkStart w:id="191" w:name="_GoBack"/>
      <w:bookmarkEnd w:id="191"/>
      <w:r>
        <w:rPr>
          <w:rFonts w:hint="eastAsia" w:ascii="仿宋_GB2312" w:hAnsi="Times New Roman" w:eastAsia="仿宋_GB2312" w:cs="Times New Roman"/>
          <w:kern w:val="2"/>
          <w:sz w:val="32"/>
          <w:szCs w:val="32"/>
          <w:lang w:val="en-US" w:eastAsia="zh-CN" w:bidi="ar-SA"/>
        </w:rPr>
        <w:t>2022年12月底，共有359名镇（街）公务员持有国家行政执法证，10个镇街共办理行政检查117件、行政处罚24件，行政强制12件，在社会上取得了良好的社会成效，项目也达到预期效果。</w:t>
      </w:r>
    </w:p>
    <w:p>
      <w:pPr>
        <w:snapToGrid w:val="0"/>
        <w:spacing w:line="580" w:lineRule="exact"/>
        <w:ind w:firstLine="640" w:firstLineChars="200"/>
        <w:rPr>
          <w:rFonts w:hint="default" w:ascii="仿宋_GB2312" w:hAnsi="Times New Roman" w:eastAsia="仿宋_GB2312" w:cs="Times New Roman"/>
          <w:kern w:val="2"/>
          <w:sz w:val="32"/>
          <w:szCs w:val="32"/>
          <w:lang w:val="en-US" w:eastAsia="zh-CN" w:bidi="ar-SA"/>
        </w:rPr>
      </w:pPr>
      <w:r>
        <w:rPr>
          <w:rFonts w:hint="eastAsia" w:ascii="仿宋_GB2312" w:hAnsi="宋体" w:eastAsia="仿宋_GB2312" w:cs="宋体"/>
          <w:sz w:val="32"/>
          <w:szCs w:val="32"/>
          <w:lang w:val="en-US" w:eastAsia="zh-CN"/>
        </w:rPr>
        <w:t>发现的问题及主要原因是：一预算编制工作有待细化。预算编制不够明确和细化，预算编制的合理性需要提高；二是项目管理有待进一步加强，项目实施有待进一步加强。下一步改进措施主要是：一是细化预算编制工作，认真做好预算的编制；二是加强项目的管理和实施</w:t>
      </w:r>
      <w:r>
        <w:rPr>
          <w:rFonts w:hint="eastAsia" w:ascii="仿宋_GB2312" w:hAnsi="宋体" w:eastAsia="仿宋_GB2312" w:cs="宋体"/>
          <w:sz w:val="32"/>
          <w:szCs w:val="32"/>
        </w:rPr>
        <w:t>。</w:t>
      </w:r>
    </w:p>
    <w:permEnd w:id="469"/>
    <w:p>
      <w:pPr>
        <w:snapToGrid w:val="0"/>
        <w:spacing w:line="580" w:lineRule="exact"/>
        <w:ind w:firstLine="640" w:firstLineChars="200"/>
        <w:rPr>
          <w:rFonts w:hint="eastAsia" w:ascii="仿宋_GB2312" w:eastAsia="仿宋_GB2312"/>
        </w:rPr>
        <w:sectPr>
          <w:pgSz w:w="11906" w:h="16838"/>
          <w:pgMar w:top="1440" w:right="1531" w:bottom="1440" w:left="1531" w:header="851" w:footer="992" w:gutter="0"/>
          <w:cols w:space="720" w:num="1"/>
          <w:docGrid w:type="lines" w:linePitch="312" w:charSpace="0"/>
        </w:sectPr>
      </w:pPr>
      <w:r>
        <w:rPr>
          <w:rFonts w:hint="eastAsia" w:ascii="仿宋_GB2312" w:hAnsi="宋体" w:eastAsia="仿宋_GB2312" w:cs="宋体"/>
          <w:sz w:val="32"/>
          <w:szCs w:val="32"/>
        </w:rPr>
        <w:t xml:space="preserve"> </w:t>
      </w:r>
      <w:bookmarkEnd w:id="188"/>
      <w:bookmarkStart w:id="189" w:name="PO_part3A4B4C3Content2"/>
      <w:r>
        <w:rPr>
          <w:rFonts w:hint="eastAsia" w:ascii="仿宋_GB2312" w:hAnsi="宋体" w:eastAsia="仿宋_GB2312" w:cs="宋体"/>
          <w:b/>
          <w:sz w:val="32"/>
          <w:szCs w:val="32"/>
        </w:rPr>
        <w:t xml:space="preserve"> </w:t>
      </w:r>
      <w:permStart w:id="470" w:edGrp="everyone"/>
      <w:r>
        <w:rPr>
          <w:rFonts w:hint="eastAsia" w:ascii="仿宋_GB2312" w:hAnsi="宋体" w:eastAsia="仿宋_GB2312" w:cs="宋体"/>
          <w:b/>
          <w:sz w:val="32"/>
          <w:szCs w:val="32"/>
          <w:lang w:eastAsia="zh-CN"/>
        </w:rPr>
        <w:t>以省</w:t>
      </w:r>
      <w:r>
        <w:rPr>
          <w:rFonts w:hint="eastAsia" w:ascii="仿宋_GB2312" w:hAnsi="宋体" w:eastAsia="仿宋_GB2312" w:cs="宋体"/>
          <w:b/>
          <w:sz w:val="32"/>
          <w:szCs w:val="32"/>
        </w:rPr>
        <w:t>级为主体开展的重点绩效评价结果</w:t>
      </w:r>
      <w:r>
        <w:rPr>
          <w:rFonts w:hint="eastAsia" w:ascii="仿宋_GB2312" w:hAnsi="宋体" w:eastAsia="仿宋_GB2312" w:cs="宋体"/>
          <w:b/>
          <w:sz w:val="32"/>
          <w:szCs w:val="32"/>
          <w:lang w:eastAsia="zh-CN"/>
        </w:rPr>
        <w:t>：</w:t>
      </w:r>
      <w:r>
        <w:rPr>
          <w:rFonts w:hint="eastAsia" w:ascii="仿宋_GB2312" w:hAnsi="宋体" w:eastAsia="仿宋_GB2312" w:cs="宋体"/>
          <w:b w:val="0"/>
          <w:bCs/>
          <w:sz w:val="32"/>
          <w:szCs w:val="32"/>
          <w:lang w:val="en-US" w:eastAsia="zh-CN"/>
        </w:rPr>
        <w:t>我部门2022年</w:t>
      </w:r>
      <w:r>
        <w:rPr>
          <w:rFonts w:hint="eastAsia" w:ascii="仿宋_GB2312" w:hAnsi="宋体" w:eastAsia="仿宋_GB2312" w:cs="宋体"/>
          <w:b w:val="0"/>
          <w:bCs/>
          <w:sz w:val="32"/>
          <w:szCs w:val="32"/>
          <w:lang w:eastAsia="zh-CN"/>
        </w:rPr>
        <w:t>无开展以省级</w:t>
      </w:r>
      <w:r>
        <w:rPr>
          <w:rFonts w:hint="eastAsia" w:ascii="仿宋_GB2312" w:hAnsi="宋体" w:eastAsia="仿宋_GB2312" w:cs="宋体"/>
          <w:b w:val="0"/>
          <w:bCs/>
          <w:sz w:val="32"/>
          <w:szCs w:val="32"/>
          <w:lang w:val="en-US" w:eastAsia="zh-CN"/>
        </w:rPr>
        <w:t>部门</w:t>
      </w:r>
      <w:r>
        <w:rPr>
          <w:rFonts w:hint="eastAsia" w:ascii="仿宋_GB2312" w:hAnsi="宋体" w:eastAsia="仿宋_GB2312" w:cs="宋体"/>
          <w:b w:val="0"/>
          <w:bCs/>
          <w:sz w:val="32"/>
          <w:szCs w:val="32"/>
          <w:lang w:eastAsia="zh-CN"/>
        </w:rPr>
        <w:t>为主体的重点绩效评价。</w:t>
      </w:r>
      <w:permEnd w:id="470"/>
      <w:r>
        <w:rPr>
          <w:rFonts w:hint="eastAsia" w:ascii="仿宋_GB2312" w:hAnsi="宋体" w:eastAsia="仿宋_GB2312" w:cs="宋体"/>
          <w:bCs/>
          <w:sz w:val="32"/>
          <w:szCs w:val="32"/>
        </w:rPr>
        <w:t xml:space="preserve"> </w:t>
      </w:r>
      <w:bookmarkEnd w:id="189"/>
    </w:p>
    <w:p>
      <w:pPr>
        <w:spacing w:line="288" w:lineRule="auto"/>
        <w:jc w:val="center"/>
        <w:outlineLvl w:val="0"/>
        <w:rPr>
          <w:rFonts w:hint="eastAsia" w:ascii="仿宋_GB2312" w:hAnsi="宋体" w:eastAsia="仿宋_GB2312" w:cs="宋体"/>
          <w:b/>
          <w:sz w:val="36"/>
          <w:szCs w:val="36"/>
        </w:rPr>
      </w:pPr>
      <w:r>
        <w:rPr>
          <w:rFonts w:hint="eastAsia" w:ascii="仿宋_GB2312" w:hAnsi="宋体" w:eastAsia="仿宋_GB2312" w:cs="宋体"/>
          <w:b/>
          <w:sz w:val="36"/>
          <w:szCs w:val="36"/>
        </w:rPr>
        <w:t>第四部分：名词解释</w:t>
      </w:r>
    </w:p>
    <w:p>
      <w:pPr>
        <w:spacing w:line="288" w:lineRule="auto"/>
        <w:ind w:firstLine="643" w:firstLineChars="200"/>
        <w:rPr>
          <w:rFonts w:hint="eastAsia" w:ascii="仿宋_GB2312" w:hAnsi="宋体" w:eastAsia="仿宋_GB2312" w:cs="宋体"/>
          <w:b/>
          <w:bCs/>
          <w:sz w:val="32"/>
          <w:szCs w:val="32"/>
        </w:rPr>
      </w:pPr>
      <w:bookmarkStart w:id="190" w:name="PO_part4Keyword4"/>
      <w:permStart w:id="471" w:edGrp="everyone"/>
      <w:r>
        <w:rPr>
          <w:rFonts w:hint="eastAsia" w:ascii="仿宋_GB2312" w:hAnsi="宋体" w:eastAsia="仿宋_GB2312" w:cs="宋体"/>
          <w:b/>
          <w:sz w:val="32"/>
          <w:szCs w:val="32"/>
        </w:rPr>
        <w:t>财政拨款收入</w:t>
      </w:r>
      <w:r>
        <w:rPr>
          <w:rFonts w:hint="eastAsia" w:ascii="仿宋_GB2312" w:hAnsi="宋体" w:eastAsia="仿宋_GB2312" w:cs="宋体"/>
          <w:sz w:val="32"/>
          <w:szCs w:val="32"/>
        </w:rPr>
        <w:t>：指财政当年拨付的资金。包括一般公共预算财政拨款、政府性基金预算财政拨款和国有资本经营预算财政拨款。</w:t>
      </w:r>
    </w:p>
    <w:p>
      <w:pPr>
        <w:spacing w:line="288" w:lineRule="auto"/>
        <w:ind w:firstLine="643" w:firstLineChars="200"/>
        <w:rPr>
          <w:rFonts w:hint="eastAsia" w:ascii="仿宋_GB2312" w:hAnsi="宋体" w:eastAsia="仿宋_GB2312" w:cs="宋体"/>
          <w:sz w:val="32"/>
          <w:szCs w:val="32"/>
        </w:rPr>
      </w:pPr>
      <w:r>
        <w:rPr>
          <w:rFonts w:hint="eastAsia" w:ascii="仿宋_GB2312" w:hAnsi="宋体" w:eastAsia="仿宋_GB2312" w:cs="宋体"/>
          <w:b/>
          <w:sz w:val="32"/>
          <w:szCs w:val="32"/>
        </w:rPr>
        <w:t>上级补助收入</w:t>
      </w:r>
      <w:r>
        <w:rPr>
          <w:rFonts w:hint="eastAsia" w:ascii="仿宋_GB2312" w:hAnsi="宋体" w:eastAsia="仿宋_GB2312" w:cs="宋体"/>
          <w:sz w:val="32"/>
          <w:szCs w:val="32"/>
        </w:rPr>
        <w:t>：指事业单位从主管部门和上级单位取得的非财政补助收入。</w:t>
      </w:r>
    </w:p>
    <w:p>
      <w:pPr>
        <w:spacing w:line="288" w:lineRule="auto"/>
        <w:ind w:firstLine="643" w:firstLineChars="200"/>
        <w:rPr>
          <w:rFonts w:hint="eastAsia" w:ascii="仿宋_GB2312" w:hAnsi="宋体" w:eastAsia="仿宋_GB2312" w:cs="宋体"/>
          <w:sz w:val="32"/>
          <w:szCs w:val="32"/>
        </w:rPr>
      </w:pPr>
      <w:r>
        <w:rPr>
          <w:rFonts w:hint="eastAsia" w:ascii="仿宋_GB2312" w:hAnsi="宋体" w:eastAsia="仿宋_GB2312" w:cs="宋体"/>
          <w:b/>
          <w:sz w:val="32"/>
          <w:szCs w:val="32"/>
        </w:rPr>
        <w:t>事业收入：</w:t>
      </w:r>
      <w:r>
        <w:rPr>
          <w:rFonts w:hint="eastAsia" w:ascii="仿宋_GB2312" w:hAnsi="宋体" w:eastAsia="仿宋_GB2312" w:cs="宋体"/>
          <w:sz w:val="32"/>
          <w:szCs w:val="32"/>
        </w:rPr>
        <w:t>指事业单位开展专业业务活动及辅助活动所取得的收入。</w:t>
      </w:r>
    </w:p>
    <w:p>
      <w:pPr>
        <w:spacing w:line="288" w:lineRule="auto"/>
        <w:ind w:firstLine="643" w:firstLineChars="200"/>
        <w:rPr>
          <w:rFonts w:hint="eastAsia" w:ascii="仿宋_GB2312" w:hAnsi="宋体" w:eastAsia="仿宋_GB2312" w:cs="宋体"/>
          <w:sz w:val="32"/>
          <w:szCs w:val="32"/>
        </w:rPr>
      </w:pPr>
      <w:r>
        <w:rPr>
          <w:rFonts w:hint="eastAsia" w:ascii="仿宋_GB2312" w:hAnsi="宋体" w:eastAsia="仿宋_GB2312" w:cs="宋体"/>
          <w:b/>
          <w:sz w:val="32"/>
          <w:szCs w:val="32"/>
        </w:rPr>
        <w:t>经营收入：</w:t>
      </w:r>
      <w:r>
        <w:rPr>
          <w:rFonts w:hint="eastAsia" w:ascii="仿宋_GB2312" w:hAnsi="宋体" w:eastAsia="仿宋_GB2312" w:cs="宋体"/>
          <w:sz w:val="32"/>
          <w:szCs w:val="32"/>
        </w:rPr>
        <w:t>指事业单位在专业业务活动及其辅助活动之外开展非独立核算经营活动取得的收入。</w:t>
      </w:r>
    </w:p>
    <w:p>
      <w:pPr>
        <w:spacing w:line="288" w:lineRule="auto"/>
        <w:ind w:firstLine="643" w:firstLineChars="200"/>
        <w:rPr>
          <w:rFonts w:hint="eastAsia" w:ascii="仿宋_GB2312" w:hAnsi="宋体" w:eastAsia="仿宋_GB2312" w:cs="宋体"/>
          <w:sz w:val="32"/>
          <w:szCs w:val="32"/>
        </w:rPr>
      </w:pPr>
      <w:r>
        <w:rPr>
          <w:rFonts w:hint="eastAsia" w:ascii="仿宋_GB2312" w:hAnsi="宋体" w:eastAsia="仿宋_GB2312" w:cs="宋体"/>
          <w:b/>
          <w:sz w:val="32"/>
          <w:szCs w:val="32"/>
        </w:rPr>
        <w:t>附属单位上缴收入</w:t>
      </w:r>
      <w:r>
        <w:rPr>
          <w:rFonts w:hint="eastAsia" w:ascii="仿宋_GB2312" w:hAnsi="宋体" w:eastAsia="仿宋_GB2312" w:cs="宋体"/>
          <w:sz w:val="32"/>
          <w:szCs w:val="32"/>
        </w:rPr>
        <w:t>：指事业单位附属独立核算单位按照有关规定上缴的收入。</w:t>
      </w:r>
    </w:p>
    <w:p>
      <w:pPr>
        <w:spacing w:line="288" w:lineRule="auto"/>
        <w:ind w:firstLine="643" w:firstLineChars="200"/>
        <w:rPr>
          <w:rFonts w:hint="eastAsia" w:ascii="仿宋_GB2312" w:hAnsi="宋体" w:eastAsia="仿宋_GB2312" w:cs="宋体"/>
          <w:sz w:val="32"/>
          <w:szCs w:val="32"/>
        </w:rPr>
      </w:pPr>
      <w:r>
        <w:rPr>
          <w:rFonts w:hint="eastAsia" w:ascii="仿宋_GB2312" w:hAnsi="宋体" w:eastAsia="仿宋_GB2312" w:cs="宋体"/>
          <w:b/>
          <w:sz w:val="32"/>
          <w:szCs w:val="32"/>
        </w:rPr>
        <w:t>其他收入</w:t>
      </w:r>
      <w:r>
        <w:rPr>
          <w:rFonts w:hint="eastAsia" w:ascii="仿宋_GB2312" w:hAnsi="宋体" w:eastAsia="仿宋_GB2312" w:cs="宋体"/>
          <w:sz w:val="32"/>
          <w:szCs w:val="32"/>
        </w:rPr>
        <w:t>：指除上述“财政拨款收入”、“事业收入”、“经营收入”等以外的收入。</w:t>
      </w:r>
    </w:p>
    <w:p>
      <w:pPr>
        <w:spacing w:line="288" w:lineRule="auto"/>
        <w:ind w:firstLine="643" w:firstLineChars="200"/>
        <w:rPr>
          <w:rFonts w:hint="eastAsia" w:ascii="仿宋_GB2312" w:hAnsi="宋体" w:eastAsia="仿宋_GB2312" w:cs="宋体"/>
          <w:sz w:val="32"/>
          <w:szCs w:val="32"/>
        </w:rPr>
      </w:pPr>
      <w:r>
        <w:rPr>
          <w:rFonts w:hint="eastAsia" w:ascii="仿宋_GB2312" w:hAnsi="宋体" w:eastAsia="仿宋_GB2312" w:cs="宋体"/>
          <w:b/>
          <w:sz w:val="32"/>
          <w:szCs w:val="32"/>
        </w:rPr>
        <w:t>使用非财政拨款结余：</w:t>
      </w:r>
      <w:r>
        <w:rPr>
          <w:rFonts w:hint="eastAsia" w:ascii="仿宋_GB2312" w:hAnsi="宋体" w:eastAsia="仿宋_GB2312" w:cs="宋体"/>
          <w:sz w:val="32"/>
          <w:szCs w:val="32"/>
        </w:rPr>
        <w:t>指事业单位使用以前年度积累的非财政拨款结余弥补当年收支差额的金额。</w:t>
      </w:r>
    </w:p>
    <w:p>
      <w:pPr>
        <w:spacing w:line="288" w:lineRule="auto"/>
        <w:ind w:firstLine="643" w:firstLineChars="200"/>
        <w:rPr>
          <w:rFonts w:hint="eastAsia" w:ascii="仿宋_GB2312" w:hAnsi="宋体" w:eastAsia="仿宋_GB2312" w:cs="宋体"/>
          <w:sz w:val="32"/>
          <w:szCs w:val="32"/>
        </w:rPr>
      </w:pPr>
      <w:r>
        <w:rPr>
          <w:rFonts w:hint="eastAsia" w:ascii="仿宋_GB2312" w:hAnsi="宋体" w:eastAsia="仿宋_GB2312" w:cs="宋体"/>
          <w:b/>
          <w:sz w:val="32"/>
          <w:szCs w:val="32"/>
        </w:rPr>
        <w:t>年初结转和结余</w:t>
      </w:r>
      <w:r>
        <w:rPr>
          <w:rFonts w:hint="eastAsia" w:ascii="仿宋_GB2312" w:hAnsi="宋体" w:eastAsia="仿宋_GB2312" w:cs="宋体"/>
          <w:sz w:val="32"/>
          <w:szCs w:val="32"/>
        </w:rPr>
        <w:t>：指以前年度尚未完成、结转到本年按有关规定继续使用的资金。</w:t>
      </w:r>
    </w:p>
    <w:p>
      <w:pPr>
        <w:spacing w:line="288" w:lineRule="auto"/>
        <w:ind w:firstLine="643" w:firstLineChars="200"/>
        <w:rPr>
          <w:rFonts w:hint="eastAsia" w:ascii="仿宋_GB2312" w:hAnsi="宋体" w:eastAsia="仿宋_GB2312" w:cs="宋体"/>
          <w:sz w:val="32"/>
          <w:szCs w:val="32"/>
        </w:rPr>
      </w:pPr>
      <w:r>
        <w:rPr>
          <w:rFonts w:hint="eastAsia" w:ascii="仿宋_GB2312" w:hAnsi="宋体" w:eastAsia="仿宋_GB2312" w:cs="宋体"/>
          <w:b/>
          <w:sz w:val="32"/>
          <w:szCs w:val="32"/>
        </w:rPr>
        <w:t>结余分配</w:t>
      </w:r>
      <w:r>
        <w:rPr>
          <w:rFonts w:hint="eastAsia" w:ascii="仿宋_GB2312" w:hAnsi="宋体" w:eastAsia="仿宋_GB2312" w:cs="宋体"/>
          <w:sz w:val="32"/>
          <w:szCs w:val="32"/>
        </w:rPr>
        <w:t>：指事业单位按规定从非财政补助结余中分配的事业基金和职工福利基金等。</w:t>
      </w:r>
    </w:p>
    <w:p>
      <w:pPr>
        <w:spacing w:line="288" w:lineRule="auto"/>
        <w:ind w:firstLine="643" w:firstLineChars="200"/>
        <w:rPr>
          <w:rFonts w:hint="eastAsia" w:ascii="仿宋_GB2312" w:hAnsi="宋体" w:eastAsia="仿宋_GB2312" w:cs="宋体"/>
          <w:sz w:val="32"/>
          <w:szCs w:val="32"/>
        </w:rPr>
      </w:pPr>
      <w:r>
        <w:rPr>
          <w:rFonts w:hint="eastAsia" w:ascii="仿宋_GB2312" w:hAnsi="宋体" w:eastAsia="仿宋_GB2312" w:cs="宋体"/>
          <w:b/>
          <w:sz w:val="32"/>
          <w:szCs w:val="32"/>
        </w:rPr>
        <w:t>年末结转和结余</w:t>
      </w:r>
      <w:r>
        <w:rPr>
          <w:rFonts w:hint="eastAsia" w:ascii="仿宋_GB2312" w:hAnsi="宋体" w:eastAsia="仿宋_GB2312" w:cs="宋体"/>
          <w:sz w:val="32"/>
          <w:szCs w:val="32"/>
        </w:rPr>
        <w:t>：指本年度或以前年度预算安排、因客观条件发生变化无法按原计划实施，需要延迟到以后年度按有关规定继续使用的资金。</w:t>
      </w:r>
    </w:p>
    <w:p>
      <w:pPr>
        <w:spacing w:line="288" w:lineRule="auto"/>
        <w:ind w:firstLine="643" w:firstLineChars="200"/>
        <w:rPr>
          <w:rFonts w:hint="eastAsia" w:ascii="仿宋_GB2312" w:hAnsi="宋体" w:eastAsia="仿宋_GB2312" w:cs="宋体"/>
          <w:sz w:val="32"/>
          <w:szCs w:val="32"/>
        </w:rPr>
      </w:pPr>
      <w:r>
        <w:rPr>
          <w:rFonts w:hint="eastAsia" w:ascii="仿宋_GB2312" w:hAnsi="宋体" w:eastAsia="仿宋_GB2312" w:cs="宋体"/>
          <w:b/>
          <w:sz w:val="32"/>
          <w:szCs w:val="32"/>
        </w:rPr>
        <w:t>基本支出</w:t>
      </w:r>
      <w:r>
        <w:rPr>
          <w:rFonts w:hint="eastAsia" w:ascii="仿宋_GB2312" w:hAnsi="宋体" w:eastAsia="仿宋_GB2312" w:cs="宋体"/>
          <w:sz w:val="32"/>
          <w:szCs w:val="32"/>
        </w:rPr>
        <w:t>：指为保障机构正常运转、完成日常工作任务而发生的人员支出和公用支出。</w:t>
      </w:r>
    </w:p>
    <w:p>
      <w:pPr>
        <w:spacing w:line="288" w:lineRule="auto"/>
        <w:ind w:firstLine="643" w:firstLineChars="200"/>
        <w:rPr>
          <w:rFonts w:hint="eastAsia" w:ascii="仿宋_GB2312" w:hAnsi="宋体" w:eastAsia="仿宋_GB2312" w:cs="宋体"/>
          <w:sz w:val="32"/>
          <w:szCs w:val="32"/>
        </w:rPr>
      </w:pPr>
      <w:r>
        <w:rPr>
          <w:rFonts w:hint="eastAsia" w:ascii="仿宋_GB2312" w:hAnsi="宋体" w:eastAsia="仿宋_GB2312" w:cs="宋体"/>
          <w:b/>
          <w:sz w:val="32"/>
          <w:szCs w:val="32"/>
        </w:rPr>
        <w:t>项目支出</w:t>
      </w:r>
      <w:r>
        <w:rPr>
          <w:rFonts w:hint="eastAsia" w:ascii="仿宋_GB2312" w:hAnsi="宋体" w:eastAsia="仿宋_GB2312" w:cs="宋体"/>
          <w:sz w:val="32"/>
          <w:szCs w:val="32"/>
        </w:rPr>
        <w:t>：指在基本支出之外为完成特定行政任务和事业发展目标所发生的支出。</w:t>
      </w:r>
    </w:p>
    <w:p>
      <w:pPr>
        <w:spacing w:line="288" w:lineRule="auto"/>
        <w:ind w:firstLine="643" w:firstLineChars="200"/>
        <w:rPr>
          <w:rFonts w:hint="eastAsia" w:ascii="仿宋_GB2312" w:hAnsi="宋体" w:eastAsia="仿宋_GB2312" w:cs="宋体"/>
          <w:sz w:val="32"/>
          <w:szCs w:val="32"/>
        </w:rPr>
      </w:pPr>
      <w:r>
        <w:rPr>
          <w:rFonts w:hint="eastAsia" w:ascii="仿宋_GB2312" w:hAnsi="宋体" w:eastAsia="仿宋_GB2312" w:cs="宋体"/>
          <w:b/>
          <w:sz w:val="32"/>
          <w:szCs w:val="32"/>
        </w:rPr>
        <w:t>经营支出</w:t>
      </w:r>
      <w:r>
        <w:rPr>
          <w:rFonts w:hint="eastAsia" w:ascii="仿宋_GB2312" w:hAnsi="宋体" w:eastAsia="仿宋_GB2312" w:cs="宋体"/>
          <w:sz w:val="32"/>
          <w:szCs w:val="32"/>
        </w:rPr>
        <w:t>：指事业单位在专业业务活动及其辅助活动之外开展非独立核算经营活动所发生的支出。</w:t>
      </w:r>
    </w:p>
    <w:p>
      <w:pPr>
        <w:spacing w:line="288" w:lineRule="auto"/>
        <w:ind w:firstLine="643" w:firstLineChars="200"/>
        <w:rPr>
          <w:rFonts w:hint="eastAsia" w:ascii="仿宋_GB2312" w:hAnsi="宋体" w:eastAsia="仿宋_GB2312" w:cs="宋体"/>
          <w:sz w:val="32"/>
          <w:szCs w:val="32"/>
        </w:rPr>
      </w:pPr>
      <w:r>
        <w:rPr>
          <w:rFonts w:hint="eastAsia" w:ascii="仿宋_GB2312" w:hAnsi="宋体" w:eastAsia="仿宋_GB2312" w:cs="宋体"/>
          <w:b/>
          <w:sz w:val="32"/>
          <w:szCs w:val="32"/>
        </w:rPr>
        <w:t>“三公”经费</w:t>
      </w:r>
      <w:r>
        <w:rPr>
          <w:rFonts w:hint="eastAsia" w:ascii="仿宋_GB2312" w:hAnsi="宋体" w:eastAsia="仿宋_GB2312" w:cs="宋体"/>
          <w:sz w:val="32"/>
          <w:szCs w:val="32"/>
        </w:rPr>
        <w:t>：指部门（单位）使用财政拨款安排的因公出国（境）费用、公务用车购置及运行维护费和公务接待费。其中：因公出国（境）费用具体包括国际旅费、国外城市间交通费、住宿费、伙食费、培训费、公杂费等支出；公务用车购置费具体包括公务用车购置支出（含车辆购置税、牌照费），公务用车运行维护费具体包括按规定保留的公务用车燃料费、维修费、过路过桥费、保险费、安全奖励费用等支出；公务接待费具体包括按规定开支的各类公务接待（含外宾接待）支出。</w:t>
      </w:r>
    </w:p>
    <w:p>
      <w:pPr>
        <w:spacing w:line="288" w:lineRule="auto"/>
        <w:ind w:firstLine="643" w:firstLineChars="200"/>
        <w:rPr>
          <w:rFonts w:hint="eastAsia" w:ascii="宋体" w:hAnsi="宋体" w:cs="宋体"/>
          <w:sz w:val="32"/>
          <w:szCs w:val="32"/>
        </w:rPr>
      </w:pPr>
      <w:r>
        <w:rPr>
          <w:rFonts w:hint="eastAsia" w:ascii="仿宋_GB2312" w:hAnsi="宋体" w:eastAsia="仿宋_GB2312" w:cs="宋体"/>
          <w:b/>
          <w:sz w:val="32"/>
          <w:szCs w:val="32"/>
        </w:rPr>
        <w:t>机关运行经费</w:t>
      </w:r>
      <w:r>
        <w:rPr>
          <w:rFonts w:hint="eastAsia" w:ascii="仿宋_GB2312" w:hAnsi="宋体" w:eastAsia="仿宋_GB2312" w:cs="宋体"/>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ermEnd w:id="471"/>
      <w:r>
        <w:rPr>
          <w:rFonts w:hint="eastAsia" w:ascii="仿宋_GB2312" w:hAnsi="宋体" w:eastAsia="仿宋_GB2312" w:cs="宋体"/>
          <w:sz w:val="32"/>
          <w:szCs w:val="32"/>
        </w:rPr>
        <w:t xml:space="preserve"> </w:t>
      </w:r>
      <w:bookmarkEnd w:id="190"/>
    </w:p>
    <w:p/>
    <w:p/>
    <w:sectPr>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8"/>
      </w:rPr>
    </w:pPr>
    <w:r>
      <w:fldChar w:fldCharType="begin"/>
    </w:r>
    <w:r>
      <w:rPr>
        <w:rStyle w:val="8"/>
      </w:rPr>
      <w:instrText xml:space="preserve">PAGE  </w:instrText>
    </w:r>
    <w:r>
      <w:fldChar w:fldCharType="separate"/>
    </w:r>
    <w:r>
      <w:rPr>
        <w:rStyle w:val="8"/>
      </w:rPr>
      <w:t>16</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8"/>
      </w:rPr>
    </w:pPr>
    <w:r>
      <w:fldChar w:fldCharType="begin"/>
    </w:r>
    <w:r>
      <w:rPr>
        <w:rStyle w:val="8"/>
      </w:rPr>
      <w:instrText xml:space="preserve">PAGE  </w:instrText>
    </w:r>
    <w:r>
      <w:fldChar w:fldCharType="separate"/>
    </w:r>
    <w:r>
      <w:rPr>
        <w:rStyle w:val="8"/>
      </w:rPr>
      <w:t>1</w:t>
    </w:r>
    <w:r>
      <w:fldChar w:fldCharType="end"/>
    </w:r>
  </w:p>
  <w:p>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2CB9C8"/>
    <w:multiLevelType w:val="singleLevel"/>
    <w:tmpl w:val="BD2CB9C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dit="readOnly" w:enforcement="1" w:cryptProviderType="rsaAES" w:cryptAlgorithmClass="hash" w:cryptAlgorithmType="typeAny" w:cryptAlgorithmSid="14" w:cryptSpinCount="100000" w:hash="1Xj+xEXymuN0t/6YkeOXSCtM+sYsJaAKRfWqz+QHP7C4Hjqj0y6cLIin6mX9E2vHpsjgrTHeVARMbDDXxorM/A==" w:salt="GybNreS0UfxhayE9+ZvsJA=="/>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zNzNiMjY0MTJjZDI4NTdiNzI2MWVkYzA1NTA5YTEifQ=="/>
  </w:docVars>
  <w:rsids>
    <w:rsidRoot w:val="007869A1"/>
    <w:rsid w:val="00215AA4"/>
    <w:rsid w:val="00263640"/>
    <w:rsid w:val="00327CB1"/>
    <w:rsid w:val="004E616D"/>
    <w:rsid w:val="007869A1"/>
    <w:rsid w:val="00BC757B"/>
    <w:rsid w:val="00FE1942"/>
    <w:rsid w:val="010158D6"/>
    <w:rsid w:val="01062EEC"/>
    <w:rsid w:val="01246A25"/>
    <w:rsid w:val="015E4AD6"/>
    <w:rsid w:val="01C82CA7"/>
    <w:rsid w:val="01D408F4"/>
    <w:rsid w:val="01D5310C"/>
    <w:rsid w:val="01DC15B7"/>
    <w:rsid w:val="01FB1D06"/>
    <w:rsid w:val="01FF1E15"/>
    <w:rsid w:val="02072A78"/>
    <w:rsid w:val="02731368"/>
    <w:rsid w:val="02A8425B"/>
    <w:rsid w:val="02B40E52"/>
    <w:rsid w:val="03056936"/>
    <w:rsid w:val="03373831"/>
    <w:rsid w:val="038F541B"/>
    <w:rsid w:val="03AA5DB1"/>
    <w:rsid w:val="03C74BB5"/>
    <w:rsid w:val="0431202E"/>
    <w:rsid w:val="045C246E"/>
    <w:rsid w:val="046D39FA"/>
    <w:rsid w:val="047168CE"/>
    <w:rsid w:val="050D59AD"/>
    <w:rsid w:val="055406CA"/>
    <w:rsid w:val="055528F0"/>
    <w:rsid w:val="05BE01B1"/>
    <w:rsid w:val="05F15F19"/>
    <w:rsid w:val="061816F7"/>
    <w:rsid w:val="06693D01"/>
    <w:rsid w:val="068154EF"/>
    <w:rsid w:val="06C62F02"/>
    <w:rsid w:val="06E72E78"/>
    <w:rsid w:val="070E2AFA"/>
    <w:rsid w:val="07100621"/>
    <w:rsid w:val="073562D9"/>
    <w:rsid w:val="07972F81"/>
    <w:rsid w:val="07B90CB8"/>
    <w:rsid w:val="07D16002"/>
    <w:rsid w:val="081449CC"/>
    <w:rsid w:val="08457301"/>
    <w:rsid w:val="08580817"/>
    <w:rsid w:val="08B40674"/>
    <w:rsid w:val="08C16076"/>
    <w:rsid w:val="08E40179"/>
    <w:rsid w:val="08F31FA8"/>
    <w:rsid w:val="09187C60"/>
    <w:rsid w:val="093F0D49"/>
    <w:rsid w:val="09AA560C"/>
    <w:rsid w:val="09D64E58"/>
    <w:rsid w:val="0B5F0E51"/>
    <w:rsid w:val="0B756CA4"/>
    <w:rsid w:val="0B8036AE"/>
    <w:rsid w:val="0BA825FB"/>
    <w:rsid w:val="0CA57A5D"/>
    <w:rsid w:val="0D103128"/>
    <w:rsid w:val="0DBD3B65"/>
    <w:rsid w:val="0DD57ECE"/>
    <w:rsid w:val="0E0B1B42"/>
    <w:rsid w:val="0E1529C0"/>
    <w:rsid w:val="0E7D2A40"/>
    <w:rsid w:val="0E820056"/>
    <w:rsid w:val="0E8353D3"/>
    <w:rsid w:val="0EBB3568"/>
    <w:rsid w:val="0EC8358F"/>
    <w:rsid w:val="0F1E1392"/>
    <w:rsid w:val="0F3D5D2B"/>
    <w:rsid w:val="0F753717"/>
    <w:rsid w:val="0FE8038D"/>
    <w:rsid w:val="10A363DC"/>
    <w:rsid w:val="10F76EE8"/>
    <w:rsid w:val="112F5B47"/>
    <w:rsid w:val="112F78F5"/>
    <w:rsid w:val="1182211B"/>
    <w:rsid w:val="118C11EC"/>
    <w:rsid w:val="11BE57E7"/>
    <w:rsid w:val="11F33019"/>
    <w:rsid w:val="124D097B"/>
    <w:rsid w:val="124D4BAE"/>
    <w:rsid w:val="12922832"/>
    <w:rsid w:val="13313DF9"/>
    <w:rsid w:val="133B66E2"/>
    <w:rsid w:val="13491142"/>
    <w:rsid w:val="138676EA"/>
    <w:rsid w:val="138B2017"/>
    <w:rsid w:val="13DA34D6"/>
    <w:rsid w:val="14B951A9"/>
    <w:rsid w:val="14C52A4A"/>
    <w:rsid w:val="14E05AD6"/>
    <w:rsid w:val="154D5CF9"/>
    <w:rsid w:val="158703BA"/>
    <w:rsid w:val="158C17BA"/>
    <w:rsid w:val="15B4486D"/>
    <w:rsid w:val="15D05B4B"/>
    <w:rsid w:val="161A0B74"/>
    <w:rsid w:val="162B2D81"/>
    <w:rsid w:val="166169AE"/>
    <w:rsid w:val="16ED44DA"/>
    <w:rsid w:val="17966920"/>
    <w:rsid w:val="17CD6C98"/>
    <w:rsid w:val="18367329"/>
    <w:rsid w:val="18502F73"/>
    <w:rsid w:val="188978D5"/>
    <w:rsid w:val="18B21538"/>
    <w:rsid w:val="18B95189"/>
    <w:rsid w:val="18BD1C8B"/>
    <w:rsid w:val="18CD0120"/>
    <w:rsid w:val="18FE652B"/>
    <w:rsid w:val="193C52A5"/>
    <w:rsid w:val="194A5C14"/>
    <w:rsid w:val="19855777"/>
    <w:rsid w:val="198F041B"/>
    <w:rsid w:val="199C5D44"/>
    <w:rsid w:val="19C77265"/>
    <w:rsid w:val="1B1F6C2C"/>
    <w:rsid w:val="1B214753"/>
    <w:rsid w:val="1B79458F"/>
    <w:rsid w:val="1B8F5B60"/>
    <w:rsid w:val="1B917B2A"/>
    <w:rsid w:val="1B920ECC"/>
    <w:rsid w:val="1BAA4748"/>
    <w:rsid w:val="1BE41659"/>
    <w:rsid w:val="1C1B3898"/>
    <w:rsid w:val="1C50736F"/>
    <w:rsid w:val="1C546D11"/>
    <w:rsid w:val="1C9A73E9"/>
    <w:rsid w:val="1CCB0E1A"/>
    <w:rsid w:val="1CCB706C"/>
    <w:rsid w:val="1CE819CC"/>
    <w:rsid w:val="1D102CD1"/>
    <w:rsid w:val="1DFD14A7"/>
    <w:rsid w:val="1E3F4034"/>
    <w:rsid w:val="1E766B63"/>
    <w:rsid w:val="1E803E86"/>
    <w:rsid w:val="1EF67CA4"/>
    <w:rsid w:val="1EFA398D"/>
    <w:rsid w:val="1F0E4FEE"/>
    <w:rsid w:val="1F10520A"/>
    <w:rsid w:val="1F182311"/>
    <w:rsid w:val="1F420C84"/>
    <w:rsid w:val="1F444EB4"/>
    <w:rsid w:val="1F5E1F29"/>
    <w:rsid w:val="1F705CA9"/>
    <w:rsid w:val="1FD71884"/>
    <w:rsid w:val="1FE0445E"/>
    <w:rsid w:val="201C42F8"/>
    <w:rsid w:val="2043516B"/>
    <w:rsid w:val="20A025BE"/>
    <w:rsid w:val="20CD54C9"/>
    <w:rsid w:val="20E215E3"/>
    <w:rsid w:val="20F65B78"/>
    <w:rsid w:val="223E358A"/>
    <w:rsid w:val="22C73531"/>
    <w:rsid w:val="22C97BAA"/>
    <w:rsid w:val="22D94E29"/>
    <w:rsid w:val="23003AD2"/>
    <w:rsid w:val="2302130E"/>
    <w:rsid w:val="230E3EA5"/>
    <w:rsid w:val="238C4A84"/>
    <w:rsid w:val="23BF71FF"/>
    <w:rsid w:val="23C4732A"/>
    <w:rsid w:val="23DF33FD"/>
    <w:rsid w:val="23F01166"/>
    <w:rsid w:val="245E07C6"/>
    <w:rsid w:val="24945F95"/>
    <w:rsid w:val="25076767"/>
    <w:rsid w:val="251B2213"/>
    <w:rsid w:val="25257535"/>
    <w:rsid w:val="253F7A39"/>
    <w:rsid w:val="25643BBA"/>
    <w:rsid w:val="258E0C37"/>
    <w:rsid w:val="25C332D2"/>
    <w:rsid w:val="25CD432E"/>
    <w:rsid w:val="25DC295F"/>
    <w:rsid w:val="25E110E8"/>
    <w:rsid w:val="2613738E"/>
    <w:rsid w:val="2635298F"/>
    <w:rsid w:val="2661634B"/>
    <w:rsid w:val="266F2816"/>
    <w:rsid w:val="26993EBC"/>
    <w:rsid w:val="26997893"/>
    <w:rsid w:val="26D90043"/>
    <w:rsid w:val="277C0A2D"/>
    <w:rsid w:val="27B11C2E"/>
    <w:rsid w:val="27D25752"/>
    <w:rsid w:val="27E965F8"/>
    <w:rsid w:val="28021D38"/>
    <w:rsid w:val="28160C0B"/>
    <w:rsid w:val="28546167"/>
    <w:rsid w:val="285717B4"/>
    <w:rsid w:val="28954229"/>
    <w:rsid w:val="28AF1E83"/>
    <w:rsid w:val="28B5133E"/>
    <w:rsid w:val="291B6C85"/>
    <w:rsid w:val="293935AF"/>
    <w:rsid w:val="29622B06"/>
    <w:rsid w:val="29826D04"/>
    <w:rsid w:val="2A1755A3"/>
    <w:rsid w:val="2ADA13B2"/>
    <w:rsid w:val="2B2B6F28"/>
    <w:rsid w:val="2B4C75CA"/>
    <w:rsid w:val="2BDD6474"/>
    <w:rsid w:val="2BE75544"/>
    <w:rsid w:val="2C1F4644"/>
    <w:rsid w:val="2C792640"/>
    <w:rsid w:val="2C7D1A05"/>
    <w:rsid w:val="2C7F577D"/>
    <w:rsid w:val="2CBA67B5"/>
    <w:rsid w:val="2CC16BBB"/>
    <w:rsid w:val="2CEF2903"/>
    <w:rsid w:val="2D6706EB"/>
    <w:rsid w:val="2DED7BA2"/>
    <w:rsid w:val="2E786928"/>
    <w:rsid w:val="2E823302"/>
    <w:rsid w:val="2F261EE0"/>
    <w:rsid w:val="2F5A7DDB"/>
    <w:rsid w:val="2FC17E5A"/>
    <w:rsid w:val="2FDB0F1C"/>
    <w:rsid w:val="301B6237"/>
    <w:rsid w:val="302126AC"/>
    <w:rsid w:val="3045283A"/>
    <w:rsid w:val="30586A11"/>
    <w:rsid w:val="305A4537"/>
    <w:rsid w:val="30654C8A"/>
    <w:rsid w:val="307B3E20"/>
    <w:rsid w:val="30847806"/>
    <w:rsid w:val="30B55C11"/>
    <w:rsid w:val="30D047F9"/>
    <w:rsid w:val="30FA1876"/>
    <w:rsid w:val="31692558"/>
    <w:rsid w:val="317909ED"/>
    <w:rsid w:val="31833619"/>
    <w:rsid w:val="31AC1FBB"/>
    <w:rsid w:val="32035AEE"/>
    <w:rsid w:val="3236068C"/>
    <w:rsid w:val="3287073A"/>
    <w:rsid w:val="32913D6B"/>
    <w:rsid w:val="32D41FD0"/>
    <w:rsid w:val="32DC3FE8"/>
    <w:rsid w:val="32DD31FD"/>
    <w:rsid w:val="32E27D3C"/>
    <w:rsid w:val="333844AC"/>
    <w:rsid w:val="339C4E66"/>
    <w:rsid w:val="33D068BE"/>
    <w:rsid w:val="341E3ACD"/>
    <w:rsid w:val="34322135"/>
    <w:rsid w:val="345B262C"/>
    <w:rsid w:val="346C2A8B"/>
    <w:rsid w:val="349B6ECC"/>
    <w:rsid w:val="34A22009"/>
    <w:rsid w:val="34C31AB1"/>
    <w:rsid w:val="34C957E7"/>
    <w:rsid w:val="34FC3E0F"/>
    <w:rsid w:val="35505F08"/>
    <w:rsid w:val="355C0961"/>
    <w:rsid w:val="3578720D"/>
    <w:rsid w:val="357A3162"/>
    <w:rsid w:val="357F67EE"/>
    <w:rsid w:val="3586192A"/>
    <w:rsid w:val="35906305"/>
    <w:rsid w:val="35DE3514"/>
    <w:rsid w:val="365E6403"/>
    <w:rsid w:val="36897924"/>
    <w:rsid w:val="36BA4B6D"/>
    <w:rsid w:val="36E44B5A"/>
    <w:rsid w:val="377C124B"/>
    <w:rsid w:val="380F20AB"/>
    <w:rsid w:val="383C0073"/>
    <w:rsid w:val="3842422E"/>
    <w:rsid w:val="388303A3"/>
    <w:rsid w:val="39276F80"/>
    <w:rsid w:val="39CE564E"/>
    <w:rsid w:val="39D37108"/>
    <w:rsid w:val="39D55A01"/>
    <w:rsid w:val="39DE16A4"/>
    <w:rsid w:val="3A0D75A8"/>
    <w:rsid w:val="3AC86541"/>
    <w:rsid w:val="3AD66EB0"/>
    <w:rsid w:val="3B0A0908"/>
    <w:rsid w:val="3B0C0B24"/>
    <w:rsid w:val="3B385190"/>
    <w:rsid w:val="3B571255"/>
    <w:rsid w:val="3B714E2B"/>
    <w:rsid w:val="3BA7084C"/>
    <w:rsid w:val="3BC82C9D"/>
    <w:rsid w:val="3BDA04CA"/>
    <w:rsid w:val="3BEC625F"/>
    <w:rsid w:val="3BF375EE"/>
    <w:rsid w:val="3C125CC6"/>
    <w:rsid w:val="3C2879A2"/>
    <w:rsid w:val="3C5067BC"/>
    <w:rsid w:val="3C5E0F0B"/>
    <w:rsid w:val="3CB52AF5"/>
    <w:rsid w:val="3CC91C2B"/>
    <w:rsid w:val="3CED0AA1"/>
    <w:rsid w:val="3D49004C"/>
    <w:rsid w:val="3D7529B0"/>
    <w:rsid w:val="3D8B21D4"/>
    <w:rsid w:val="3D8C5F4C"/>
    <w:rsid w:val="3E067AAC"/>
    <w:rsid w:val="3E886713"/>
    <w:rsid w:val="3EBF3EF4"/>
    <w:rsid w:val="3EC139D3"/>
    <w:rsid w:val="3F875C02"/>
    <w:rsid w:val="3F984734"/>
    <w:rsid w:val="3FA83144"/>
    <w:rsid w:val="3FD57736"/>
    <w:rsid w:val="402E5098"/>
    <w:rsid w:val="4037219F"/>
    <w:rsid w:val="40624D42"/>
    <w:rsid w:val="4099592E"/>
    <w:rsid w:val="40D7128C"/>
    <w:rsid w:val="410C362B"/>
    <w:rsid w:val="41384420"/>
    <w:rsid w:val="418D2822"/>
    <w:rsid w:val="41B72CF5"/>
    <w:rsid w:val="41C932CA"/>
    <w:rsid w:val="41D61543"/>
    <w:rsid w:val="42073DF3"/>
    <w:rsid w:val="420936C7"/>
    <w:rsid w:val="42157E73"/>
    <w:rsid w:val="423A5F76"/>
    <w:rsid w:val="42472441"/>
    <w:rsid w:val="426D00FA"/>
    <w:rsid w:val="42814D73"/>
    <w:rsid w:val="428E0070"/>
    <w:rsid w:val="429B26F7"/>
    <w:rsid w:val="42DF6B1E"/>
    <w:rsid w:val="42E243E9"/>
    <w:rsid w:val="42F249C2"/>
    <w:rsid w:val="42F325BA"/>
    <w:rsid w:val="430C6805"/>
    <w:rsid w:val="43147B68"/>
    <w:rsid w:val="43195B8C"/>
    <w:rsid w:val="43236A0A"/>
    <w:rsid w:val="43317379"/>
    <w:rsid w:val="4352789F"/>
    <w:rsid w:val="43736A00"/>
    <w:rsid w:val="43AA35F3"/>
    <w:rsid w:val="43C006FD"/>
    <w:rsid w:val="43D85A47"/>
    <w:rsid w:val="43E837B0"/>
    <w:rsid w:val="43F62371"/>
    <w:rsid w:val="441D5B50"/>
    <w:rsid w:val="444E3F5B"/>
    <w:rsid w:val="44641089"/>
    <w:rsid w:val="447010BF"/>
    <w:rsid w:val="453018B3"/>
    <w:rsid w:val="4582210E"/>
    <w:rsid w:val="45835E86"/>
    <w:rsid w:val="459F064A"/>
    <w:rsid w:val="45A007E6"/>
    <w:rsid w:val="45A1630C"/>
    <w:rsid w:val="45A858ED"/>
    <w:rsid w:val="46101AAB"/>
    <w:rsid w:val="461B22C5"/>
    <w:rsid w:val="46476EB4"/>
    <w:rsid w:val="4654512D"/>
    <w:rsid w:val="46753A21"/>
    <w:rsid w:val="46855B4B"/>
    <w:rsid w:val="468C65F9"/>
    <w:rsid w:val="46E666CD"/>
    <w:rsid w:val="47084895"/>
    <w:rsid w:val="47A520E4"/>
    <w:rsid w:val="47BE4F54"/>
    <w:rsid w:val="47DD7AD0"/>
    <w:rsid w:val="47F46BC7"/>
    <w:rsid w:val="48130F3E"/>
    <w:rsid w:val="483C28CE"/>
    <w:rsid w:val="48455675"/>
    <w:rsid w:val="484D62D8"/>
    <w:rsid w:val="49211C3E"/>
    <w:rsid w:val="494C2EF5"/>
    <w:rsid w:val="49663AF5"/>
    <w:rsid w:val="4967653D"/>
    <w:rsid w:val="498A77E3"/>
    <w:rsid w:val="49A62143"/>
    <w:rsid w:val="49DC7913"/>
    <w:rsid w:val="49E0131B"/>
    <w:rsid w:val="4A200A4F"/>
    <w:rsid w:val="4A317C5F"/>
    <w:rsid w:val="4A49144C"/>
    <w:rsid w:val="4AB63D5C"/>
    <w:rsid w:val="4ADF76BB"/>
    <w:rsid w:val="4AFD3FE5"/>
    <w:rsid w:val="4B427C4A"/>
    <w:rsid w:val="4B7257B9"/>
    <w:rsid w:val="4B77751A"/>
    <w:rsid w:val="4B784BAB"/>
    <w:rsid w:val="4BE66A8D"/>
    <w:rsid w:val="4C4D453F"/>
    <w:rsid w:val="4C6A38FC"/>
    <w:rsid w:val="4D183358"/>
    <w:rsid w:val="4D2F41FE"/>
    <w:rsid w:val="4D3F6B37"/>
    <w:rsid w:val="4D720CBA"/>
    <w:rsid w:val="4D8E53C8"/>
    <w:rsid w:val="4DC4528E"/>
    <w:rsid w:val="4DF96CE5"/>
    <w:rsid w:val="4E01203E"/>
    <w:rsid w:val="4E2F0959"/>
    <w:rsid w:val="4E4E1B7C"/>
    <w:rsid w:val="4E5E4D9B"/>
    <w:rsid w:val="4E6C395B"/>
    <w:rsid w:val="4E6D76D3"/>
    <w:rsid w:val="4F0E0EE6"/>
    <w:rsid w:val="4F1A33B7"/>
    <w:rsid w:val="4FE63D4E"/>
    <w:rsid w:val="510734C7"/>
    <w:rsid w:val="510C2DD4"/>
    <w:rsid w:val="511E4CB5"/>
    <w:rsid w:val="51B3364F"/>
    <w:rsid w:val="51BF0246"/>
    <w:rsid w:val="527E3C5D"/>
    <w:rsid w:val="53130849"/>
    <w:rsid w:val="532E7431"/>
    <w:rsid w:val="5351758E"/>
    <w:rsid w:val="536B6A5E"/>
    <w:rsid w:val="536C7F5A"/>
    <w:rsid w:val="53BA6F17"/>
    <w:rsid w:val="54187D2B"/>
    <w:rsid w:val="541C372E"/>
    <w:rsid w:val="54484523"/>
    <w:rsid w:val="54B24092"/>
    <w:rsid w:val="54C12F7F"/>
    <w:rsid w:val="54D67E9B"/>
    <w:rsid w:val="55171154"/>
    <w:rsid w:val="55264138"/>
    <w:rsid w:val="55573327"/>
    <w:rsid w:val="55AE453C"/>
    <w:rsid w:val="55AF412E"/>
    <w:rsid w:val="55E0078B"/>
    <w:rsid w:val="55E2291D"/>
    <w:rsid w:val="56047C9C"/>
    <w:rsid w:val="562B40FC"/>
    <w:rsid w:val="564560E1"/>
    <w:rsid w:val="56466840"/>
    <w:rsid w:val="56890E23"/>
    <w:rsid w:val="56A33C92"/>
    <w:rsid w:val="56DB5BC3"/>
    <w:rsid w:val="57774D2C"/>
    <w:rsid w:val="57835872"/>
    <w:rsid w:val="57F30C49"/>
    <w:rsid w:val="5806097D"/>
    <w:rsid w:val="584E7C2E"/>
    <w:rsid w:val="585A2A77"/>
    <w:rsid w:val="58A3441E"/>
    <w:rsid w:val="58AE2DC2"/>
    <w:rsid w:val="58D345D7"/>
    <w:rsid w:val="58F033DB"/>
    <w:rsid w:val="59246BE1"/>
    <w:rsid w:val="594554D5"/>
    <w:rsid w:val="59710078"/>
    <w:rsid w:val="59CE54CA"/>
    <w:rsid w:val="5A5A323D"/>
    <w:rsid w:val="5A975E93"/>
    <w:rsid w:val="5AB327F0"/>
    <w:rsid w:val="5AD530BF"/>
    <w:rsid w:val="5B5E0630"/>
    <w:rsid w:val="5B7A6F8C"/>
    <w:rsid w:val="5BBA0DBF"/>
    <w:rsid w:val="5BE12250"/>
    <w:rsid w:val="5C7A5495"/>
    <w:rsid w:val="5CD10E2D"/>
    <w:rsid w:val="5D076136"/>
    <w:rsid w:val="5D443CF5"/>
    <w:rsid w:val="5D752101"/>
    <w:rsid w:val="5D755C5D"/>
    <w:rsid w:val="5D7A14C5"/>
    <w:rsid w:val="5DBD1632"/>
    <w:rsid w:val="5DCD3CEB"/>
    <w:rsid w:val="5DCF7A63"/>
    <w:rsid w:val="5E4C10B3"/>
    <w:rsid w:val="5E745F14"/>
    <w:rsid w:val="5E7A0161"/>
    <w:rsid w:val="5E941B34"/>
    <w:rsid w:val="5EC450EE"/>
    <w:rsid w:val="5EC7073A"/>
    <w:rsid w:val="5F0E0117"/>
    <w:rsid w:val="5F32465D"/>
    <w:rsid w:val="5FA171DD"/>
    <w:rsid w:val="5FD41360"/>
    <w:rsid w:val="5FFC4413"/>
    <w:rsid w:val="60011A2A"/>
    <w:rsid w:val="602A0F80"/>
    <w:rsid w:val="60341DFF"/>
    <w:rsid w:val="60434E33"/>
    <w:rsid w:val="60695F4D"/>
    <w:rsid w:val="609C1BCD"/>
    <w:rsid w:val="60EE6452"/>
    <w:rsid w:val="61354081"/>
    <w:rsid w:val="618172C6"/>
    <w:rsid w:val="61ED6709"/>
    <w:rsid w:val="620C3034"/>
    <w:rsid w:val="62397BA1"/>
    <w:rsid w:val="629133D8"/>
    <w:rsid w:val="62972B7A"/>
    <w:rsid w:val="6299419B"/>
    <w:rsid w:val="62996E31"/>
    <w:rsid w:val="62C751AC"/>
    <w:rsid w:val="63185211"/>
    <w:rsid w:val="632B74E9"/>
    <w:rsid w:val="637A5D7B"/>
    <w:rsid w:val="63927568"/>
    <w:rsid w:val="63C96D02"/>
    <w:rsid w:val="63F7255D"/>
    <w:rsid w:val="6418706A"/>
    <w:rsid w:val="64A97426"/>
    <w:rsid w:val="64C339FF"/>
    <w:rsid w:val="64E91B8D"/>
    <w:rsid w:val="64FC78CC"/>
    <w:rsid w:val="652C28D7"/>
    <w:rsid w:val="65870C23"/>
    <w:rsid w:val="65CE6852"/>
    <w:rsid w:val="65D5373C"/>
    <w:rsid w:val="65D57BE0"/>
    <w:rsid w:val="669730E8"/>
    <w:rsid w:val="66B75807"/>
    <w:rsid w:val="66D93700"/>
    <w:rsid w:val="66ED4AB6"/>
    <w:rsid w:val="67362901"/>
    <w:rsid w:val="677F6056"/>
    <w:rsid w:val="6784541A"/>
    <w:rsid w:val="67C12E0B"/>
    <w:rsid w:val="6844104D"/>
    <w:rsid w:val="685B745D"/>
    <w:rsid w:val="68774F7F"/>
    <w:rsid w:val="692073C4"/>
    <w:rsid w:val="692A04C0"/>
    <w:rsid w:val="693B0E58"/>
    <w:rsid w:val="69715E72"/>
    <w:rsid w:val="69731BEA"/>
    <w:rsid w:val="69BD2E65"/>
    <w:rsid w:val="6AD06BC8"/>
    <w:rsid w:val="6AFD7D57"/>
    <w:rsid w:val="6B016D82"/>
    <w:rsid w:val="6B286A04"/>
    <w:rsid w:val="6B811C71"/>
    <w:rsid w:val="6BB362CE"/>
    <w:rsid w:val="6BD10E4A"/>
    <w:rsid w:val="6BD46244"/>
    <w:rsid w:val="6C661BBC"/>
    <w:rsid w:val="6C825854"/>
    <w:rsid w:val="6C9D2ADA"/>
    <w:rsid w:val="6CA976D1"/>
    <w:rsid w:val="6CAB169B"/>
    <w:rsid w:val="6CF46B9E"/>
    <w:rsid w:val="6D09108F"/>
    <w:rsid w:val="6D583AB1"/>
    <w:rsid w:val="6DE85AB3"/>
    <w:rsid w:val="6DEA402E"/>
    <w:rsid w:val="6DFA6436"/>
    <w:rsid w:val="6DFB5D0A"/>
    <w:rsid w:val="6EB01DFF"/>
    <w:rsid w:val="6EB02F99"/>
    <w:rsid w:val="6EBA7973"/>
    <w:rsid w:val="6ED4028D"/>
    <w:rsid w:val="6F29539B"/>
    <w:rsid w:val="6F370FC4"/>
    <w:rsid w:val="6FB6638D"/>
    <w:rsid w:val="6FF40B47"/>
    <w:rsid w:val="70227EC6"/>
    <w:rsid w:val="70A46B2D"/>
    <w:rsid w:val="70C25205"/>
    <w:rsid w:val="70D2369A"/>
    <w:rsid w:val="711A0B9D"/>
    <w:rsid w:val="714A76D4"/>
    <w:rsid w:val="71AB116B"/>
    <w:rsid w:val="71C70D25"/>
    <w:rsid w:val="723808C3"/>
    <w:rsid w:val="72AA79E5"/>
    <w:rsid w:val="72E90A0B"/>
    <w:rsid w:val="72EB459F"/>
    <w:rsid w:val="7315786E"/>
    <w:rsid w:val="7355410F"/>
    <w:rsid w:val="73571C35"/>
    <w:rsid w:val="73D4663A"/>
    <w:rsid w:val="73F90F3E"/>
    <w:rsid w:val="74806F69"/>
    <w:rsid w:val="749D7B1B"/>
    <w:rsid w:val="752C0E9F"/>
    <w:rsid w:val="754C6AAA"/>
    <w:rsid w:val="75581C94"/>
    <w:rsid w:val="757A596F"/>
    <w:rsid w:val="757B17A6"/>
    <w:rsid w:val="75E17EDC"/>
    <w:rsid w:val="76262953"/>
    <w:rsid w:val="76421781"/>
    <w:rsid w:val="764364A0"/>
    <w:rsid w:val="76870A83"/>
    <w:rsid w:val="77277B70"/>
    <w:rsid w:val="77AD4519"/>
    <w:rsid w:val="77D02D8F"/>
    <w:rsid w:val="78061E7B"/>
    <w:rsid w:val="78197E01"/>
    <w:rsid w:val="78AA2807"/>
    <w:rsid w:val="798E2128"/>
    <w:rsid w:val="79982FA7"/>
    <w:rsid w:val="79B4562A"/>
    <w:rsid w:val="7A5213A8"/>
    <w:rsid w:val="7A6C06BC"/>
    <w:rsid w:val="7AAE5B4C"/>
    <w:rsid w:val="7B0A3A31"/>
    <w:rsid w:val="7B7D06A6"/>
    <w:rsid w:val="7B8551C5"/>
    <w:rsid w:val="7BB67714"/>
    <w:rsid w:val="7BB87930"/>
    <w:rsid w:val="7C2B1EB0"/>
    <w:rsid w:val="7C4F37CE"/>
    <w:rsid w:val="7C8E016A"/>
    <w:rsid w:val="7CC85951"/>
    <w:rsid w:val="7CCA3477"/>
    <w:rsid w:val="7CD97B5E"/>
    <w:rsid w:val="7D032E2D"/>
    <w:rsid w:val="7D0335AA"/>
    <w:rsid w:val="7D2B2FCE"/>
    <w:rsid w:val="7D452778"/>
    <w:rsid w:val="7D8E26F7"/>
    <w:rsid w:val="7D9A72EE"/>
    <w:rsid w:val="7DAA32A9"/>
    <w:rsid w:val="7DE467BB"/>
    <w:rsid w:val="7DE844FD"/>
    <w:rsid w:val="7E8B34AA"/>
    <w:rsid w:val="7F1B7FBA"/>
    <w:rsid w:val="7F21682C"/>
    <w:rsid w:val="7F391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toc 2"/>
    <w:basedOn w:val="1"/>
    <w:next w:val="1"/>
    <w:qFormat/>
    <w:uiPriority w:val="99"/>
    <w:pPr>
      <w:widowControl/>
      <w:ind w:left="420" w:leftChars="200"/>
      <w:jc w:val="left"/>
    </w:pPr>
    <w:rPr>
      <w:rFonts w:ascii="宋体" w:hAnsi="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character" w:customStyle="1" w:styleId="9">
    <w:name w:val="页眉 字符"/>
    <w:basedOn w:val="7"/>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40</Pages>
  <Words>11211</Words>
  <Characters>15058</Characters>
  <Lines>103</Lines>
  <Paragraphs>29</Paragraphs>
  <TotalTime>16</TotalTime>
  <ScaleCrop>false</ScaleCrop>
  <LinksUpToDate>false</LinksUpToDate>
  <CharactersWithSpaces>15362</CharactersWithSpaces>
  <Application>WPS Office_11.8.2.11718_F1E327BC-269C-435d-A152-05C5408002CA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2023-08-24T11:57:00Z</dcterms:created>
  <dc:creator>Administrator</dc:creator>
  <cp:lastModifiedBy>胡佞佞</cp:lastModifiedBy>
  <dcterms:modified xsi:type="dcterms:W3CDTF">2024-12-24T03:40:12Z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1ACB52C6870B4DFE8D098F5779BD8D4A</vt:lpwstr>
  </property>
</Properties>
</file>