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2023年乌石镇专职消防队工作总结</w:t>
      </w:r>
    </w:p>
    <w:p>
      <w:pPr>
        <w:spacing w:line="600" w:lineRule="exact"/>
        <w:ind w:firstLine="64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2023年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乌石镇专职消防队</w:t>
      </w:r>
      <w:r>
        <w:rPr>
          <w:rFonts w:hint="eastAsia" w:ascii="仿宋_GB2312" w:hAnsi="Times New Roman" w:eastAsia="仿宋_GB2312" w:cs="Times New Roman"/>
          <w:sz w:val="32"/>
          <w:szCs w:val="32"/>
        </w:rPr>
        <w:t>开展“三小”“三合一”场所和经营性自建房消防安全排查整治工作，分别建立“三小”“三合一”和经营性自建房检查台账，发动检查组440组，发动人员894人次，全年检查场所440家次；其中“三小”场所147家，“三合一”场所30家。开展消防安全宣传教育培训，学习贯宣《广东省消防工作若干规定》，参会人数30余人；召开《广东省实施《中华人民共和国消防法》办法》宣贯会，参会人数70余人；召集镇、村干部开展2023年消防安全知识培训会，参会人数100余人；以及召开乌石镇2023年企业消防知识培训会，参会人数50余人；开展“119”消防宣传月活动，共发放消防安全宣传资料400余份，张贴宣传海报10余张；开展“五进”消防宣传工作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和“百车南粤万村行”宣传活动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，发放600多份消防知识宣传单和手册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eastAsia" w:ascii="仿宋_GB2312" w:hAnsi="Times New Roman" w:eastAsia="仿宋_GB2312" w:cs="Times New Roman"/>
          <w:sz w:val="32"/>
          <w:szCs w:val="32"/>
        </w:rPr>
        <w:t>对辖区内30余家次企业完成消防安全检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</w:rPr>
        <w:t>查，入户宣传160多户。5月31日到乌石镇坑口小学开展消防安全宣传活动；11月份开展“119”消防宣传月宣传、培训及演练；联合乌石派出所开展节假日和两会期间常态化消防安全检查行动，发动检查组20组，发动人员58人次，检查场所60家，发现消防隐患10家，整改10家。完成辖区灭火、抢险、救援等工作，202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年全年共出警22次，出动64人次。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3ZTc2MWU2ODY5OTY5ODQ5N2I5NWMxNDNhNzBiNDcifQ=="/>
  </w:docVars>
  <w:rsids>
    <w:rsidRoot w:val="1D90574F"/>
    <w:rsid w:val="1D90574F"/>
    <w:rsid w:val="2083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2024-03-28T08:34:00Z</dcterms:created>
  <dc:creator>小海</dc:creator>
  <cp:lastModifiedBy>小海</cp:lastModifiedBy>
  <dcterms:modified xsi:type="dcterms:W3CDTF">2024-03-28T08:39:29Z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F6F8A9F906B247ECBEE061922368E67D_11</vt:lpwstr>
  </property>
</Properties>
</file>