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马坝镇综合行政执法专项工作经费</w:t>
      </w: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绩效自评报告</w:t>
      </w:r>
    </w:p>
    <w:p>
      <w:pPr>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为加强我镇拟申请预算的支出项目管理，强化资金支出绩效理念，有效提高财政资金使用效益，根据区财政局</w:t>
      </w:r>
      <w:r>
        <w:rPr>
          <w:rFonts w:hint="eastAsia" w:ascii="仿宋_GB2312" w:hAnsi="仿宋_GB2312" w:eastAsia="仿宋_GB2312" w:cs="仿宋_GB2312"/>
          <w:sz w:val="32"/>
          <w:szCs w:val="32"/>
        </w:rPr>
        <w:t>《韶关市曲江区区级财政绩效评估指南》</w:t>
      </w:r>
      <w:r>
        <w:rPr>
          <w:rFonts w:hint="eastAsia" w:ascii="仿宋_GB2312" w:hAnsi="仿宋_GB2312" w:eastAsia="仿宋_GB2312" w:cs="仿宋_GB2312"/>
          <w:sz w:val="32"/>
          <w:szCs w:val="32"/>
          <w:lang w:eastAsia="zh-CN"/>
        </w:rPr>
        <w:t>（曲财〔2021〕25）有关文件精神，结合我镇实际情况，现将20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年我镇综合行政执法专项工作经费财政支出绩效自评报告如下：</w:t>
      </w:r>
    </w:p>
    <w:p>
      <w:pPr>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一、</w:t>
      </w:r>
      <w:r>
        <w:rPr>
          <w:rFonts w:hint="eastAsia" w:ascii="黑体" w:hAnsi="黑体" w:eastAsia="黑体" w:cs="黑体"/>
          <w:sz w:val="32"/>
          <w:szCs w:val="32"/>
          <w:lang w:eastAsia="zh-CN"/>
        </w:rPr>
        <w:t>项目概况</w:t>
      </w:r>
    </w:p>
    <w:p>
      <w:p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（一）部门基本情况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马坝镇</w:t>
      </w:r>
      <w:r>
        <w:rPr>
          <w:rFonts w:hint="default" w:ascii="仿宋_GB2312" w:hAnsi="仿宋_GB2312" w:eastAsia="仿宋_GB2312" w:cs="仿宋_GB2312"/>
          <w:sz w:val="32"/>
          <w:szCs w:val="32"/>
          <w:lang w:val="en-US" w:eastAsia="zh-CN"/>
        </w:rPr>
        <w:t>为曲江区城关镇</w:t>
      </w:r>
      <w:r>
        <w:rPr>
          <w:rFonts w:hint="eastAsia" w:ascii="仿宋_GB2312" w:hAnsi="仿宋_GB2312" w:eastAsia="仿宋_GB2312" w:cs="仿宋_GB2312"/>
          <w:sz w:val="32"/>
          <w:szCs w:val="32"/>
          <w:lang w:val="en-US" w:eastAsia="zh-CN"/>
        </w:rPr>
        <w:t xml:space="preserve">，镇域面积188.86平方千米，辖区16个行政村和8个居委会，总人口16.9万人。辖区生产经营单位共92家、危险化学品生产经营企业22家；山塘28宗，水库10个；马坝河长度12km，梅花河长度11.3km。     </w:t>
      </w:r>
    </w:p>
    <w:p>
      <w:pPr>
        <w:ind w:firstLine="640" w:firstLineChars="200"/>
        <w:rPr>
          <w:rFonts w:hint="eastAsia" w:ascii="仿宋_GB2312" w:eastAsia="仿宋_GB2312"/>
          <w:sz w:val="32"/>
          <w:szCs w:val="32"/>
          <w:lang w:val="en-US" w:eastAsia="zh-CN"/>
        </w:rPr>
      </w:pPr>
      <w:r>
        <w:rPr>
          <w:rFonts w:hint="eastAsia" w:ascii="仿宋_GB2312" w:hAnsi="仿宋_GB2312" w:eastAsia="仿宋_GB2312" w:cs="仿宋_GB2312"/>
          <w:sz w:val="32"/>
          <w:szCs w:val="32"/>
          <w:lang w:val="en-US" w:eastAsia="zh-CN"/>
        </w:rPr>
        <w:t>根据区委办关于《中共韶关市曲江区马坝镇委员会、韶关市曲江区马坝镇人民政府职能配置、内设机构和人员编制规定》相关要求，马坝镇综合行政执法办（队）于2020年4月成立，同</w:t>
      </w:r>
      <w:r>
        <w:rPr>
          <w:rFonts w:hint="eastAsia" w:ascii="仿宋_GB2312" w:eastAsia="仿宋_GB2312"/>
          <w:sz w:val="32"/>
          <w:szCs w:val="32"/>
          <w:lang w:val="en-US" w:eastAsia="zh-CN"/>
        </w:rPr>
        <w:t>年8月挂牌。主要承担统筹负责组织协调辖区内综合行政执法工作，自2021年4月8日起，以马坝镇人民政府名义</w:t>
      </w:r>
      <w:r>
        <w:rPr>
          <w:rFonts w:hint="eastAsia" w:ascii="仿宋_GB2312" w:hAnsi="仿宋_GB2312" w:eastAsia="仿宋_GB2312" w:cs="仿宋_GB2312"/>
          <w:sz w:val="32"/>
          <w:szCs w:val="32"/>
          <w:lang w:val="en-US" w:eastAsia="zh-CN"/>
        </w:rPr>
        <w:t>集中行使涉及教育、文广旅体、水务、农业农村、卫生健康、应急管理和林业7个领域103项综合行政执法事项（交通运输161项、住建管理23项暂缓下放）的行政处罚权及与之相关的行政检查权、行政强制权，并</w:t>
      </w:r>
      <w:r>
        <w:rPr>
          <w:rFonts w:hint="eastAsia" w:ascii="仿宋_GB2312" w:eastAsia="仿宋_GB2312"/>
          <w:sz w:val="32"/>
          <w:szCs w:val="32"/>
          <w:lang w:val="en-US" w:eastAsia="zh-CN"/>
        </w:rPr>
        <w:t>接受区级业务主管部门的指导和监督。</w:t>
      </w:r>
    </w:p>
    <w:p>
      <w:pPr>
        <w:ind w:firstLine="480" w:firstLineChars="15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区委编办核定给我镇(执法类）编制是9人，</w:t>
      </w:r>
      <w:r>
        <w:rPr>
          <w:rFonts w:hint="eastAsia" w:ascii="仿宋_GB2312" w:hAnsi="仿宋_GB2312" w:eastAsia="仿宋_GB2312" w:cs="仿宋_GB2312"/>
          <w:sz w:val="32"/>
          <w:szCs w:val="32"/>
          <w:lang w:val="en-US" w:eastAsia="zh-CN"/>
        </w:rPr>
        <w:t>现配有4名工作人员：1名主任，1名行政，2名事业编。预计</w:t>
      </w:r>
      <w:r>
        <w:rPr>
          <w:rFonts w:hint="eastAsia" w:ascii="仿宋_GB2312" w:hAnsi="仿宋_GB2312" w:eastAsia="仿宋_GB2312" w:cs="仿宋_GB2312"/>
          <w:sz w:val="32"/>
          <w:szCs w:val="40"/>
          <w:lang w:val="en-US" w:eastAsia="zh-CN"/>
        </w:rPr>
        <w:t>今年将新招录5名执法类公务员。目前办公室与镇规划建设办共用一间20平方的办公室，共5人办公；仅有台式电脑一台，其他执法设施设备均无配备。</w:t>
      </w:r>
    </w:p>
    <w:p>
      <w:pPr>
        <w:ind w:firstLine="960" w:firstLineChars="3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（二）项目背景</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为全面落实实行执法“三项制度”，完善行政执法规范制度，树立整齐划一的综合行政执法形象，维护执法权威，按照《广东省行政执法公示办法（试行）》第八条（一）规定：“...其行政执法人员还应当按照规定着制式服装、佩戴执法标识”、《广东省行政执法全过程记录办法（试行）》第五条规定：“行政执法主体应该根据执法需要配备现场执法记录仪等现场执法记录设备，加强行政执法全过程记录工作”、《广东省重大行政执法决定法制审核办法（试行）》第十三条规定：“...如有下列材料应当一并提供：（一）听证笔录...”、</w:t>
      </w:r>
      <w:r>
        <w:rPr>
          <w:rFonts w:hint="eastAsia" w:ascii="仿宋_GB2312" w:hAnsi="仿宋_GB2312" w:eastAsia="仿宋_GB2312" w:cs="仿宋_GB2312"/>
          <w:i w:val="0"/>
          <w:caps w:val="0"/>
          <w:color w:val="191919"/>
          <w:spacing w:val="0"/>
          <w:sz w:val="32"/>
          <w:szCs w:val="32"/>
          <w:shd w:val="clear" w:fill="FFFFFF"/>
          <w:lang w:eastAsia="zh-CN"/>
        </w:rPr>
        <w:t>《广东省司法厅关于推进乡镇街道综合行政执法工作的指导意见（试行）》（粤司[</w:t>
      </w:r>
      <w:r>
        <w:rPr>
          <w:rFonts w:hint="eastAsia" w:ascii="仿宋_GB2312" w:hAnsi="仿宋_GB2312" w:eastAsia="仿宋_GB2312" w:cs="仿宋_GB2312"/>
          <w:i w:val="0"/>
          <w:caps w:val="0"/>
          <w:color w:val="191919"/>
          <w:spacing w:val="0"/>
          <w:sz w:val="32"/>
          <w:szCs w:val="32"/>
          <w:shd w:val="clear" w:fill="FFFFFF"/>
          <w:lang w:val="en-US" w:eastAsia="zh-CN"/>
        </w:rPr>
        <w:t>2020</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lang w:val="en-US" w:eastAsia="zh-CN"/>
        </w:rPr>
        <w:t>151号</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i w:val="0"/>
          <w:caps w:val="0"/>
          <w:color w:val="191919"/>
          <w:spacing w:val="0"/>
          <w:sz w:val="32"/>
          <w:szCs w:val="32"/>
          <w:shd w:val="clear" w:fill="FFFFFF"/>
        </w:rPr>
        <w:t>《综合行政执法制式服装和标志管理办法》</w:t>
      </w:r>
      <w:r>
        <w:rPr>
          <w:rFonts w:hint="eastAsia" w:ascii="仿宋_GB2312" w:hAnsi="仿宋_GB2312" w:eastAsia="仿宋_GB2312" w:cs="仿宋_GB2312"/>
          <w:i w:val="0"/>
          <w:caps w:val="0"/>
          <w:color w:val="191919"/>
          <w:spacing w:val="0"/>
          <w:sz w:val="32"/>
          <w:szCs w:val="32"/>
          <w:shd w:val="clear" w:fill="FFFFFF"/>
          <w:lang w:eastAsia="zh-CN"/>
        </w:rPr>
        <w:t>、</w:t>
      </w:r>
      <w:r>
        <w:rPr>
          <w:rFonts w:hint="eastAsia" w:ascii="仿宋_GB2312" w:hAnsi="仿宋_GB2312" w:eastAsia="仿宋_GB2312" w:cs="仿宋_GB2312"/>
          <w:sz w:val="32"/>
          <w:szCs w:val="32"/>
          <w:lang w:val="en-US" w:eastAsia="zh-CN"/>
        </w:rPr>
        <w:t>《广东省行政执法流程与执法文书范本》（2021年版）等文件要求立项。</w:t>
      </w:r>
    </w:p>
    <w:p>
      <w:pPr>
        <w:ind w:firstLine="960" w:firstLineChars="3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（三）专项资金情况</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马坝镇综合行政执法工作经费的申请严格按照区财政资金管理有关要求，于2021年8月向区政府成功申请到执法专项经费919401元，并纳入2022年政府工作费用预算，计划用于建设综合行政执法办公场所、购买制式服装，执法装备，印制执法文书，组织人员培训等。目前新办公场所正在筹备中。</w:t>
      </w:r>
    </w:p>
    <w:p>
      <w:pPr>
        <w:ind w:firstLine="960" w:firstLineChars="3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（四）绩效目标</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执法工作经费”项目的绩效目标为：统一标准化配置执法办公场所及执法装备，打造“专业过硬、素质过高”的综合行政执法队伍，提升行政执法品质，规范行政执法行为，能确保各项下放事项“放得下、接得住、管得好”，为全镇经济社会稳定、有序发展保驾护航。</w:t>
      </w:r>
    </w:p>
    <w:p>
      <w:pPr>
        <w:numPr>
          <w:ilvl w:val="0"/>
          <w:numId w:val="0"/>
        </w:numPr>
        <w:ind w:left="630" w:leftChars="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评估方式和方法</w:t>
      </w:r>
    </w:p>
    <w:p>
      <w:pPr>
        <w:numPr>
          <w:ilvl w:val="0"/>
          <w:numId w:val="0"/>
        </w:numPr>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马坝镇综合行政执法工作经费项目由马坝镇成立绩效评估组进行评价，收集绩效评估相关资料，修改审核拟定的绩效自评报告，综合分析并形成评估结论。</w:t>
      </w:r>
    </w:p>
    <w:p>
      <w:pPr>
        <w:numPr>
          <w:ilvl w:val="0"/>
          <w:numId w:val="0"/>
        </w:numPr>
        <w:ind w:left="63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三、评估结论</w:t>
      </w:r>
    </w:p>
    <w:p>
      <w:pPr>
        <w:numPr>
          <w:ilvl w:val="0"/>
          <w:numId w:val="0"/>
        </w:numPr>
        <w:ind w:left="0" w:leftChars="0"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马坝镇综合行政执法工作经费申请理由充分、审批程序合理，该项目资金将专款专用，</w:t>
      </w:r>
      <w:r>
        <w:rPr>
          <w:rFonts w:hint="eastAsia" w:ascii="仿宋_GB2312" w:hAnsi="仿宋_GB2312" w:eastAsia="仿宋_GB2312" w:cs="仿宋_GB2312"/>
          <w:sz w:val="32"/>
          <w:szCs w:val="32"/>
          <w:highlight w:val="none"/>
          <w:lang w:val="en-US" w:eastAsia="zh-CN"/>
        </w:rPr>
        <w:t>全面用于完善综合行政执法基础设备设施，促进依法行政、规范执法行为，确保有效、顺利承接下放权限，为法治政府建设提供重要执法保障。</w:t>
      </w:r>
    </w:p>
    <w:p>
      <w:pPr>
        <w:numPr>
          <w:ilvl w:val="0"/>
          <w:numId w:val="0"/>
        </w:numPr>
        <w:ind w:left="630" w:leftChars="0"/>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评估分析</w:t>
      </w:r>
    </w:p>
    <w:p>
      <w:pPr>
        <w:ind w:firstLine="960" w:firstLineChars="300"/>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（一）立项必要性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目前马坝镇财政短缺，通过申请执法工作经费，来改善我镇综合执法设施装备条件，提升综合行政执法人员法律素质和办案能力，进而全面落实执法行政执法公示、执法全过程记录、重大行政执法决定法制审核“三项制度”，全面推进严格规范公正文明执法，助推马坝经济社会发展提供重要执法保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绩效目标合理性</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目前，综合行政执法办的办公场所非常有限、办公设备及相关执法应该有的设施等均没有配齐，执法力量也薄弱，严重制约了下放权限的有效承接。工作经费到位后，能高效率、高标准打造执法办公设施，</w:t>
      </w:r>
      <w:r>
        <w:rPr>
          <w:rFonts w:hint="eastAsia" w:ascii="仿宋_GB2312" w:hAnsi="仿宋_GB2312" w:eastAsia="仿宋_GB2312" w:cs="仿宋_GB2312"/>
          <w:kern w:val="2"/>
          <w:sz w:val="32"/>
          <w:szCs w:val="32"/>
          <w:lang w:val="en-US" w:eastAsia="zh-CN" w:bidi="ar-SA"/>
        </w:rPr>
        <w:t>逐步实现“一支队伍管执法”的行政执法体制改革原则和要求，着力提升行政执法水平，让人民群众在每项行政执法行为中感受到公平与正义。</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实施方案可行性</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马坝镇综合行政执法办和镇规划建设办共5名工作人员合用一间20平方的办公室，仅有一台台式电脑和一台打印机，执法条件相当有限。《马坝镇关于申请综合行政执法工作经费的请示》已按专项资金财政审批流程逐级呈向领导审批，并已纳入到2022年政府工作费用预算内，该项目总预算919401元，所列支的每笔预算清单（详见附件）均完整、详细、合理，将着力解决规范执法所必备的装备问题。近日，我镇已正式启动综合行政执法办公场所的建设工作。</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（四）投入经济性</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马坝镇是城区镇，除了承接下放的</w:t>
      </w:r>
      <w:r>
        <w:rPr>
          <w:rFonts w:hint="eastAsia" w:ascii="仿宋_GB2312" w:hAnsi="仿宋_GB2312" w:eastAsia="仿宋_GB2312" w:cs="仿宋_GB2312"/>
          <w:sz w:val="32"/>
          <w:szCs w:val="32"/>
          <w:lang w:val="en-US" w:eastAsia="zh-CN"/>
        </w:rPr>
        <w:t>103项</w:t>
      </w:r>
      <w:r>
        <w:rPr>
          <w:rFonts w:hint="eastAsia" w:ascii="仿宋_GB2312" w:hAnsi="仿宋_GB2312" w:eastAsia="仿宋_GB2312" w:cs="仿宋_GB2312"/>
          <w:sz w:val="32"/>
          <w:szCs w:val="32"/>
          <w:lang w:eastAsia="zh-CN"/>
        </w:rPr>
        <w:t>执法事项外，还有开展相对其他镇街来说更多其他的联合专项执法活动，加上财政资金紧缺，</w:t>
      </w:r>
      <w:r>
        <w:rPr>
          <w:rFonts w:hint="eastAsia" w:ascii="仿宋_GB2312" w:hAnsi="仿宋_GB2312" w:eastAsia="仿宋_GB2312" w:cs="仿宋_GB2312"/>
          <w:sz w:val="32"/>
          <w:szCs w:val="32"/>
          <w:lang w:val="en-US" w:eastAsia="zh-CN"/>
        </w:rPr>
        <w:t>2021年8月我镇首次向区政府申请执法工作经费，用以改善执法办公场所和设施装备条件，确保做到专款专用。</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（五）筹资合规性</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马坝镇综合行政执法工作经费主要来源是区政府纳入到的</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度地方政府预算资金，用于开展马坝镇综合执法工作，预算合理、准确。</w:t>
      </w:r>
    </w:p>
    <w:p>
      <w:pPr>
        <w:numPr>
          <w:ilvl w:val="0"/>
          <w:numId w:val="0"/>
        </w:numPr>
        <w:ind w:left="63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五、相关建议</w:t>
      </w:r>
    </w:p>
    <w:p>
      <w:pPr>
        <w:numPr>
          <w:ilvl w:val="0"/>
          <w:numId w:val="0"/>
        </w:num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40"/>
          <w:lang w:val="en-US" w:eastAsia="zh-CN"/>
        </w:rPr>
        <w:t>马坝镇</w:t>
      </w:r>
      <w:r>
        <w:rPr>
          <w:rFonts w:hint="default" w:ascii="仿宋_GB2312" w:hAnsi="仿宋_GB2312" w:eastAsia="仿宋_GB2312" w:cs="仿宋_GB2312"/>
          <w:sz w:val="32"/>
          <w:szCs w:val="32"/>
          <w:lang w:val="en-US" w:eastAsia="zh-CN"/>
        </w:rPr>
        <w:t>为曲江区</w:t>
      </w:r>
      <w:r>
        <w:rPr>
          <w:rFonts w:hint="eastAsia" w:ascii="仿宋_GB2312" w:hAnsi="仿宋_GB2312" w:eastAsia="仿宋_GB2312" w:cs="仿宋_GB2312"/>
          <w:sz w:val="32"/>
          <w:szCs w:val="40"/>
          <w:lang w:val="en-US" w:eastAsia="zh-CN"/>
        </w:rPr>
        <w:t>中心镇，人口多，涉及领域广，执法事项繁杂，执法面集中</w:t>
      </w:r>
      <w:r>
        <w:rPr>
          <w:rFonts w:hint="eastAsia" w:ascii="仿宋_GB2312" w:hAnsi="仿宋_GB2312" w:eastAsia="仿宋_GB2312" w:cs="仿宋_GB2312"/>
          <w:sz w:val="32"/>
          <w:szCs w:val="32"/>
          <w:lang w:val="en-US" w:eastAsia="zh-CN"/>
        </w:rPr>
        <w:t>。目前执法办只有4名工作人员，</w:t>
      </w:r>
      <w:r>
        <w:rPr>
          <w:rFonts w:hint="eastAsia" w:ascii="仿宋_GB2312" w:hAnsi="仿宋_GB2312" w:eastAsia="仿宋_GB2312" w:cs="仿宋_GB2312"/>
          <w:sz w:val="32"/>
          <w:szCs w:val="40"/>
          <w:lang w:val="en-US" w:eastAsia="zh-CN"/>
        </w:rPr>
        <w:t>力量相对薄弱，且之前没有相关的执法经验，要行使好7个领域的行政执法权，存在“小马拉大车”的现象。建议尽快配齐执法人员，加强我镇执法队伍建设。</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40"/>
          <w:lang w:val="en-US" w:eastAsia="zh-CN"/>
        </w:rPr>
        <w:t>虽然区委依法治区办有印发《韶关市曲江区乡镇（街道）综合行政执法协调协作制度》的通知，但实际工作中</w:t>
      </w:r>
      <w:r>
        <w:rPr>
          <w:rFonts w:hint="eastAsia" w:ascii="仿宋_GB2312" w:hAnsi="仿宋_GB2312" w:eastAsia="仿宋_GB2312" w:cs="仿宋_GB2312"/>
          <w:sz w:val="32"/>
          <w:szCs w:val="32"/>
          <w:lang w:val="en-US" w:eastAsia="zh-CN"/>
        </w:rPr>
        <w:t>原实施主体执法部门对我镇执法业务的指导和监管非常有限。建议区司法局和各原实施主体执法单位有计划、有针对性地对开展形式多样的执法培训和经验交流活动，不断加强我镇执法人员的办案业务能力和系统实操水平。</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此外，建议在费用报账支付时，区财政局能按照申请附件当中的费用项目和用途对资金使用的审核、列报支付和财务核算所需资料加强指导。</w:t>
      </w:r>
    </w:p>
    <w:p>
      <w:pPr>
        <w:numPr>
          <w:ilvl w:val="0"/>
          <w:numId w:val="0"/>
        </w:numPr>
        <w:ind w:left="63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六、其他需要说明的问题</w:t>
      </w:r>
    </w:p>
    <w:p>
      <w:pPr>
        <w:ind w:firstLine="960" w:firstLineChars="3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numPr>
          <w:ilvl w:val="0"/>
          <w:numId w:val="0"/>
        </w:numPr>
        <w:ind w:left="630"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七、附件</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马坝镇关于申请综合行政执法工作经费的请示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韶曲马府请〔2021〕221号</w:t>
      </w:r>
      <w:r>
        <w:rPr>
          <w:rFonts w:hint="eastAsia" w:ascii="仿宋_GB2312" w:hAnsi="仿宋_GB2312" w:eastAsia="仿宋_GB2312" w:cs="仿宋_GB2312"/>
          <w:sz w:val="32"/>
          <w:szCs w:val="32"/>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TZhNTg4M2MyYzZkODAyNTA4M2E2YmZiMGVhZjcifQ=="/>
  </w:docVars>
  <w:rsids>
    <w:rsidRoot w:val="1E466398"/>
    <w:rsid w:val="00075D5B"/>
    <w:rsid w:val="0039374D"/>
    <w:rsid w:val="003B06A3"/>
    <w:rsid w:val="003D3F8C"/>
    <w:rsid w:val="004C547F"/>
    <w:rsid w:val="004E3157"/>
    <w:rsid w:val="00504E9A"/>
    <w:rsid w:val="0074122F"/>
    <w:rsid w:val="007C561C"/>
    <w:rsid w:val="00B021EE"/>
    <w:rsid w:val="013C786A"/>
    <w:rsid w:val="0141128E"/>
    <w:rsid w:val="01AB3D5E"/>
    <w:rsid w:val="01BE753F"/>
    <w:rsid w:val="01D10E04"/>
    <w:rsid w:val="01F629E4"/>
    <w:rsid w:val="023920D2"/>
    <w:rsid w:val="023E1BBB"/>
    <w:rsid w:val="02951060"/>
    <w:rsid w:val="02DC28CB"/>
    <w:rsid w:val="037C5DB5"/>
    <w:rsid w:val="0396093B"/>
    <w:rsid w:val="03B963B8"/>
    <w:rsid w:val="04126F85"/>
    <w:rsid w:val="042F3386"/>
    <w:rsid w:val="046F48B0"/>
    <w:rsid w:val="04887A66"/>
    <w:rsid w:val="04C904B8"/>
    <w:rsid w:val="04FC403D"/>
    <w:rsid w:val="05261735"/>
    <w:rsid w:val="05B14B20"/>
    <w:rsid w:val="05D61AEB"/>
    <w:rsid w:val="06A6607A"/>
    <w:rsid w:val="06C5665B"/>
    <w:rsid w:val="0714434B"/>
    <w:rsid w:val="076512BF"/>
    <w:rsid w:val="07BC5DA1"/>
    <w:rsid w:val="07CD6628"/>
    <w:rsid w:val="081B3888"/>
    <w:rsid w:val="082F067D"/>
    <w:rsid w:val="087F41D7"/>
    <w:rsid w:val="08904F39"/>
    <w:rsid w:val="08B825DD"/>
    <w:rsid w:val="08CC25FD"/>
    <w:rsid w:val="091B375C"/>
    <w:rsid w:val="09565EF6"/>
    <w:rsid w:val="09952577"/>
    <w:rsid w:val="09BC5CF1"/>
    <w:rsid w:val="09FD7499"/>
    <w:rsid w:val="0A18063F"/>
    <w:rsid w:val="0A2D6C65"/>
    <w:rsid w:val="0A4C6A6E"/>
    <w:rsid w:val="0A7F39BC"/>
    <w:rsid w:val="0B6A3055"/>
    <w:rsid w:val="0B9475AC"/>
    <w:rsid w:val="0BC82879"/>
    <w:rsid w:val="0BDC04CE"/>
    <w:rsid w:val="0C7156BE"/>
    <w:rsid w:val="0C914B9B"/>
    <w:rsid w:val="0CD46396"/>
    <w:rsid w:val="0CFB3EB5"/>
    <w:rsid w:val="0D324ED3"/>
    <w:rsid w:val="0D362EB3"/>
    <w:rsid w:val="0D5F151C"/>
    <w:rsid w:val="0D9932C3"/>
    <w:rsid w:val="0DA242CE"/>
    <w:rsid w:val="0DBD0496"/>
    <w:rsid w:val="0DC77E1B"/>
    <w:rsid w:val="0DCC3810"/>
    <w:rsid w:val="0DFB3AF0"/>
    <w:rsid w:val="0E4B73B4"/>
    <w:rsid w:val="0E7D2F51"/>
    <w:rsid w:val="0E8D122A"/>
    <w:rsid w:val="0ED946A8"/>
    <w:rsid w:val="0F5469CC"/>
    <w:rsid w:val="0FA64EFE"/>
    <w:rsid w:val="0FC6190B"/>
    <w:rsid w:val="112A47B8"/>
    <w:rsid w:val="1173010C"/>
    <w:rsid w:val="11A61B83"/>
    <w:rsid w:val="11B83122"/>
    <w:rsid w:val="11FA178A"/>
    <w:rsid w:val="120009BE"/>
    <w:rsid w:val="12A57F75"/>
    <w:rsid w:val="13460ECB"/>
    <w:rsid w:val="135B507B"/>
    <w:rsid w:val="13B769DD"/>
    <w:rsid w:val="13BA377B"/>
    <w:rsid w:val="13F70CC8"/>
    <w:rsid w:val="1447311B"/>
    <w:rsid w:val="144B1592"/>
    <w:rsid w:val="14AF602F"/>
    <w:rsid w:val="14B13F64"/>
    <w:rsid w:val="155609F9"/>
    <w:rsid w:val="15AC3C0A"/>
    <w:rsid w:val="15E474E8"/>
    <w:rsid w:val="16737AD8"/>
    <w:rsid w:val="16DA381D"/>
    <w:rsid w:val="17211596"/>
    <w:rsid w:val="175B6D0B"/>
    <w:rsid w:val="17D668D9"/>
    <w:rsid w:val="17F96B12"/>
    <w:rsid w:val="181104A3"/>
    <w:rsid w:val="18A13CA6"/>
    <w:rsid w:val="18BE1F8F"/>
    <w:rsid w:val="18DE179B"/>
    <w:rsid w:val="18EA3ACC"/>
    <w:rsid w:val="190A4292"/>
    <w:rsid w:val="194B7296"/>
    <w:rsid w:val="1A0D57CA"/>
    <w:rsid w:val="1A1058C4"/>
    <w:rsid w:val="1A356F38"/>
    <w:rsid w:val="1AAF23CC"/>
    <w:rsid w:val="1B183711"/>
    <w:rsid w:val="1B7553D4"/>
    <w:rsid w:val="1BB32340"/>
    <w:rsid w:val="1BB868A8"/>
    <w:rsid w:val="1BCD6F55"/>
    <w:rsid w:val="1BED3F02"/>
    <w:rsid w:val="1C06730F"/>
    <w:rsid w:val="1C587F3E"/>
    <w:rsid w:val="1CD01590"/>
    <w:rsid w:val="1CFF45C7"/>
    <w:rsid w:val="1D433CEF"/>
    <w:rsid w:val="1D5E500D"/>
    <w:rsid w:val="1D7417D3"/>
    <w:rsid w:val="1D770DE2"/>
    <w:rsid w:val="1DCA08C1"/>
    <w:rsid w:val="1DF05CD9"/>
    <w:rsid w:val="1E466398"/>
    <w:rsid w:val="1E613063"/>
    <w:rsid w:val="1E682583"/>
    <w:rsid w:val="1EB47F21"/>
    <w:rsid w:val="1F38446C"/>
    <w:rsid w:val="1F431B17"/>
    <w:rsid w:val="1F6466E2"/>
    <w:rsid w:val="1F8F66FC"/>
    <w:rsid w:val="1FD01846"/>
    <w:rsid w:val="1FFF2A5A"/>
    <w:rsid w:val="20015461"/>
    <w:rsid w:val="201A2537"/>
    <w:rsid w:val="205D7F0B"/>
    <w:rsid w:val="207A5D95"/>
    <w:rsid w:val="208D5CAB"/>
    <w:rsid w:val="2105015E"/>
    <w:rsid w:val="2131157F"/>
    <w:rsid w:val="215714E1"/>
    <w:rsid w:val="218632C2"/>
    <w:rsid w:val="21D67D5D"/>
    <w:rsid w:val="226D3838"/>
    <w:rsid w:val="22FB4517"/>
    <w:rsid w:val="23761D1A"/>
    <w:rsid w:val="23AD030C"/>
    <w:rsid w:val="24871231"/>
    <w:rsid w:val="24A36A13"/>
    <w:rsid w:val="24C967AF"/>
    <w:rsid w:val="24F37613"/>
    <w:rsid w:val="253A3592"/>
    <w:rsid w:val="257D0E5A"/>
    <w:rsid w:val="25CC746C"/>
    <w:rsid w:val="25F64660"/>
    <w:rsid w:val="2655215A"/>
    <w:rsid w:val="26971D6D"/>
    <w:rsid w:val="26A84957"/>
    <w:rsid w:val="26B64135"/>
    <w:rsid w:val="26C32DD1"/>
    <w:rsid w:val="26F374A9"/>
    <w:rsid w:val="26F771AF"/>
    <w:rsid w:val="2724207B"/>
    <w:rsid w:val="273566E0"/>
    <w:rsid w:val="27A745A2"/>
    <w:rsid w:val="2844434A"/>
    <w:rsid w:val="284D188E"/>
    <w:rsid w:val="290B223D"/>
    <w:rsid w:val="298B709A"/>
    <w:rsid w:val="299B4E03"/>
    <w:rsid w:val="29A10BC9"/>
    <w:rsid w:val="29AF4B17"/>
    <w:rsid w:val="29B07396"/>
    <w:rsid w:val="2A884236"/>
    <w:rsid w:val="2A95366B"/>
    <w:rsid w:val="2AC7208E"/>
    <w:rsid w:val="2B6D0EA0"/>
    <w:rsid w:val="2BFD4519"/>
    <w:rsid w:val="2C030513"/>
    <w:rsid w:val="2C0C6D59"/>
    <w:rsid w:val="2CC03124"/>
    <w:rsid w:val="2CC06EE7"/>
    <w:rsid w:val="2D0732C2"/>
    <w:rsid w:val="2D486FCE"/>
    <w:rsid w:val="2D49044F"/>
    <w:rsid w:val="2D6F496A"/>
    <w:rsid w:val="2D7F4033"/>
    <w:rsid w:val="2D92328E"/>
    <w:rsid w:val="2D9F35E0"/>
    <w:rsid w:val="2E2A0396"/>
    <w:rsid w:val="2E5060F0"/>
    <w:rsid w:val="2E580020"/>
    <w:rsid w:val="2F417CB7"/>
    <w:rsid w:val="30C116A8"/>
    <w:rsid w:val="30C12046"/>
    <w:rsid w:val="30F607B9"/>
    <w:rsid w:val="31284A03"/>
    <w:rsid w:val="3160503C"/>
    <w:rsid w:val="31811D14"/>
    <w:rsid w:val="31E10DF1"/>
    <w:rsid w:val="31EE27EE"/>
    <w:rsid w:val="32740939"/>
    <w:rsid w:val="32B162D7"/>
    <w:rsid w:val="332C7FD8"/>
    <w:rsid w:val="339F3446"/>
    <w:rsid w:val="33A13064"/>
    <w:rsid w:val="33B42A7A"/>
    <w:rsid w:val="33C029CF"/>
    <w:rsid w:val="34366C11"/>
    <w:rsid w:val="345D37F9"/>
    <w:rsid w:val="35234FE0"/>
    <w:rsid w:val="358876D8"/>
    <w:rsid w:val="35D72C96"/>
    <w:rsid w:val="35F77EC3"/>
    <w:rsid w:val="360F3492"/>
    <w:rsid w:val="36941CFF"/>
    <w:rsid w:val="37111966"/>
    <w:rsid w:val="373E5A07"/>
    <w:rsid w:val="37584939"/>
    <w:rsid w:val="37852383"/>
    <w:rsid w:val="379D4344"/>
    <w:rsid w:val="37B359D3"/>
    <w:rsid w:val="381F61CC"/>
    <w:rsid w:val="38291A09"/>
    <w:rsid w:val="383308CF"/>
    <w:rsid w:val="38343280"/>
    <w:rsid w:val="385876FF"/>
    <w:rsid w:val="38BD6F64"/>
    <w:rsid w:val="393E556A"/>
    <w:rsid w:val="395121E1"/>
    <w:rsid w:val="39683979"/>
    <w:rsid w:val="397E2123"/>
    <w:rsid w:val="39967147"/>
    <w:rsid w:val="39A2608B"/>
    <w:rsid w:val="39AA4496"/>
    <w:rsid w:val="39AB075E"/>
    <w:rsid w:val="39BD07D4"/>
    <w:rsid w:val="39FF71CE"/>
    <w:rsid w:val="3A193E82"/>
    <w:rsid w:val="3A265DEA"/>
    <w:rsid w:val="3A6F6EC2"/>
    <w:rsid w:val="3AE046A1"/>
    <w:rsid w:val="3B58006C"/>
    <w:rsid w:val="3B7D6960"/>
    <w:rsid w:val="3B896506"/>
    <w:rsid w:val="3C8C39F2"/>
    <w:rsid w:val="3D1347DC"/>
    <w:rsid w:val="3D323610"/>
    <w:rsid w:val="3D9B1520"/>
    <w:rsid w:val="3E0D0BEC"/>
    <w:rsid w:val="3E15534B"/>
    <w:rsid w:val="3E6B341C"/>
    <w:rsid w:val="3E7A5DA4"/>
    <w:rsid w:val="3E901791"/>
    <w:rsid w:val="3EB86474"/>
    <w:rsid w:val="3F1B2C95"/>
    <w:rsid w:val="3F5F4F3C"/>
    <w:rsid w:val="3F60270D"/>
    <w:rsid w:val="3FC312FE"/>
    <w:rsid w:val="401E382C"/>
    <w:rsid w:val="4033662B"/>
    <w:rsid w:val="40694433"/>
    <w:rsid w:val="407F6724"/>
    <w:rsid w:val="40854D9E"/>
    <w:rsid w:val="40866C82"/>
    <w:rsid w:val="40A3625E"/>
    <w:rsid w:val="41232186"/>
    <w:rsid w:val="41746878"/>
    <w:rsid w:val="417B79C0"/>
    <w:rsid w:val="42554D9E"/>
    <w:rsid w:val="42B775C7"/>
    <w:rsid w:val="42C510FC"/>
    <w:rsid w:val="432275A6"/>
    <w:rsid w:val="432E3C17"/>
    <w:rsid w:val="4355510B"/>
    <w:rsid w:val="43946900"/>
    <w:rsid w:val="43A37B4B"/>
    <w:rsid w:val="43C50CB9"/>
    <w:rsid w:val="43D36297"/>
    <w:rsid w:val="43DA167D"/>
    <w:rsid w:val="440F143A"/>
    <w:rsid w:val="441A260C"/>
    <w:rsid w:val="44227892"/>
    <w:rsid w:val="444F0625"/>
    <w:rsid w:val="447A4C30"/>
    <w:rsid w:val="44935E12"/>
    <w:rsid w:val="44EE17B1"/>
    <w:rsid w:val="45B04463"/>
    <w:rsid w:val="45B64DC1"/>
    <w:rsid w:val="45C27CF0"/>
    <w:rsid w:val="46082B38"/>
    <w:rsid w:val="460B2CE8"/>
    <w:rsid w:val="460C5511"/>
    <w:rsid w:val="461C4529"/>
    <w:rsid w:val="464E04AD"/>
    <w:rsid w:val="468C140A"/>
    <w:rsid w:val="46B741FE"/>
    <w:rsid w:val="477535AD"/>
    <w:rsid w:val="47AA60EB"/>
    <w:rsid w:val="47D61749"/>
    <w:rsid w:val="47DD3062"/>
    <w:rsid w:val="480557B9"/>
    <w:rsid w:val="482631AC"/>
    <w:rsid w:val="485379D1"/>
    <w:rsid w:val="48917708"/>
    <w:rsid w:val="48955A79"/>
    <w:rsid w:val="48F253A0"/>
    <w:rsid w:val="48F32FE7"/>
    <w:rsid w:val="492365DE"/>
    <w:rsid w:val="492C391D"/>
    <w:rsid w:val="49530550"/>
    <w:rsid w:val="49553696"/>
    <w:rsid w:val="495D082D"/>
    <w:rsid w:val="497E272C"/>
    <w:rsid w:val="498B1AD3"/>
    <w:rsid w:val="499F45B2"/>
    <w:rsid w:val="49D5329D"/>
    <w:rsid w:val="4A226623"/>
    <w:rsid w:val="4A602910"/>
    <w:rsid w:val="4AA17FF9"/>
    <w:rsid w:val="4ACE4520"/>
    <w:rsid w:val="4BE933DC"/>
    <w:rsid w:val="4C107007"/>
    <w:rsid w:val="4C2F10BC"/>
    <w:rsid w:val="4C356BD7"/>
    <w:rsid w:val="4C7A2FF8"/>
    <w:rsid w:val="4C8D0964"/>
    <w:rsid w:val="4CB136A7"/>
    <w:rsid w:val="4CBC2CF4"/>
    <w:rsid w:val="4DC05945"/>
    <w:rsid w:val="4E065A57"/>
    <w:rsid w:val="4E3868B8"/>
    <w:rsid w:val="4E736E68"/>
    <w:rsid w:val="4F057870"/>
    <w:rsid w:val="4F3E4C82"/>
    <w:rsid w:val="4F853768"/>
    <w:rsid w:val="4FE44141"/>
    <w:rsid w:val="50007ACD"/>
    <w:rsid w:val="501126E9"/>
    <w:rsid w:val="508A5EB8"/>
    <w:rsid w:val="50E71651"/>
    <w:rsid w:val="512233F7"/>
    <w:rsid w:val="517F3D9F"/>
    <w:rsid w:val="51D77EE9"/>
    <w:rsid w:val="5256349A"/>
    <w:rsid w:val="52D62BF7"/>
    <w:rsid w:val="52F33A74"/>
    <w:rsid w:val="53067F00"/>
    <w:rsid w:val="535A7601"/>
    <w:rsid w:val="537639E5"/>
    <w:rsid w:val="537F1541"/>
    <w:rsid w:val="53A34DF3"/>
    <w:rsid w:val="53A80FA8"/>
    <w:rsid w:val="53AE5C88"/>
    <w:rsid w:val="53AF26BC"/>
    <w:rsid w:val="53BC416F"/>
    <w:rsid w:val="53DF25BA"/>
    <w:rsid w:val="53EC05FD"/>
    <w:rsid w:val="540C39F4"/>
    <w:rsid w:val="541D2934"/>
    <w:rsid w:val="548129D0"/>
    <w:rsid w:val="54AE195F"/>
    <w:rsid w:val="54B03D76"/>
    <w:rsid w:val="550D061B"/>
    <w:rsid w:val="552733C1"/>
    <w:rsid w:val="552D36EF"/>
    <w:rsid w:val="559902D6"/>
    <w:rsid w:val="55B856D8"/>
    <w:rsid w:val="55DF317A"/>
    <w:rsid w:val="56044873"/>
    <w:rsid w:val="56754BEC"/>
    <w:rsid w:val="569246E8"/>
    <w:rsid w:val="56EE27E4"/>
    <w:rsid w:val="5776321B"/>
    <w:rsid w:val="57844525"/>
    <w:rsid w:val="57905554"/>
    <w:rsid w:val="57FF4D24"/>
    <w:rsid w:val="58BF51A6"/>
    <w:rsid w:val="58EC6F6F"/>
    <w:rsid w:val="590316FF"/>
    <w:rsid w:val="590556DB"/>
    <w:rsid w:val="596462FC"/>
    <w:rsid w:val="5A284778"/>
    <w:rsid w:val="5A896304"/>
    <w:rsid w:val="5AA83FB9"/>
    <w:rsid w:val="5B035E34"/>
    <w:rsid w:val="5B072BC8"/>
    <w:rsid w:val="5B080EEE"/>
    <w:rsid w:val="5BAA1496"/>
    <w:rsid w:val="5C246C89"/>
    <w:rsid w:val="5C2C6B7F"/>
    <w:rsid w:val="5C3C0E61"/>
    <w:rsid w:val="5C4A34F9"/>
    <w:rsid w:val="5CA54B65"/>
    <w:rsid w:val="5CA90CD8"/>
    <w:rsid w:val="5CE9147E"/>
    <w:rsid w:val="5CEE0CF1"/>
    <w:rsid w:val="5D101D60"/>
    <w:rsid w:val="5D372A1A"/>
    <w:rsid w:val="5D7323B3"/>
    <w:rsid w:val="5DE76AD3"/>
    <w:rsid w:val="5E282A1A"/>
    <w:rsid w:val="5E34454E"/>
    <w:rsid w:val="5EC56A6D"/>
    <w:rsid w:val="5ED14DF4"/>
    <w:rsid w:val="5F013C3B"/>
    <w:rsid w:val="5F3562E5"/>
    <w:rsid w:val="5FDB3B9D"/>
    <w:rsid w:val="5FFA4DD9"/>
    <w:rsid w:val="601F3524"/>
    <w:rsid w:val="60F01E39"/>
    <w:rsid w:val="60F87EA7"/>
    <w:rsid w:val="616F3EC5"/>
    <w:rsid w:val="61711444"/>
    <w:rsid w:val="621E1D42"/>
    <w:rsid w:val="622A170C"/>
    <w:rsid w:val="63B845DD"/>
    <w:rsid w:val="63BF1233"/>
    <w:rsid w:val="64671A7F"/>
    <w:rsid w:val="64790FD0"/>
    <w:rsid w:val="647D6C20"/>
    <w:rsid w:val="6513000B"/>
    <w:rsid w:val="65341918"/>
    <w:rsid w:val="654D3944"/>
    <w:rsid w:val="65A57743"/>
    <w:rsid w:val="65DD25F1"/>
    <w:rsid w:val="662A1850"/>
    <w:rsid w:val="664270FE"/>
    <w:rsid w:val="66C83F59"/>
    <w:rsid w:val="67BD5F22"/>
    <w:rsid w:val="68170D40"/>
    <w:rsid w:val="681E1E1B"/>
    <w:rsid w:val="682B04FD"/>
    <w:rsid w:val="687B1D4F"/>
    <w:rsid w:val="6913359A"/>
    <w:rsid w:val="693B3276"/>
    <w:rsid w:val="695B5529"/>
    <w:rsid w:val="69945EE9"/>
    <w:rsid w:val="69DB338D"/>
    <w:rsid w:val="6A697384"/>
    <w:rsid w:val="6A9D4C68"/>
    <w:rsid w:val="6AC7204B"/>
    <w:rsid w:val="6AD7618E"/>
    <w:rsid w:val="6B7C04AA"/>
    <w:rsid w:val="6B952497"/>
    <w:rsid w:val="6BBC0747"/>
    <w:rsid w:val="6C7F3029"/>
    <w:rsid w:val="6C843761"/>
    <w:rsid w:val="6CB23063"/>
    <w:rsid w:val="6CF55487"/>
    <w:rsid w:val="6D464816"/>
    <w:rsid w:val="6D4A0571"/>
    <w:rsid w:val="6D76660A"/>
    <w:rsid w:val="6D9A6DF9"/>
    <w:rsid w:val="6DCC5DF0"/>
    <w:rsid w:val="6E3A4A8F"/>
    <w:rsid w:val="6E8C6CAC"/>
    <w:rsid w:val="6EDE7FF6"/>
    <w:rsid w:val="6EEE3485"/>
    <w:rsid w:val="6F624A06"/>
    <w:rsid w:val="6F6872BA"/>
    <w:rsid w:val="6F965590"/>
    <w:rsid w:val="706F5F82"/>
    <w:rsid w:val="7073362D"/>
    <w:rsid w:val="70A700E2"/>
    <w:rsid w:val="70F61E34"/>
    <w:rsid w:val="71212A5C"/>
    <w:rsid w:val="713B2497"/>
    <w:rsid w:val="71D93735"/>
    <w:rsid w:val="722A3062"/>
    <w:rsid w:val="723A02C8"/>
    <w:rsid w:val="72D64281"/>
    <w:rsid w:val="73021BEE"/>
    <w:rsid w:val="7378217A"/>
    <w:rsid w:val="73931A0F"/>
    <w:rsid w:val="73A53618"/>
    <w:rsid w:val="73BD7CF3"/>
    <w:rsid w:val="740818FD"/>
    <w:rsid w:val="74701526"/>
    <w:rsid w:val="74B0277E"/>
    <w:rsid w:val="74E06587"/>
    <w:rsid w:val="74E37836"/>
    <w:rsid w:val="750D3513"/>
    <w:rsid w:val="75260CEE"/>
    <w:rsid w:val="7535469C"/>
    <w:rsid w:val="75461E19"/>
    <w:rsid w:val="75481FE1"/>
    <w:rsid w:val="756002B7"/>
    <w:rsid w:val="75733F53"/>
    <w:rsid w:val="76045978"/>
    <w:rsid w:val="76160A6F"/>
    <w:rsid w:val="763317F8"/>
    <w:rsid w:val="76635E71"/>
    <w:rsid w:val="768A1CE0"/>
    <w:rsid w:val="76936197"/>
    <w:rsid w:val="771B7FCD"/>
    <w:rsid w:val="77667943"/>
    <w:rsid w:val="779B2F4D"/>
    <w:rsid w:val="77B478F3"/>
    <w:rsid w:val="77E743B1"/>
    <w:rsid w:val="77EF05ED"/>
    <w:rsid w:val="78275638"/>
    <w:rsid w:val="783E5899"/>
    <w:rsid w:val="784863DF"/>
    <w:rsid w:val="78725F7F"/>
    <w:rsid w:val="78880AE2"/>
    <w:rsid w:val="78A17A3C"/>
    <w:rsid w:val="78D85EC6"/>
    <w:rsid w:val="78F05A0B"/>
    <w:rsid w:val="79055E20"/>
    <w:rsid w:val="79056A51"/>
    <w:rsid w:val="79155BFE"/>
    <w:rsid w:val="793E4268"/>
    <w:rsid w:val="79EA37ED"/>
    <w:rsid w:val="79FF06C1"/>
    <w:rsid w:val="7A3D5987"/>
    <w:rsid w:val="7AD55398"/>
    <w:rsid w:val="7AE652D0"/>
    <w:rsid w:val="7B7408BD"/>
    <w:rsid w:val="7B7E6442"/>
    <w:rsid w:val="7B925AA1"/>
    <w:rsid w:val="7B9A7966"/>
    <w:rsid w:val="7BB46235"/>
    <w:rsid w:val="7C3F595C"/>
    <w:rsid w:val="7C4363ED"/>
    <w:rsid w:val="7C6D34C7"/>
    <w:rsid w:val="7CD033BC"/>
    <w:rsid w:val="7CE24789"/>
    <w:rsid w:val="7D1A2BCE"/>
    <w:rsid w:val="7D242E3D"/>
    <w:rsid w:val="7D4039C4"/>
    <w:rsid w:val="7D4E22FA"/>
    <w:rsid w:val="7D7239E8"/>
    <w:rsid w:val="7D851C98"/>
    <w:rsid w:val="7DDE1269"/>
    <w:rsid w:val="7E263E70"/>
    <w:rsid w:val="7E4D20BA"/>
    <w:rsid w:val="7ED47D18"/>
    <w:rsid w:val="7EE1539B"/>
    <w:rsid w:val="7F38185D"/>
    <w:rsid w:val="7F410732"/>
    <w:rsid w:val="7F6C4CBA"/>
    <w:rsid w:val="7F710E09"/>
    <w:rsid w:val="7FCA0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宋体"/>
      <w:sz w:val="21"/>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404040"/>
      <w:u w:val="none"/>
    </w:rPr>
  </w:style>
  <w:style w:type="character" w:styleId="8">
    <w:name w:val="Emphasis"/>
    <w:basedOn w:val="5"/>
    <w:qFormat/>
    <w:uiPriority w:val="0"/>
  </w:style>
  <w:style w:type="character" w:styleId="9">
    <w:name w:val="Hyperlink"/>
    <w:basedOn w:val="5"/>
    <w:uiPriority w:val="0"/>
    <w:rPr>
      <w:color w:val="404040"/>
      <w:u w:val="none"/>
    </w:rPr>
  </w:style>
  <w:style w:type="character" w:customStyle="1" w:styleId="10">
    <w:name w:val="active2"/>
    <w:basedOn w:val="5"/>
    <w:qFormat/>
    <w:uiPriority w:val="0"/>
  </w:style>
  <w:style w:type="character" w:customStyle="1" w:styleId="11">
    <w:name w:val="active"/>
    <w:basedOn w:val="5"/>
    <w:qFormat/>
    <w:uiPriority w:val="0"/>
  </w:style>
  <w:style w:type="character" w:customStyle="1" w:styleId="12">
    <w:name w:val="active3"/>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2021-05-18T00:58:00Z</dcterms:created>
  <dc:creator>Administrator</dc:creator>
  <cp:lastModifiedBy>Administrator</cp:lastModifiedBy>
  <cp:lastPrinted>2021-05-18T09:21:00Z</cp:lastPrinted>
  <dcterms:modified xsi:type="dcterms:W3CDTF">2023-08-31T07:18:13Z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7774667B21F546679C5214D1C5CAC63F</vt:lpwstr>
  </property>
</Properties>
</file>