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sz w:val="44"/>
          <w:szCs w:val="44"/>
        </w:rPr>
      </w:pPr>
      <w:r>
        <w:rPr>
          <w:rFonts w:hint="eastAsia" w:ascii="宋体" w:hAnsi="宋体" w:cs="宋体"/>
          <w:b/>
          <w:sz w:val="44"/>
          <w:szCs w:val="44"/>
        </w:rPr>
        <w:t>2021年</w:t>
      </w:r>
      <w:bookmarkStart w:id="0" w:name="PO_title"/>
      <w:permStart w:id="0" w:edGrp="everyone"/>
      <w:r>
        <w:rPr>
          <w:rFonts w:hint="eastAsia" w:ascii="宋体" w:hAnsi="宋体" w:cs="宋体"/>
          <w:b/>
          <w:sz w:val="44"/>
          <w:szCs w:val="44"/>
        </w:rPr>
        <w:t>中共韶关市曲江区委统一战线工作部</w:t>
      </w:r>
      <w:permEnd w:id="0"/>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第一部分：</w:t>
      </w:r>
      <w:bookmarkStart w:id="1" w:name="PO_dirDivName1"/>
      <w:permStart w:id="1" w:edGrp="everyone"/>
      <w:r>
        <w:rPr>
          <w:rFonts w:hint="eastAsia" w:ascii="宋体" w:hAnsi="宋体" w:cs="宋体"/>
          <w:b/>
          <w:sz w:val="36"/>
          <w:szCs w:val="36"/>
        </w:rPr>
        <w:t>中共韶关市曲江区委统一战线工作部</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w:t>
      </w:r>
      <w:bookmarkStart w:id="2" w:name="PO_part1DivName2"/>
      <w:permStart w:id="2" w:edGrp="everyone"/>
      <w:r>
        <w:rPr>
          <w:rFonts w:hint="eastAsia" w:ascii="宋体" w:hAnsi="宋体" w:cs="宋体"/>
          <w:sz w:val="32"/>
          <w:szCs w:val="32"/>
        </w:rPr>
        <w:t>部门</w:t>
      </w:r>
      <w:permEnd w:id="2"/>
      <w:r>
        <w:rPr>
          <w:rFonts w:hint="eastAsia" w:ascii="宋体" w:hAnsi="宋体" w:cs="宋体"/>
          <w:sz w:val="11"/>
          <w:szCs w:val="11"/>
        </w:rPr>
        <w:t xml:space="preserve"> </w:t>
      </w:r>
      <w:bookmarkEnd w:id="2"/>
      <w:r>
        <w:rPr>
          <w:rFonts w:hint="eastAsia" w:ascii="宋体" w:hAnsi="宋体" w:cs="宋体"/>
          <w:sz w:val="32"/>
          <w:szCs w:val="32"/>
        </w:rPr>
        <w:t>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w:t>
      </w:r>
      <w:bookmarkStart w:id="3" w:name="PO_part1DivName3"/>
      <w:permStart w:id="3" w:edGrp="everyone"/>
      <w:r>
        <w:rPr>
          <w:rFonts w:hint="eastAsia" w:ascii="宋体" w:hAnsi="宋体" w:cs="宋体"/>
          <w:sz w:val="32"/>
          <w:szCs w:val="32"/>
        </w:rPr>
        <w:t>部门</w:t>
      </w:r>
      <w:permEnd w:id="3"/>
      <w:r>
        <w:rPr>
          <w:rFonts w:hint="eastAsia" w:ascii="宋体" w:hAnsi="宋体" w:cs="宋体"/>
          <w:sz w:val="11"/>
          <w:szCs w:val="11"/>
        </w:rPr>
        <w:t xml:space="preserve"> </w:t>
      </w:r>
      <w:bookmarkEnd w:id="3"/>
      <w:r>
        <w:rPr>
          <w:rFonts w:hint="eastAsia" w:ascii="宋体" w:hAnsi="宋体" w:cs="宋体"/>
          <w:sz w:val="32"/>
          <w:szCs w:val="32"/>
        </w:rPr>
        <w:t>机构设置</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三、部门决算单位构成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第二部分：</w:t>
      </w:r>
      <w:permStart w:id="4" w:edGrp="everyone"/>
      <w:bookmarkStart w:id="4" w:name="PO_dirDivNameYear1"/>
      <w:r>
        <w:rPr>
          <w:rFonts w:hint="eastAsia" w:ascii="宋体" w:hAnsi="宋体" w:cs="宋体"/>
          <w:b/>
          <w:sz w:val="36"/>
          <w:szCs w:val="36"/>
        </w:rPr>
        <w:t>中共韶关市曲江区委统一战线工作部</w:t>
      </w:r>
      <w:r>
        <w:rPr>
          <w:rFonts w:ascii="宋体" w:hAnsi="宋体" w:cs="宋体"/>
          <w:b/>
          <w:sz w:val="36"/>
          <w:szCs w:val="36"/>
        </w:rPr>
        <w:t>2021</w:t>
      </w:r>
      <w:permEnd w:id="4"/>
      <w:r>
        <w:rPr>
          <w:rFonts w:hint="eastAsia" w:ascii="宋体" w:hAnsi="宋体" w:cs="宋体"/>
          <w:b/>
          <w:sz w:val="11"/>
          <w:szCs w:val="11"/>
        </w:rPr>
        <w:t xml:space="preserve"> </w:t>
      </w:r>
      <w:bookmarkEnd w:id="4"/>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六、一般公共预算财政拨款基本支出决算明细表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ind w:firstLine="640" w:firstLineChars="200"/>
        <w:jc w:val="left"/>
        <w:rPr>
          <w:rFonts w:ascii="宋体" w:hAnsi="宋体" w:eastAsia="黑体" w:cs="宋体"/>
          <w:kern w:val="0"/>
          <w:sz w:val="32"/>
          <w:szCs w:val="32"/>
        </w:rPr>
      </w:pPr>
      <w:r>
        <w:rPr>
          <w:rFonts w:hint="eastAsia" w:ascii="宋体" w:hAnsi="宋体" w:cs="宋体"/>
          <w:kern w:val="0"/>
          <w:sz w:val="32"/>
          <w:szCs w:val="32"/>
        </w:rPr>
        <w:t>九、国有资本经营预算财政拨款支出决算表</w:t>
      </w:r>
      <w:permStart w:id="5" w:edGrp="everyone"/>
      <w:permEnd w:id="5"/>
      <w:bookmarkStart w:id="5" w:name="PO_part1DivName4"/>
      <w:r>
        <w:rPr>
          <w:rFonts w:hint="eastAsia" w:ascii="黑体" w:hAnsi="黑体" w:eastAsia="黑体" w:cs="仿宋_GB2312"/>
          <w:sz w:val="32"/>
          <w:szCs w:val="32"/>
        </w:rPr>
        <w:t xml:space="preserve"> </w:t>
      </w:r>
      <w:bookmarkEnd w:id="5"/>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第三部分：</w:t>
      </w:r>
      <w:bookmarkStart w:id="6" w:name="PO_dirDivNameYear2"/>
      <w:permStart w:id="6" w:edGrp="everyone"/>
      <w:r>
        <w:rPr>
          <w:rFonts w:hint="eastAsia" w:ascii="宋体" w:hAnsi="宋体" w:cs="宋体"/>
          <w:b/>
          <w:sz w:val="36"/>
          <w:szCs w:val="36"/>
        </w:rPr>
        <w:t>中共韶关市曲江区委统一战线工作部</w:t>
      </w:r>
      <w:r>
        <w:rPr>
          <w:rFonts w:ascii="宋体" w:hAnsi="宋体" w:cs="宋体"/>
          <w:b/>
          <w:sz w:val="36"/>
          <w:szCs w:val="36"/>
        </w:rPr>
        <w:t>2021</w:t>
      </w:r>
      <w:permEnd w:id="6"/>
      <w:r>
        <w:rPr>
          <w:rFonts w:hint="eastAsia" w:ascii="宋体" w:hAnsi="宋体" w:cs="宋体"/>
          <w:b/>
          <w:sz w:val="11"/>
          <w:szCs w:val="11"/>
        </w:rPr>
        <w:t xml:space="preserve"> </w:t>
      </w:r>
      <w:bookmarkEnd w:id="6"/>
      <w:r>
        <w:rPr>
          <w:rFonts w:hint="eastAsia" w:ascii="宋体" w:hAnsi="宋体" w:cs="宋体"/>
          <w:b/>
          <w:sz w:val="36"/>
          <w:szCs w:val="36"/>
        </w:rPr>
        <w:t>年部门决算情况说明</w:t>
      </w:r>
    </w:p>
    <w:p>
      <w:pPr>
        <w:spacing w:line="288" w:lineRule="auto"/>
        <w:ind w:firstLine="723" w:firstLineChars="200"/>
        <w:jc w:val="left"/>
        <w:rPr>
          <w:rFonts w:ascii="宋体" w:hAnsi="宋体" w:eastAsia="黑体" w:cs="宋体"/>
          <w:b/>
          <w:sz w:val="36"/>
          <w:szCs w:val="36"/>
        </w:rPr>
      </w:pPr>
      <w:r>
        <w:rPr>
          <w:rFonts w:hint="eastAsia" w:ascii="宋体" w:hAnsi="宋体" w:cs="宋体"/>
          <w:b/>
          <w:sz w:val="36"/>
          <w:szCs w:val="36"/>
        </w:rPr>
        <w:t>第四部分：名词解释</w:t>
      </w:r>
      <w:permStart w:id="7" w:edGrp="everyone"/>
      <w:permEnd w:id="7"/>
      <w:bookmarkStart w:id="7" w:name="PO_part1DivName5"/>
      <w:r>
        <w:rPr>
          <w:rFonts w:hint="eastAsia" w:ascii="黑体" w:hAnsi="黑体" w:eastAsia="黑体" w:cs="仿宋_GB2312"/>
          <w:sz w:val="32"/>
          <w:szCs w:val="32"/>
        </w:rPr>
        <w:t xml:space="preserve"> </w:t>
      </w:r>
      <w:bookmarkEnd w:id="7"/>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第一部分：</w:t>
      </w:r>
      <w:permStart w:id="8" w:edGrp="everyone"/>
      <w:bookmarkStart w:id="8" w:name="PO_part1DivName1"/>
      <w:r>
        <w:rPr>
          <w:rFonts w:hint="eastAsia" w:ascii="宋体" w:hAnsi="宋体" w:cs="宋体"/>
          <w:b/>
          <w:sz w:val="36"/>
          <w:szCs w:val="36"/>
        </w:rPr>
        <w:t>中共韶关市曲江区委统一战线工作部</w:t>
      </w:r>
      <w:r>
        <w:rPr>
          <w:rFonts w:hint="eastAsia" w:ascii="宋体" w:hAnsi="宋体" w:cs="宋体"/>
          <w:b/>
          <w:sz w:val="36"/>
          <w:szCs w:val="36"/>
          <w:lang w:val="en-US" w:eastAsia="zh-CN"/>
        </w:rPr>
        <w:t>2021年</w:t>
      </w:r>
      <w:permEnd w:id="8"/>
      <w:r>
        <w:rPr>
          <w:rFonts w:hint="eastAsia" w:ascii="宋体" w:hAnsi="宋体" w:cs="宋体"/>
          <w:b/>
          <w:sz w:val="11"/>
          <w:szCs w:val="11"/>
        </w:rPr>
        <w:t xml:space="preserve"> </w:t>
      </w:r>
      <w:bookmarkEnd w:id="8"/>
      <w:r>
        <w:rPr>
          <w:rFonts w:hint="eastAsia" w:ascii="宋体" w:hAnsi="宋体" w:cs="宋体"/>
          <w:b/>
          <w:sz w:val="36"/>
          <w:szCs w:val="36"/>
        </w:rPr>
        <w:t>概况</w:t>
      </w:r>
    </w:p>
    <w:p>
      <w:pPr>
        <w:numPr>
          <w:ilvl w:val="0"/>
          <w:numId w:val="1"/>
        </w:numPr>
        <w:spacing w:line="288" w:lineRule="auto"/>
        <w:ind w:firstLine="643" w:firstLineChars="200"/>
        <w:jc w:val="left"/>
        <w:rPr>
          <w:rFonts w:ascii="宋体" w:hAnsi="宋体" w:cs="宋体"/>
          <w:b/>
          <w:bCs/>
          <w:sz w:val="32"/>
          <w:szCs w:val="32"/>
        </w:rPr>
      </w:pPr>
      <w:permStart w:id="9" w:edGrp="everyone"/>
      <w:bookmarkStart w:id="9" w:name="PO_part1DivName6"/>
      <w:r>
        <w:rPr>
          <w:rFonts w:hint="eastAsia" w:ascii="宋体" w:hAnsi="宋体" w:cs="宋体"/>
          <w:b/>
          <w:bCs/>
          <w:sz w:val="32"/>
          <w:szCs w:val="32"/>
        </w:rPr>
        <w:t>部门</w:t>
      </w:r>
      <w:permEnd w:id="9"/>
      <w:r>
        <w:rPr>
          <w:rFonts w:hint="eastAsia" w:ascii="宋体" w:hAnsi="宋体" w:cs="宋体"/>
          <w:b/>
          <w:bCs/>
          <w:sz w:val="11"/>
          <w:szCs w:val="11"/>
        </w:rPr>
        <w:t xml:space="preserve"> </w:t>
      </w:r>
      <w:bookmarkEnd w:id="9"/>
      <w:r>
        <w:rPr>
          <w:rFonts w:hint="eastAsia" w:ascii="宋体" w:hAnsi="宋体" w:cs="宋体"/>
          <w:b/>
          <w:bCs/>
          <w:sz w:val="32"/>
          <w:szCs w:val="32"/>
        </w:rPr>
        <w:t>主要职责</w:t>
      </w:r>
    </w:p>
    <w:p>
      <w:pPr>
        <w:autoSpaceDE w:val="0"/>
        <w:autoSpaceDN w:val="0"/>
        <w:adjustRightInd w:val="0"/>
        <w:rPr>
          <w:rFonts w:hint="default" w:ascii="仿宋_GB2312" w:eastAsia="仿宋_GB2312"/>
          <w:sz w:val="32"/>
          <w:szCs w:val="32"/>
          <w:lang w:val="en-US"/>
        </w:rPr>
      </w:pPr>
      <w:r>
        <w:rPr>
          <w:rFonts w:hint="eastAsia" w:ascii="仿宋_GB2312" w:eastAsia="仿宋_GB2312"/>
          <w:sz w:val="32"/>
          <w:szCs w:val="32"/>
        </w:rPr>
        <w:t xml:space="preserve">  </w:t>
      </w:r>
      <w:bookmarkStart w:id="10" w:name="PO_part1Responsibilities"/>
      <w:r>
        <w:rPr>
          <w:rFonts w:ascii="仿宋_GB2312" w:eastAsia="仿宋_GB2312"/>
          <w:sz w:val="32"/>
          <w:szCs w:val="32"/>
        </w:rPr>
        <w:t xml:space="preserve"> </w:t>
      </w:r>
      <w:permStart w:id="10" w:edGrp="everyone"/>
      <w:r>
        <w:rPr>
          <w:rFonts w:hint="eastAsia" w:ascii="仿宋_GB2312" w:eastAsia="仿宋_GB2312"/>
          <w:sz w:val="32"/>
          <w:szCs w:val="32"/>
          <w:lang w:val="en-US" w:eastAsia="zh-CN"/>
        </w:rPr>
        <w:t xml:space="preserve"> </w:t>
      </w:r>
      <w:r>
        <w:rPr>
          <w:rFonts w:hint="eastAsia" w:ascii="仿宋" w:hAnsi="仿宋" w:eastAsia="仿宋" w:cs="仿宋"/>
          <w:b w:val="0"/>
          <w:bCs w:val="0"/>
          <w:sz w:val="32"/>
          <w:szCs w:val="32"/>
          <w:lang w:eastAsia="zh-CN"/>
        </w:rPr>
        <w:t>中共韶关市曲江区委统一战线工作部的主要职责是：</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（一）宣传贯彻执行党的统一战线理论、方针和政策。</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二）对统一战线工作情况开展调查和研究，向区委和市委统战部全面反映我区一统战线。工作的情况，提出开展统战工作的意见和建议，检查和督促我区统战方面方针、政策的贯彻和执行情况，协调我区统一战线方面的关系，负责联系和指导各乡镇的统一战线工作。</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三）协助市委统战部联系无党派人士，及时通报情况，反映他们的意见和建议；贯彻落实中国共产党领导的多党合作和政治协商制度，落实中央、省、市区委关于发挥无党派人士参政议政民主监督作用的工作；受区委委托，向无党派人士通报区委的工作情况；选拔培养新一代的无党派代表人士。</w:t>
      </w:r>
    </w:p>
    <w:p>
      <w:pPr>
        <w:autoSpaceDE w:val="0"/>
        <w:autoSpaceDN w:val="0"/>
        <w:adjustRightInd w:val="0"/>
        <w:ind w:firstLine="640" w:firstLineChars="200"/>
        <w:rPr>
          <w:rFonts w:hint="eastAsia" w:ascii="仿宋" w:hAnsi="仿宋" w:eastAsia="仿宋" w:cs="仿宋"/>
          <w:sz w:val="32"/>
          <w:szCs w:val="48"/>
        </w:rPr>
      </w:pPr>
      <w:r>
        <w:rPr>
          <w:rFonts w:hint="eastAsia" w:ascii="仿宋" w:hAnsi="仿宋" w:eastAsia="仿宋" w:cs="仿宋"/>
          <w:sz w:val="32"/>
          <w:szCs w:val="48"/>
        </w:rPr>
        <w:t>（四）贯彻落实和监督检查中央、省、市、区委关于民族、宗教工作的各项方针政策，协助有关部门做好少数民族干部的培养和举荐工作，组织和协助有关部门做好民族宗教上层人士的培训工作。</w:t>
      </w:r>
    </w:p>
    <w:p>
      <w:pPr>
        <w:autoSpaceDE w:val="0"/>
        <w:autoSpaceDN w:val="0"/>
        <w:adjustRightInd w:val="0"/>
        <w:ind w:firstLine="480" w:firstLineChars="150"/>
        <w:rPr>
          <w:rFonts w:hint="eastAsia" w:ascii="仿宋" w:hAnsi="仿宋" w:eastAsia="仿宋" w:cs="仿宋"/>
          <w:sz w:val="32"/>
          <w:szCs w:val="48"/>
        </w:rPr>
      </w:pPr>
      <w:r>
        <w:rPr>
          <w:rFonts w:hint="eastAsia" w:ascii="仿宋" w:hAnsi="仿宋" w:eastAsia="仿宋" w:cs="仿宋"/>
          <w:sz w:val="32"/>
          <w:szCs w:val="48"/>
        </w:rPr>
        <w:t>（五）开展以祖国统一为重点的海外统战工作；联系我区在港、澳、台及海外的同乡会、有关社团和代表人士；做好台胞、台属、侨眷及海外联谊的有关工作。</w:t>
      </w:r>
    </w:p>
    <w:p>
      <w:pPr>
        <w:autoSpaceDE w:val="0"/>
        <w:autoSpaceDN w:val="0"/>
        <w:adjustRightInd w:val="0"/>
        <w:ind w:firstLine="480" w:firstLineChars="150"/>
        <w:rPr>
          <w:rFonts w:hint="eastAsia" w:ascii="仿宋" w:hAnsi="仿宋" w:eastAsia="仿宋" w:cs="仿宋"/>
          <w:sz w:val="32"/>
          <w:szCs w:val="48"/>
        </w:rPr>
      </w:pPr>
      <w:r>
        <w:rPr>
          <w:rFonts w:hint="eastAsia" w:ascii="仿宋" w:hAnsi="仿宋" w:eastAsia="仿宋" w:cs="仿宋"/>
          <w:sz w:val="32"/>
          <w:szCs w:val="48"/>
        </w:rPr>
        <w:t>（六）负责党外人士的政治安排；会同有关部门做好培训、考察、选拔、推荐和安排党外人士担任政府和司法机关领导职务的工作；负责做好党外后备干部和新一代人士队伍建设的工作，了解和掌握全区党外人士安排、使用及合作共事情况；协助有关部门管理工商联，联系对台办、侨联等部门的工作。</w:t>
      </w:r>
    </w:p>
    <w:p>
      <w:pPr>
        <w:autoSpaceDE w:val="0"/>
        <w:autoSpaceDN w:val="0"/>
        <w:adjustRightInd w:val="0"/>
        <w:ind w:firstLine="480" w:firstLineChars="150"/>
        <w:rPr>
          <w:rFonts w:hint="eastAsia" w:ascii="仿宋" w:hAnsi="仿宋" w:eastAsia="仿宋" w:cs="仿宋"/>
          <w:sz w:val="32"/>
          <w:szCs w:val="48"/>
        </w:rPr>
      </w:pPr>
      <w:r>
        <w:rPr>
          <w:rFonts w:hint="eastAsia" w:ascii="仿宋" w:hAnsi="仿宋" w:eastAsia="仿宋" w:cs="仿宋"/>
          <w:sz w:val="32"/>
          <w:szCs w:val="48"/>
        </w:rPr>
        <w:t>（七）调查、研究和反映非公有制经济代表人士的情况，协调关系，提出政策性的建议；团结、帮助、引导、教育非公有制经济代表人士，并积极开展思想政治工作。</w:t>
      </w:r>
    </w:p>
    <w:p>
      <w:pPr>
        <w:autoSpaceDE w:val="0"/>
        <w:autoSpaceDN w:val="0"/>
        <w:adjustRightInd w:val="0"/>
        <w:ind w:firstLine="480" w:firstLineChars="150"/>
        <w:rPr>
          <w:rFonts w:hint="eastAsia" w:ascii="仿宋" w:hAnsi="仿宋" w:eastAsia="仿宋" w:cs="仿宋"/>
          <w:sz w:val="32"/>
          <w:szCs w:val="48"/>
          <w:lang w:eastAsia="zh-CN"/>
        </w:rPr>
      </w:pPr>
      <w:r>
        <w:rPr>
          <w:rFonts w:hint="eastAsia" w:ascii="仿宋" w:hAnsi="仿宋" w:eastAsia="仿宋" w:cs="仿宋"/>
          <w:sz w:val="32"/>
          <w:szCs w:val="48"/>
        </w:rPr>
        <w:t>（八）调查研究党外知识分子代表人士的情况，反映意见，协调关系，提出政策性的建议；联系并培养党外人士的工作</w:t>
      </w:r>
      <w:r>
        <w:rPr>
          <w:rFonts w:hint="eastAsia" w:ascii="仿宋" w:hAnsi="仿宋" w:eastAsia="仿宋" w:cs="仿宋"/>
          <w:sz w:val="32"/>
          <w:szCs w:val="48"/>
          <w:lang w:eastAsia="zh-CN"/>
        </w:rPr>
        <w:t>。</w:t>
      </w:r>
    </w:p>
    <w:p>
      <w:pPr>
        <w:spacing w:line="288" w:lineRule="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 w:hAnsi="仿宋" w:eastAsia="仿宋" w:cs="仿宋"/>
          <w:sz w:val="32"/>
          <w:szCs w:val="48"/>
        </w:rPr>
        <w:t>（九）领导工商联党组，指导工商联、侨联、民族宗教事务局</w:t>
      </w:r>
      <w:r>
        <w:rPr>
          <w:rFonts w:hint="eastAsia" w:ascii="仿宋" w:hAnsi="仿宋" w:eastAsia="仿宋" w:cs="仿宋"/>
          <w:sz w:val="32"/>
          <w:szCs w:val="48"/>
          <w:lang w:eastAsia="zh-CN"/>
        </w:rPr>
        <w:t>工作。</w:t>
      </w:r>
      <w:r>
        <w:rPr>
          <w:rFonts w:hint="eastAsia" w:ascii="仿宋_GB2312" w:eastAsia="仿宋_GB2312"/>
          <w:sz w:val="32"/>
          <w:szCs w:val="32"/>
        </w:rPr>
        <w:t xml:space="preserve"> </w:t>
      </w:r>
      <w:permEnd w:id="10"/>
      <w:r>
        <w:rPr>
          <w:rFonts w:hint="eastAsia" w:ascii="仿宋_GB2312" w:eastAsia="仿宋_GB2312"/>
          <w:sz w:val="32"/>
          <w:szCs w:val="32"/>
        </w:rPr>
        <w:t xml:space="preserve"> </w:t>
      </w:r>
      <w:bookmarkEnd w:id="10"/>
    </w:p>
    <w:p>
      <w:pPr>
        <w:numPr>
          <w:ilvl w:val="0"/>
          <w:numId w:val="1"/>
        </w:numPr>
        <w:spacing w:line="288" w:lineRule="auto"/>
        <w:ind w:firstLine="643" w:firstLineChars="200"/>
        <w:jc w:val="left"/>
        <w:rPr>
          <w:rFonts w:ascii="宋体" w:hAnsi="宋体" w:cs="宋体"/>
          <w:b/>
          <w:bCs/>
          <w:sz w:val="32"/>
          <w:szCs w:val="32"/>
        </w:rPr>
      </w:pPr>
      <w:bookmarkStart w:id="11" w:name="PO_part1DivName7"/>
      <w:permStart w:id="11" w:edGrp="everyone"/>
      <w:r>
        <w:rPr>
          <w:rFonts w:hint="eastAsia" w:ascii="宋体" w:hAnsi="宋体" w:cs="宋体"/>
          <w:b/>
          <w:bCs/>
          <w:sz w:val="32"/>
          <w:szCs w:val="32"/>
        </w:rPr>
        <w:t>部门</w:t>
      </w:r>
      <w:permEnd w:id="11"/>
      <w:r>
        <w:rPr>
          <w:rFonts w:hint="eastAsia" w:ascii="宋体" w:hAnsi="宋体" w:cs="宋体"/>
          <w:b/>
          <w:bCs/>
          <w:sz w:val="11"/>
          <w:szCs w:val="11"/>
        </w:rPr>
        <w:t xml:space="preserve"> </w:t>
      </w:r>
      <w:bookmarkEnd w:id="11"/>
      <w:r>
        <w:rPr>
          <w:rFonts w:hint="eastAsia" w:ascii="宋体" w:hAnsi="宋体" w:cs="宋体"/>
          <w:b/>
          <w:bCs/>
          <w:sz w:val="32"/>
          <w:szCs w:val="32"/>
        </w:rPr>
        <w:t>机构设置</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2" w:name="PO_part1Responsibilities1"/>
      <w:r>
        <w:rPr>
          <w:rFonts w:hint="eastAsia" w:ascii="仿宋_GB2312" w:eastAsia="仿宋_GB2312"/>
          <w:sz w:val="32"/>
          <w:szCs w:val="32"/>
        </w:rPr>
        <w:t xml:space="preserve"> </w:t>
      </w:r>
      <w:permStart w:id="12" w:edGrp="everyone"/>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本部门设置统战部办公室、民族宗教办公室、台湾事务办公室。</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2"/>
          <w:szCs w:val="32"/>
        </w:rPr>
        <w:t xml:space="preserve">  </w:t>
      </w:r>
      <w:permEnd w:id="12"/>
      <w:r>
        <w:rPr>
          <w:rFonts w:hint="eastAsia" w:ascii="仿宋_GB2312" w:eastAsia="仿宋_GB2312"/>
          <w:sz w:val="32"/>
          <w:szCs w:val="32"/>
        </w:rPr>
        <w:t xml:space="preserve"> </w:t>
      </w:r>
      <w:bookmarkEnd w:id="12"/>
    </w:p>
    <w:p>
      <w:pPr>
        <w:numPr>
          <w:ilvl w:val="0"/>
          <w:numId w:val="1"/>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rPr>
          <w:rFonts w:ascii="仿宋_GB2312" w:eastAsia="仿宋_GB2312"/>
          <w:sz w:val="32"/>
          <w:szCs w:val="32"/>
        </w:rPr>
      </w:pPr>
      <w:r>
        <w:rPr>
          <w:rFonts w:hint="eastAsia" w:ascii="仿宋_GB2312" w:eastAsia="仿宋_GB2312"/>
          <w:sz w:val="32"/>
          <w:szCs w:val="32"/>
        </w:rPr>
        <w:t xml:space="preserve">  </w:t>
      </w:r>
      <w:bookmarkStart w:id="13" w:name="PO_part1Organization"/>
      <w:r>
        <w:rPr>
          <w:rFonts w:ascii="仿宋_GB2312" w:eastAsia="仿宋_GB2312"/>
          <w:sz w:val="32"/>
          <w:szCs w:val="32"/>
        </w:rPr>
        <w:t xml:space="preserve"> </w:t>
      </w:r>
      <w:permStart w:id="13" w:edGrp="everyone"/>
      <w:r>
        <w:rPr>
          <w:rFonts w:hint="eastAsia" w:ascii="仿宋_GB2312" w:eastAsia="仿宋_GB2312"/>
          <w:sz w:val="32"/>
          <w:szCs w:val="32"/>
        </w:rPr>
        <w:t xml:space="preserve"> </w:t>
      </w:r>
      <w:r>
        <w:rPr>
          <w:rFonts w:hint="eastAsia" w:ascii="仿宋_GB2312" w:eastAsia="仿宋_GB2312"/>
          <w:sz w:val="32"/>
          <w:szCs w:val="32"/>
          <w:lang w:eastAsia="zh-CN"/>
        </w:rPr>
        <w:t>本</w:t>
      </w:r>
      <w:r>
        <w:rPr>
          <w:rFonts w:hint="eastAsia" w:ascii="仿宋_GB2312" w:eastAsia="仿宋_GB2312"/>
          <w:sz w:val="32"/>
          <w:szCs w:val="32"/>
        </w:rPr>
        <w:t xml:space="preserve">部门没有下属单位，按照部门决算编报要求，单独编制本部门决算。 </w:t>
      </w:r>
      <w:permEnd w:id="13"/>
      <w:r>
        <w:rPr>
          <w:rFonts w:hint="eastAsia" w:ascii="仿宋_GB2312" w:eastAsia="仿宋_GB2312"/>
          <w:sz w:val="32"/>
          <w:szCs w:val="32"/>
        </w:rPr>
        <w:t xml:space="preserve"> </w:t>
      </w:r>
      <w:bookmarkEnd w:id="13"/>
    </w:p>
    <w:p>
      <w:pPr>
        <w:tabs>
          <w:tab w:val="left" w:pos="5670"/>
        </w:tabs>
        <w:spacing w:line="288" w:lineRule="auto"/>
        <w:ind w:firstLine="720" w:firstLineChars="200"/>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第二部分：</w:t>
      </w:r>
      <w:bookmarkStart w:id="14" w:name="PO_part2DivNameYear1"/>
      <w:permStart w:id="14" w:edGrp="everyone"/>
      <w:r>
        <w:rPr>
          <w:rFonts w:hint="eastAsia" w:ascii="宋体" w:hAnsi="宋体" w:cs="宋体"/>
          <w:b/>
          <w:sz w:val="36"/>
          <w:szCs w:val="36"/>
        </w:rPr>
        <w:t>中共韶关市曲江区委统一战线工作部</w:t>
      </w:r>
      <w:r>
        <w:rPr>
          <w:rFonts w:ascii="宋体" w:hAnsi="宋体" w:cs="宋体"/>
          <w:b/>
          <w:sz w:val="36"/>
          <w:szCs w:val="36"/>
        </w:rPr>
        <w:t>2021</w:t>
      </w:r>
      <w:permEnd w:id="14"/>
      <w:r>
        <w:rPr>
          <w:rFonts w:hint="eastAsia" w:ascii="宋体" w:hAnsi="宋体" w:cs="宋体"/>
          <w:b/>
          <w:sz w:val="11"/>
          <w:szCs w:val="11"/>
        </w:rPr>
        <w:t xml:space="preserve"> </w:t>
      </w:r>
      <w:bookmarkEnd w:id="14"/>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15" w:name="PO_part2Table1"/>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bookmarkStart w:id="16" w:name="PO_part2DivName1"/>
            <w:r>
              <w:rPr>
                <w:rFonts w:hint="eastAsia" w:ascii="宋体" w:hAnsi="宋体" w:cs="宋体"/>
                <w:kern w:val="0"/>
                <w:sz w:val="20"/>
                <w:szCs w:val="20"/>
              </w:rPr>
              <w:t xml:space="preserve"> </w:t>
            </w:r>
            <w:permStart w:id="15" w:edGrp="everyone"/>
            <w:r>
              <w:rPr>
                <w:rFonts w:hint="eastAsia" w:ascii="宋体" w:hAnsi="宋体" w:cs="宋体"/>
                <w:kern w:val="0"/>
                <w:sz w:val="20"/>
                <w:szCs w:val="20"/>
              </w:rPr>
              <w:t>部门</w:t>
            </w:r>
            <w:permEnd w:id="15"/>
            <w:r>
              <w:rPr>
                <w:rFonts w:hint="eastAsia" w:ascii="宋体" w:hAnsi="宋体" w:cs="宋体"/>
                <w:kern w:val="0"/>
                <w:sz w:val="11"/>
                <w:szCs w:val="11"/>
              </w:rPr>
              <w:t xml:space="preserve"> </w:t>
            </w:r>
            <w:bookmarkEnd w:id="16"/>
            <w:r>
              <w:rPr>
                <w:rFonts w:hint="eastAsia" w:ascii="宋体" w:hAnsi="宋体" w:cs="宋体"/>
                <w:kern w:val="0"/>
                <w:sz w:val="20"/>
                <w:szCs w:val="20"/>
              </w:rPr>
              <w:t>：</w:t>
            </w:r>
            <w:bookmarkStart w:id="17" w:name="PO_part2Table1DivName1"/>
            <w:permStart w:id="16" w:edGrp="everyone"/>
            <w:r>
              <w:rPr>
                <w:rFonts w:hint="eastAsia" w:ascii="宋体" w:hAnsi="宋体" w:cs="宋体"/>
                <w:kern w:val="0"/>
                <w:sz w:val="20"/>
                <w:szCs w:val="20"/>
              </w:rPr>
              <w:t>中共韶关市曲江区委统一战线工作部</w:t>
            </w:r>
            <w:permEnd w:id="16"/>
            <w:r>
              <w:rPr>
                <w:rFonts w:hint="eastAsia" w:ascii="宋体" w:hAnsi="宋体" w:cs="宋体"/>
                <w:kern w:val="0"/>
                <w:sz w:val="20"/>
                <w:szCs w:val="20"/>
              </w:rPr>
              <w:t xml:space="preserve"> </w:t>
            </w:r>
            <w:bookmarkEnd w:id="17"/>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492.41</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328.53</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三、国有资本经营预算财政拨款收入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3" w:edGrp="everyone" w:colFirst="2" w:colLast="2"/>
            <w:permStart w:id="24" w:edGrp="everyone" w:colFirst="5" w:colLast="5"/>
            <w:r>
              <w:rPr>
                <w:rFonts w:hint="eastAsia" w:ascii="宋体" w:hAnsi="宋体" w:cs="宋体"/>
                <w:kern w:val="0"/>
                <w:szCs w:val="21"/>
              </w:rPr>
              <w:t>四、上级补助收入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3"/>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5" w:edGrp="everyone" w:colFirst="2" w:colLast="2"/>
            <w:permStart w:id="26" w:edGrp="everyone" w:colFirst="5" w:colLast="5"/>
            <w:r>
              <w:rPr>
                <w:rFonts w:hint="eastAsia" w:ascii="宋体" w:hAnsi="宋体" w:cs="宋体"/>
                <w:kern w:val="0"/>
                <w:szCs w:val="21"/>
              </w:rPr>
              <w:t>五、事业收入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8.00</w:t>
            </w:r>
          </w:p>
        </w:tc>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7" w:edGrp="everyone" w:colFirst="2" w:colLast="2"/>
            <w:permStart w:id="28" w:edGrp="everyone" w:colFirst="5" w:colLast="5"/>
            <w:r>
              <w:rPr>
                <w:rFonts w:hint="eastAsia" w:ascii="宋体" w:hAnsi="宋体" w:cs="宋体"/>
                <w:kern w:val="0"/>
                <w:szCs w:val="21"/>
              </w:rPr>
              <w:t>六、经营收入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29" w:edGrp="everyone" w:colFirst="2" w:colLast="2"/>
            <w:permStart w:id="30" w:edGrp="everyone" w:colFirst="5" w:colLast="5"/>
            <w:r>
              <w:rPr>
                <w:rFonts w:hint="eastAsia" w:ascii="宋体" w:hAnsi="宋体" w:cs="宋体"/>
                <w:kern w:val="0"/>
                <w:szCs w:val="21"/>
              </w:rPr>
              <w:t>七、附属单位上缴收入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1" w:edGrp="everyone" w:colFirst="2" w:colLast="2"/>
            <w:permStart w:id="32" w:edGrp="everyone" w:colFirst="5" w:colLast="5"/>
            <w:r>
              <w:rPr>
                <w:rFonts w:hint="eastAsia" w:ascii="宋体" w:hAnsi="宋体" w:cs="宋体"/>
                <w:kern w:val="0"/>
                <w:szCs w:val="21"/>
              </w:rPr>
              <w:t>八、其他收入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7.00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144.66</w:t>
            </w:r>
          </w:p>
        </w:tc>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19.23</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3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1"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2"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3"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19.03</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4"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5"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二十一、国有资本经营预算支出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ermStart w:id="46"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二十二、灾害防治及应急管理支出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7"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二十三、其他支出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8"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二十四、债务还本支出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49"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二十五、债务付息支出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rPr>
                <w:rFonts w:ascii="宋体" w:hAnsi="宋体" w:cs="宋体"/>
                <w:kern w:val="0"/>
                <w:szCs w:val="21"/>
              </w:rPr>
            </w:pPr>
            <w:permStart w:id="50" w:edGrp="everyone" w:colFirst="5" w:colLast="5"/>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二十六、抗疫特别国债安排的支出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1" w:edGrp="everyone" w:colFirst="2" w:colLast="2"/>
            <w:permStart w:id="52" w:edGrp="everyone" w:colFirst="5" w:colLast="5"/>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550" w:type="dxa"/>
            <w:vAlign w:val="center"/>
          </w:tcPr>
          <w:p>
            <w:pPr>
              <w:widowControl/>
              <w:jc w:val="right"/>
              <w:rPr>
                <w:rFonts w:ascii="宋体" w:hAnsi="宋体" w:cs="宋体"/>
                <w:kern w:val="0"/>
                <w:szCs w:val="21"/>
              </w:rPr>
            </w:pPr>
            <w:r>
              <w:rPr>
                <w:rFonts w:ascii="宋体" w:hAnsi="宋体" w:cs="宋体"/>
                <w:kern w:val="0"/>
                <w:szCs w:val="21"/>
              </w:rPr>
              <w:t>499.41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2748" w:type="dxa"/>
            <w:vAlign w:val="center"/>
          </w:tcPr>
          <w:p>
            <w:pPr>
              <w:widowControl/>
              <w:jc w:val="right"/>
              <w:rPr>
                <w:rFonts w:ascii="宋体" w:hAnsi="宋体" w:cs="宋体"/>
                <w:kern w:val="0"/>
                <w:szCs w:val="21"/>
              </w:rPr>
            </w:pPr>
            <w:r>
              <w:rPr>
                <w:rFonts w:ascii="宋体" w:hAnsi="宋体" w:cs="宋体"/>
                <w:kern w:val="0"/>
                <w:szCs w:val="21"/>
              </w:rPr>
              <w:t>519.45</w:t>
            </w:r>
          </w:p>
        </w:tc>
      </w:tr>
      <w:permEnd w:id="51"/>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3" w:edGrp="everyone" w:colFirst="2" w:colLast="2"/>
            <w:permStart w:id="54" w:edGrp="everyone" w:colFirst="5" w:colLast="5"/>
            <w:r>
              <w:rPr>
                <w:rFonts w:hint="eastAsia" w:ascii="宋体" w:hAnsi="宋体" w:cs="宋体"/>
                <w:kern w:val="0"/>
                <w:szCs w:val="21"/>
              </w:rPr>
              <w:t>使用非财政拨款结余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55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3200" w:type="dxa"/>
            <w:vAlign w:val="center"/>
          </w:tcPr>
          <w:p>
            <w:pPr>
              <w:widowControl/>
              <w:ind w:firstLine="1050" w:firstLineChars="500"/>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2748"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permStart w:id="55" w:edGrp="everyone" w:colFirst="2" w:colLast="2"/>
            <w:permStart w:id="56" w:edGrp="everyone" w:colFirst="5" w:colLast="5"/>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550" w:type="dxa"/>
            <w:vAlign w:val="center"/>
          </w:tcPr>
          <w:p>
            <w:pPr>
              <w:widowControl/>
              <w:jc w:val="right"/>
              <w:rPr>
                <w:rFonts w:ascii="宋体" w:hAnsi="宋体" w:cs="宋体"/>
                <w:kern w:val="0"/>
                <w:szCs w:val="21"/>
              </w:rPr>
            </w:pPr>
            <w:r>
              <w:rPr>
                <w:rFonts w:ascii="宋体" w:hAnsi="宋体" w:cs="宋体"/>
                <w:kern w:val="0"/>
                <w:szCs w:val="21"/>
              </w:rPr>
              <w:t>72.30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2748" w:type="dxa"/>
            <w:vAlign w:val="center"/>
          </w:tcPr>
          <w:p>
            <w:pPr>
              <w:widowControl/>
              <w:jc w:val="right"/>
              <w:rPr>
                <w:rFonts w:ascii="宋体" w:hAnsi="宋体" w:cs="宋体"/>
                <w:kern w:val="0"/>
                <w:szCs w:val="21"/>
              </w:rPr>
            </w:pPr>
            <w:r>
              <w:rPr>
                <w:rFonts w:ascii="宋体" w:hAnsi="宋体" w:cs="宋体"/>
                <w:kern w:val="0"/>
                <w:szCs w:val="21"/>
              </w:rPr>
              <w:t>52.26</w:t>
            </w:r>
          </w:p>
        </w:tc>
      </w:tr>
      <w:permEnd w:id="55"/>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b/>
                <w:bCs/>
                <w:kern w:val="0"/>
                <w:szCs w:val="21"/>
              </w:rPr>
            </w:pPr>
            <w:permStart w:id="57" w:edGrp="everyone" w:colFirst="2" w:colLast="2"/>
            <w:permStart w:id="58" w:edGrp="everyone" w:colFirst="5" w:colLast="5"/>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550" w:type="dxa"/>
            <w:vAlign w:val="center"/>
          </w:tcPr>
          <w:p>
            <w:pPr>
              <w:widowControl/>
              <w:jc w:val="right"/>
              <w:rPr>
                <w:rFonts w:ascii="宋体" w:hAnsi="宋体" w:cs="宋体"/>
                <w:kern w:val="0"/>
                <w:szCs w:val="21"/>
              </w:rPr>
            </w:pPr>
            <w:r>
              <w:rPr>
                <w:rFonts w:ascii="宋体" w:hAnsi="宋体" w:cs="宋体"/>
                <w:kern w:val="0"/>
                <w:szCs w:val="21"/>
              </w:rPr>
              <w:t>571.71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2748" w:type="dxa"/>
            <w:vAlign w:val="center"/>
          </w:tcPr>
          <w:p>
            <w:pPr>
              <w:widowControl/>
              <w:jc w:val="right"/>
              <w:rPr>
                <w:rFonts w:ascii="宋体" w:hAnsi="宋体" w:cs="宋体"/>
                <w:kern w:val="0"/>
                <w:szCs w:val="21"/>
              </w:rPr>
            </w:pPr>
            <w:r>
              <w:rPr>
                <w:rFonts w:ascii="宋体" w:hAnsi="宋体" w:cs="宋体"/>
                <w:kern w:val="0"/>
                <w:szCs w:val="21"/>
              </w:rPr>
              <w:t>571.71</w:t>
            </w:r>
          </w:p>
        </w:tc>
      </w:tr>
      <w:permEnd w:id="57"/>
      <w:permEnd w:id="58"/>
    </w:tbl>
    <w:p>
      <w:pPr>
        <w:spacing w:line="360" w:lineRule="auto"/>
        <w:ind w:firstLine="420" w:firstLineChars="200"/>
        <w:rPr>
          <w:rFonts w:ascii="宋体" w:hAnsi="宋体" w:cs="宋体"/>
          <w:szCs w:val="21"/>
        </w:rPr>
      </w:pPr>
      <w:r>
        <w:rPr>
          <w:rFonts w:hint="eastAsia" w:ascii="宋体" w:hAnsi="宋体" w:cs="宋体"/>
          <w:szCs w:val="21"/>
        </w:rPr>
        <w:t>注：</w:t>
      </w:r>
      <w:bookmarkStart w:id="18" w:name="PO_part2Table1Remark1"/>
      <w:permStart w:id="59" w:edGrp="everyone"/>
      <w:r>
        <w:rPr>
          <w:rFonts w:ascii="宋体" w:hAnsi="宋体" w:cs="宋体"/>
          <w:szCs w:val="21"/>
        </w:rPr>
        <w:t>1.本表反映部门本年度的总收支和年末结转结余情况。</w:t>
      </w:r>
    </w:p>
    <w:p>
      <w:pPr>
        <w:spacing w:line="360" w:lineRule="auto"/>
        <w:ind w:firstLine="420" w:firstLineChars="200"/>
        <w:rPr>
          <w:rFonts w:ascii="宋体" w:hAnsi="宋体" w:cs="宋体"/>
        </w:rPr>
      </w:pPr>
      <w:r>
        <w:rPr>
          <w:rFonts w:ascii="宋体" w:hAnsi="宋体" w:cs="宋体"/>
          <w:szCs w:val="21"/>
        </w:rPr>
        <w:tab/>
      </w:r>
      <w:r>
        <w:rPr>
          <w:rFonts w:ascii="宋体" w:hAnsi="宋体" w:cs="宋体"/>
          <w:szCs w:val="21"/>
        </w:rPr>
        <w:t>2.本套报表金额单位转换时可能存在尾数误差。</w:t>
      </w:r>
      <w:permEnd w:id="59"/>
      <w:r>
        <w:rPr>
          <w:rFonts w:hint="eastAsia" w:ascii="宋体" w:hAnsi="宋体" w:cs="宋体"/>
          <w:szCs w:val="21"/>
        </w:rPr>
        <w:t xml:space="preserve"> </w:t>
      </w:r>
      <w:bookmarkEnd w:id="18"/>
      <w:r>
        <w:rPr>
          <w:rFonts w:hint="eastAsia" w:ascii="宋体" w:hAnsi="宋体" w:cs="宋体"/>
          <w:szCs w:val="21"/>
        </w:rPr>
        <w:t xml:space="preserve"> </w:t>
      </w:r>
      <w:bookmarkEnd w:id="15"/>
      <w:r>
        <w:rPr>
          <w:rFonts w:hint="eastAsia" w:ascii="宋体" w:hAnsi="宋体" w:cs="宋体"/>
        </w:rPr>
        <w:br w:type="page"/>
      </w:r>
      <w:bookmarkStart w:id="19" w:name="PO_part2Table2"/>
    </w:p>
    <w:tbl>
      <w:tblPr>
        <w:tblStyle w:val="4"/>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bookmarkStart w:id="20" w:name="PO_part2DivName2"/>
            <w:permStart w:id="60" w:edGrp="everyone"/>
            <w:r>
              <w:rPr>
                <w:rFonts w:hint="eastAsia" w:ascii="宋体" w:hAnsi="宋体" w:cs="宋体"/>
                <w:kern w:val="0"/>
                <w:sz w:val="20"/>
                <w:szCs w:val="20"/>
              </w:rPr>
              <w:t>部门</w:t>
            </w:r>
            <w:permEnd w:id="60"/>
            <w:r>
              <w:rPr>
                <w:rFonts w:hint="eastAsia" w:ascii="宋体" w:hAnsi="宋体" w:cs="宋体"/>
                <w:kern w:val="0"/>
                <w:sz w:val="11"/>
                <w:szCs w:val="11"/>
              </w:rPr>
              <w:t xml:space="preserve"> </w:t>
            </w:r>
            <w:bookmarkEnd w:id="20"/>
            <w:r>
              <w:rPr>
                <w:rFonts w:hint="eastAsia" w:ascii="宋体" w:hAnsi="宋体" w:cs="宋体"/>
                <w:kern w:val="0"/>
                <w:sz w:val="20"/>
                <w:szCs w:val="20"/>
              </w:rPr>
              <w:t>：</w:t>
            </w:r>
            <w:permStart w:id="61" w:edGrp="everyone"/>
            <w:bookmarkStart w:id="21" w:name="PO_part2Table2DivName1"/>
            <w:r>
              <w:rPr>
                <w:rFonts w:hint="eastAsia" w:ascii="宋体" w:hAnsi="宋体" w:cs="宋体"/>
                <w:kern w:val="0"/>
                <w:sz w:val="20"/>
                <w:szCs w:val="20"/>
              </w:rPr>
              <w:t>中共韶关市曲江区委统一战线工作部</w:t>
            </w:r>
            <w:permEnd w:id="61"/>
            <w:r>
              <w:rPr>
                <w:rFonts w:hint="eastAsia" w:ascii="宋体" w:hAnsi="宋体" w:cs="宋体"/>
                <w:kern w:val="0"/>
                <w:sz w:val="20"/>
                <w:szCs w:val="20"/>
              </w:rPr>
              <w:t xml:space="preserve"> </w:t>
            </w:r>
            <w:bookmarkEnd w:id="21"/>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ermStart w:id="62" w:edGrp="everyone" w:colFirst="2" w:colLast="2"/>
            <w:permStart w:id="63" w:edGrp="everyone" w:colFirst="3" w:colLast="3"/>
            <w:permStart w:id="64" w:edGrp="everyone" w:colFirst="4" w:colLast="4"/>
            <w:permStart w:id="65" w:edGrp="everyone" w:colFirst="5" w:colLast="5"/>
            <w:permStart w:id="66" w:edGrp="everyone" w:colFirst="6" w:colLast="6"/>
            <w:permStart w:id="67" w:edGrp="everyone" w:colFirst="7" w:colLast="7"/>
            <w:permStart w:id="68" w:edGrp="everyone" w:colFirst="8" w:colLast="8"/>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499.41</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492.41</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7.00</w:t>
            </w:r>
          </w:p>
        </w:tc>
      </w:tr>
      <w:permEnd w:id="62"/>
      <w:permEnd w:id="63"/>
      <w:permEnd w:id="64"/>
      <w:permEnd w:id="65"/>
      <w:permEnd w:id="66"/>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permStart w:id="69" w:edGrp="everyone"/>
            <w:r>
              <w:rPr>
                <w:rFonts w:ascii="宋体" w:hAnsi="宋体" w:cs="宋体"/>
                <w:color w:val="000000"/>
                <w:kern w:val="0"/>
                <w:szCs w:val="21"/>
                <w:lang w:bidi="ar"/>
              </w:rPr>
              <w:t>201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316.50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309.50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20123</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民族事务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25.00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25.00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2012304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民族工作专项</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2012399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其他民族事务支出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24.00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24.00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港澳台事务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15.99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15.99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2012505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台湾事务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0.99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0.99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2012599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其他港澳台事务支出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15.00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15.00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统战事务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275.21</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268.21</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行政运行</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239.18</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239.18</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2013404</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宗教事务</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2.80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2013499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其他统战事务支出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33.23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26.23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2019999</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其他一般公共服务支出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0.30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社会保障和就业支出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144.66</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144.66</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行政事业单位养老支出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125.97</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125.97</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行政单位离退休</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92.30</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92.30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2080505</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机关事业单位基本养老保险缴费支出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22.45</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22.45</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2080506</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机关事业单位职业年金缴费支出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11.22</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11.22</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2080801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死亡抚恤</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18.69</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卫生健康支出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行政事业单位医疗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2101101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行政单位医疗</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19.23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住房保障支出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22102</w:t>
            </w:r>
          </w:p>
        </w:tc>
        <w:tc>
          <w:tcPr>
            <w:tcW w:w="2050" w:type="dxa"/>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住房改革支出</w:t>
            </w:r>
          </w:p>
        </w:tc>
        <w:tc>
          <w:tcPr>
            <w:tcW w:w="1552"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491" w:type="dxa"/>
            <w:vAlign w:val="center"/>
          </w:tcPr>
          <w:p>
            <w:pPr>
              <w:widowControl/>
              <w:jc w:val="right"/>
              <w:textAlignment w:val="center"/>
              <w:rPr>
                <w:rFonts w:ascii="宋体" w:hAnsi="宋体" w:cs="宋体"/>
                <w:color w:val="000000"/>
                <w:kern w:val="0"/>
                <w:szCs w:val="21"/>
                <w:lang w:bidi="ar"/>
              </w:rPr>
            </w:pPr>
            <w:r>
              <w:rPr>
                <w:rFonts w:ascii="宋体" w:hAnsi="宋体" w:cs="宋体"/>
                <w:color w:val="000000"/>
                <w:kern w:val="0"/>
                <w:szCs w:val="21"/>
                <w:lang w:bidi="ar"/>
              </w:rPr>
              <w:t>19.03</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76"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c>
          <w:tcPr>
            <w:tcW w:w="1568" w:type="dxa"/>
            <w:vAlign w:val="center"/>
          </w:tcPr>
          <w:p>
            <w:pPr>
              <w:widowControl/>
              <w:jc w:val="right"/>
              <w:textAlignment w:val="center"/>
              <w:rPr>
                <w:rFonts w:ascii="宋体" w:hAnsi="宋体" w:cs="宋体"/>
                <w:color w:val="000000"/>
                <w:kern w:val="0"/>
                <w:szCs w:val="21"/>
                <w:lang w:bidi="ar"/>
              </w:rPr>
            </w:pPr>
            <w:r>
              <w:rPr>
                <w:rFonts w:hint="eastAsia" w:ascii="宋体" w:hAnsi="宋体" w:cs="宋体"/>
                <w:color w:val="000000"/>
                <w:kern w:val="0"/>
                <w:szCs w:val="21"/>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2210201</w:t>
            </w:r>
          </w:p>
        </w:tc>
        <w:tc>
          <w:tcPr>
            <w:tcW w:w="2050" w:type="dxa"/>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住房公积金</w:t>
            </w:r>
          </w:p>
        </w:tc>
        <w:tc>
          <w:tcPr>
            <w:tcW w:w="1552"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19.03</w:t>
            </w:r>
          </w:p>
        </w:tc>
        <w:tc>
          <w:tcPr>
            <w:tcW w:w="1491"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19.03</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76"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c>
          <w:tcPr>
            <w:tcW w:w="1568" w:type="dxa"/>
            <w:vAlign w:val="center"/>
          </w:tcPr>
          <w:p>
            <w:pPr>
              <w:widowControl/>
              <w:jc w:val="right"/>
              <w:textAlignment w:val="center"/>
              <w:rPr>
                <w:rFonts w:hint="eastAsia" w:ascii="宋体" w:hAnsi="宋体" w:cs="宋体"/>
                <w:color w:val="000000"/>
                <w:kern w:val="0"/>
                <w:szCs w:val="21"/>
                <w:lang w:bidi="ar"/>
              </w:rPr>
            </w:pPr>
            <w:r>
              <w:rPr>
                <w:rFonts w:ascii="宋体" w:hAnsi="宋体" w:cs="宋体"/>
                <w:color w:val="000000"/>
                <w:kern w:val="0"/>
                <w:szCs w:val="21"/>
                <w:lang w:bidi="ar"/>
              </w:rPr>
              <w:t>0.00</w:t>
            </w:r>
          </w:p>
        </w:tc>
      </w:tr>
      <w:permEnd w:id="69"/>
    </w:tbl>
    <w:p>
      <w:pPr>
        <w:spacing w:line="360" w:lineRule="auto"/>
        <w:ind w:firstLine="420" w:firstLineChars="200"/>
        <w:rPr>
          <w:rFonts w:ascii="宋体" w:hAnsi="宋体" w:cs="宋体"/>
        </w:rPr>
      </w:pPr>
      <w:r>
        <w:rPr>
          <w:rFonts w:hint="eastAsia" w:ascii="宋体" w:hAnsi="宋体" w:cs="宋体"/>
          <w:szCs w:val="21"/>
        </w:rPr>
        <w:t>注：</w:t>
      </w:r>
      <w:bookmarkStart w:id="22" w:name="PO_part2Table1Remark2"/>
      <w:permStart w:id="70" w:edGrp="everyone"/>
      <w:r>
        <w:rPr>
          <w:rFonts w:hint="eastAsia" w:ascii="宋体" w:hAnsi="宋体" w:cs="宋体"/>
          <w:szCs w:val="21"/>
        </w:rPr>
        <w:t>本表反映部门本年度取得的各项收入情况。</w:t>
      </w:r>
      <w:permEnd w:id="70"/>
      <w:r>
        <w:rPr>
          <w:rFonts w:hint="eastAsia" w:ascii="宋体" w:hAnsi="宋体" w:cs="宋体"/>
          <w:szCs w:val="21"/>
        </w:rPr>
        <w:t xml:space="preserve"> </w:t>
      </w:r>
      <w:bookmarkEnd w:id="22"/>
      <w:r>
        <w:rPr>
          <w:rFonts w:hint="eastAsia" w:ascii="宋体" w:hAnsi="宋体" w:cs="宋体"/>
          <w:sz w:val="28"/>
          <w:szCs w:val="28"/>
        </w:rPr>
        <w:t xml:space="preserve"> </w:t>
      </w:r>
      <w:bookmarkEnd w:id="19"/>
      <w:r>
        <w:rPr>
          <w:rFonts w:hint="eastAsia" w:ascii="宋体" w:hAnsi="宋体" w:cs="宋体"/>
          <w:sz w:val="28"/>
          <w:szCs w:val="28"/>
        </w:rPr>
        <w:br w:type="page"/>
      </w:r>
      <w:bookmarkStart w:id="23" w:name="PO_part2Table3"/>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permStart w:id="71" w:edGrp="everyone"/>
            <w:bookmarkStart w:id="24" w:name="PO_part2DivName3"/>
            <w:r>
              <w:rPr>
                <w:rFonts w:hint="eastAsia" w:ascii="宋体" w:hAnsi="宋体" w:cs="宋体"/>
                <w:kern w:val="0"/>
                <w:sz w:val="20"/>
                <w:szCs w:val="20"/>
              </w:rPr>
              <w:t>部门</w:t>
            </w:r>
            <w:permEnd w:id="71"/>
            <w:r>
              <w:rPr>
                <w:rFonts w:hint="eastAsia" w:ascii="宋体" w:hAnsi="宋体" w:cs="宋体"/>
                <w:kern w:val="0"/>
                <w:sz w:val="11"/>
                <w:szCs w:val="11"/>
              </w:rPr>
              <w:t xml:space="preserve"> </w:t>
            </w:r>
            <w:bookmarkEnd w:id="24"/>
            <w:r>
              <w:rPr>
                <w:rFonts w:hint="eastAsia" w:ascii="宋体" w:hAnsi="宋体" w:cs="宋体"/>
                <w:kern w:val="0"/>
                <w:szCs w:val="21"/>
              </w:rPr>
              <w:t>：</w:t>
            </w:r>
            <w:permStart w:id="72" w:edGrp="everyone"/>
            <w:bookmarkStart w:id="25" w:name="PO_part2Table3DivName1"/>
            <w:r>
              <w:rPr>
                <w:rFonts w:hint="eastAsia" w:ascii="宋体" w:hAnsi="宋体" w:cs="宋体"/>
                <w:kern w:val="0"/>
                <w:sz w:val="20"/>
                <w:szCs w:val="20"/>
              </w:rPr>
              <w:t>中共韶关市曲江区委统一战线工作部</w:t>
            </w:r>
            <w:permEnd w:id="72"/>
            <w:r>
              <w:rPr>
                <w:rFonts w:hint="eastAsia" w:ascii="宋体" w:hAnsi="宋体" w:cs="宋体"/>
                <w:kern w:val="0"/>
                <w:sz w:val="20"/>
                <w:szCs w:val="20"/>
              </w:rPr>
              <w:t xml:space="preserve"> </w:t>
            </w:r>
            <w:bookmarkEnd w:id="2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519.45</w:t>
            </w:r>
          </w:p>
        </w:tc>
        <w:tc>
          <w:tcPr>
            <w:tcW w:w="1772" w:type="dxa"/>
            <w:vAlign w:val="center"/>
          </w:tcPr>
          <w:p>
            <w:pPr>
              <w:widowControl/>
              <w:jc w:val="right"/>
              <w:rPr>
                <w:rFonts w:ascii="宋体" w:hAnsi="宋体" w:cs="宋体"/>
                <w:kern w:val="0"/>
                <w:szCs w:val="21"/>
              </w:rPr>
            </w:pPr>
            <w:r>
              <w:rPr>
                <w:rFonts w:ascii="宋体" w:hAnsi="宋体" w:cs="宋体"/>
                <w:kern w:val="0"/>
                <w:szCs w:val="21"/>
              </w:rPr>
              <w:t>469.60</w:t>
            </w:r>
          </w:p>
        </w:tc>
        <w:tc>
          <w:tcPr>
            <w:tcW w:w="1772" w:type="dxa"/>
            <w:vAlign w:val="center"/>
          </w:tcPr>
          <w:p>
            <w:pPr>
              <w:widowControl/>
              <w:jc w:val="right"/>
              <w:rPr>
                <w:rFonts w:ascii="宋体" w:hAnsi="宋体" w:cs="宋体"/>
                <w:kern w:val="0"/>
                <w:szCs w:val="21"/>
              </w:rPr>
            </w:pPr>
            <w:r>
              <w:rPr>
                <w:rFonts w:ascii="宋体" w:hAnsi="宋体" w:cs="宋体"/>
                <w:kern w:val="0"/>
                <w:szCs w:val="21"/>
              </w:rPr>
              <w:t>49.85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73"/>
      <w:permEnd w:id="74"/>
      <w:permEnd w:id="75"/>
      <w:permEnd w:id="76"/>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permStart w:id="79" w:edGrp="everyone"/>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328.53</w:t>
            </w:r>
          </w:p>
        </w:tc>
        <w:tc>
          <w:tcPr>
            <w:tcW w:w="1772" w:type="dxa"/>
            <w:vAlign w:val="center"/>
          </w:tcPr>
          <w:p>
            <w:pPr>
              <w:widowControl/>
              <w:jc w:val="right"/>
              <w:rPr>
                <w:rFonts w:ascii="宋体" w:hAnsi="宋体" w:cs="宋体"/>
                <w:kern w:val="0"/>
                <w:szCs w:val="21"/>
              </w:rPr>
            </w:pPr>
            <w:r>
              <w:rPr>
                <w:rFonts w:ascii="宋体" w:hAnsi="宋体" w:cs="宋体"/>
                <w:kern w:val="0"/>
                <w:szCs w:val="21"/>
              </w:rPr>
              <w:t>278.68</w:t>
            </w:r>
          </w:p>
        </w:tc>
        <w:tc>
          <w:tcPr>
            <w:tcW w:w="1772" w:type="dxa"/>
            <w:vAlign w:val="center"/>
          </w:tcPr>
          <w:p>
            <w:pPr>
              <w:widowControl/>
              <w:jc w:val="right"/>
              <w:rPr>
                <w:rFonts w:ascii="宋体" w:hAnsi="宋体" w:cs="宋体"/>
                <w:kern w:val="0"/>
                <w:szCs w:val="21"/>
              </w:rPr>
            </w:pPr>
            <w:r>
              <w:rPr>
                <w:rFonts w:ascii="宋体" w:hAnsi="宋体" w:cs="宋体"/>
                <w:kern w:val="0"/>
                <w:szCs w:val="21"/>
              </w:rPr>
              <w:t>49.85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民族事务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26.02</w:t>
            </w:r>
          </w:p>
        </w:tc>
        <w:tc>
          <w:tcPr>
            <w:tcW w:w="1772" w:type="dxa"/>
            <w:vAlign w:val="center"/>
          </w:tcPr>
          <w:p>
            <w:pPr>
              <w:widowControl/>
              <w:jc w:val="right"/>
              <w:rPr>
                <w:rFonts w:ascii="宋体" w:hAnsi="宋体" w:cs="宋体"/>
                <w:kern w:val="0"/>
                <w:szCs w:val="21"/>
              </w:rPr>
            </w:pPr>
            <w:r>
              <w:rPr>
                <w:rFonts w:ascii="宋体" w:hAnsi="宋体" w:cs="宋体"/>
                <w:kern w:val="0"/>
                <w:szCs w:val="21"/>
              </w:rPr>
              <w:t>25.02</w:t>
            </w:r>
          </w:p>
        </w:tc>
        <w:tc>
          <w:tcPr>
            <w:tcW w:w="1772" w:type="dxa"/>
            <w:vAlign w:val="center"/>
          </w:tcPr>
          <w:p>
            <w:pPr>
              <w:widowControl/>
              <w:jc w:val="right"/>
              <w:rPr>
                <w:rFonts w:ascii="宋体" w:hAnsi="宋体" w:cs="宋体"/>
                <w:kern w:val="0"/>
                <w:szCs w:val="21"/>
              </w:rPr>
            </w:pPr>
            <w:r>
              <w:rPr>
                <w:rFonts w:ascii="宋体" w:hAnsi="宋体" w:cs="宋体"/>
                <w:kern w:val="0"/>
                <w:szCs w:val="21"/>
              </w:rPr>
              <w:t>1.00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2012304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民族工作专项</w:t>
            </w:r>
          </w:p>
        </w:tc>
        <w:tc>
          <w:tcPr>
            <w:tcW w:w="1772" w:type="dxa"/>
            <w:vAlign w:val="center"/>
          </w:tcPr>
          <w:p>
            <w:pPr>
              <w:widowControl/>
              <w:jc w:val="right"/>
              <w:rPr>
                <w:rFonts w:ascii="宋体" w:hAnsi="宋体" w:cs="宋体"/>
                <w:kern w:val="0"/>
                <w:szCs w:val="21"/>
              </w:rPr>
            </w:pPr>
            <w:r>
              <w:rPr>
                <w:rFonts w:ascii="宋体" w:hAnsi="宋体" w:cs="宋体"/>
                <w:kern w:val="0"/>
                <w:szCs w:val="21"/>
              </w:rPr>
              <w:t>1.00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2012399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其他民族事务支出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25.02</w:t>
            </w:r>
          </w:p>
        </w:tc>
        <w:tc>
          <w:tcPr>
            <w:tcW w:w="1772" w:type="dxa"/>
            <w:vAlign w:val="center"/>
          </w:tcPr>
          <w:p>
            <w:pPr>
              <w:widowControl/>
              <w:jc w:val="right"/>
              <w:rPr>
                <w:rFonts w:ascii="宋体" w:hAnsi="宋体" w:cs="宋体"/>
                <w:kern w:val="0"/>
                <w:szCs w:val="21"/>
              </w:rPr>
            </w:pPr>
            <w:r>
              <w:rPr>
                <w:rFonts w:ascii="宋体" w:hAnsi="宋体" w:cs="宋体"/>
                <w:kern w:val="0"/>
                <w:szCs w:val="21"/>
              </w:rPr>
              <w:t>25.02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港澳台事务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16.17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16.17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台湾事务</w:t>
            </w:r>
          </w:p>
        </w:tc>
        <w:tc>
          <w:tcPr>
            <w:tcW w:w="1772" w:type="dxa"/>
            <w:vAlign w:val="center"/>
          </w:tcPr>
          <w:p>
            <w:pPr>
              <w:widowControl/>
              <w:jc w:val="right"/>
              <w:rPr>
                <w:rFonts w:ascii="宋体" w:hAnsi="宋体" w:cs="宋体"/>
                <w:kern w:val="0"/>
                <w:szCs w:val="21"/>
              </w:rPr>
            </w:pPr>
            <w:r>
              <w:rPr>
                <w:rFonts w:ascii="宋体" w:hAnsi="宋体" w:cs="宋体"/>
                <w:kern w:val="0"/>
                <w:szCs w:val="21"/>
              </w:rPr>
              <w:t>0.99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0.99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2012599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其他港澳台事务支出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15.18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15.18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统战事务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286.04</w:t>
            </w:r>
          </w:p>
        </w:tc>
        <w:tc>
          <w:tcPr>
            <w:tcW w:w="1772" w:type="dxa"/>
            <w:vAlign w:val="center"/>
          </w:tcPr>
          <w:p>
            <w:pPr>
              <w:widowControl/>
              <w:jc w:val="right"/>
              <w:rPr>
                <w:rFonts w:ascii="宋体" w:hAnsi="宋体" w:cs="宋体"/>
                <w:kern w:val="0"/>
                <w:szCs w:val="21"/>
              </w:rPr>
            </w:pPr>
            <w:r>
              <w:rPr>
                <w:rFonts w:ascii="宋体" w:hAnsi="宋体" w:cs="宋体"/>
                <w:kern w:val="0"/>
                <w:szCs w:val="21"/>
              </w:rPr>
              <w:t>253.36</w:t>
            </w:r>
          </w:p>
        </w:tc>
        <w:tc>
          <w:tcPr>
            <w:tcW w:w="1772" w:type="dxa"/>
            <w:vAlign w:val="center"/>
          </w:tcPr>
          <w:p>
            <w:pPr>
              <w:widowControl/>
              <w:jc w:val="right"/>
              <w:rPr>
                <w:rFonts w:ascii="宋体" w:hAnsi="宋体" w:cs="宋体"/>
                <w:kern w:val="0"/>
                <w:szCs w:val="21"/>
              </w:rPr>
            </w:pPr>
            <w:r>
              <w:rPr>
                <w:rFonts w:ascii="宋体" w:hAnsi="宋体" w:cs="宋体"/>
                <w:kern w:val="0"/>
                <w:szCs w:val="21"/>
              </w:rPr>
              <w:t>32.68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239.18</w:t>
            </w:r>
          </w:p>
        </w:tc>
        <w:tc>
          <w:tcPr>
            <w:tcW w:w="1772" w:type="dxa"/>
            <w:vAlign w:val="center"/>
          </w:tcPr>
          <w:p>
            <w:pPr>
              <w:widowControl/>
              <w:jc w:val="right"/>
              <w:rPr>
                <w:rFonts w:ascii="宋体" w:hAnsi="宋体" w:cs="宋体"/>
                <w:kern w:val="0"/>
                <w:szCs w:val="21"/>
              </w:rPr>
            </w:pPr>
            <w:r>
              <w:rPr>
                <w:rFonts w:ascii="宋体" w:hAnsi="宋体" w:cs="宋体"/>
                <w:kern w:val="0"/>
                <w:szCs w:val="21"/>
              </w:rPr>
              <w:t>239.18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2013404</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宗教事务</w:t>
            </w:r>
          </w:p>
        </w:tc>
        <w:tc>
          <w:tcPr>
            <w:tcW w:w="1772" w:type="dxa"/>
            <w:vAlign w:val="center"/>
          </w:tcPr>
          <w:p>
            <w:pPr>
              <w:widowControl/>
              <w:jc w:val="right"/>
              <w:rPr>
                <w:rFonts w:ascii="宋体" w:hAnsi="宋体" w:cs="宋体"/>
                <w:kern w:val="0"/>
                <w:szCs w:val="21"/>
              </w:rPr>
            </w:pPr>
            <w:r>
              <w:rPr>
                <w:rFonts w:ascii="宋体" w:hAnsi="宋体" w:cs="宋体"/>
                <w:kern w:val="0"/>
                <w:szCs w:val="21"/>
              </w:rPr>
              <w:t>2.80</w:t>
            </w:r>
          </w:p>
        </w:tc>
        <w:tc>
          <w:tcPr>
            <w:tcW w:w="1772" w:type="dxa"/>
            <w:vAlign w:val="center"/>
          </w:tcPr>
          <w:p>
            <w:pPr>
              <w:widowControl/>
              <w:jc w:val="right"/>
              <w:rPr>
                <w:rFonts w:ascii="宋体" w:hAnsi="宋体" w:cs="宋体"/>
                <w:kern w:val="0"/>
                <w:szCs w:val="21"/>
              </w:rPr>
            </w:pPr>
            <w:r>
              <w:rPr>
                <w:rFonts w:ascii="宋体" w:hAnsi="宋体" w:cs="宋体"/>
                <w:kern w:val="0"/>
                <w:szCs w:val="21"/>
              </w:rPr>
              <w:t>0.80</w:t>
            </w:r>
          </w:p>
        </w:tc>
        <w:tc>
          <w:tcPr>
            <w:tcW w:w="1772" w:type="dxa"/>
            <w:vAlign w:val="center"/>
          </w:tcPr>
          <w:p>
            <w:pPr>
              <w:widowControl/>
              <w:jc w:val="right"/>
              <w:rPr>
                <w:rFonts w:ascii="宋体" w:hAnsi="宋体" w:cs="宋体"/>
                <w:kern w:val="0"/>
                <w:szCs w:val="21"/>
              </w:rPr>
            </w:pPr>
            <w:r>
              <w:rPr>
                <w:rFonts w:ascii="宋体" w:hAnsi="宋体" w:cs="宋体"/>
                <w:kern w:val="0"/>
                <w:szCs w:val="21"/>
              </w:rPr>
              <w:t>2.00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2013499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其他统战事务支出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44.07</w:t>
            </w:r>
          </w:p>
        </w:tc>
        <w:tc>
          <w:tcPr>
            <w:tcW w:w="1772" w:type="dxa"/>
            <w:vAlign w:val="center"/>
          </w:tcPr>
          <w:p>
            <w:pPr>
              <w:widowControl/>
              <w:jc w:val="right"/>
              <w:rPr>
                <w:rFonts w:ascii="宋体" w:hAnsi="宋体" w:cs="宋体"/>
                <w:kern w:val="0"/>
                <w:szCs w:val="21"/>
              </w:rPr>
            </w:pPr>
            <w:r>
              <w:rPr>
                <w:rFonts w:ascii="宋体" w:hAnsi="宋体" w:cs="宋体"/>
                <w:kern w:val="0"/>
                <w:szCs w:val="21"/>
              </w:rPr>
              <w:t>13.39</w:t>
            </w:r>
          </w:p>
        </w:tc>
        <w:tc>
          <w:tcPr>
            <w:tcW w:w="1772" w:type="dxa"/>
            <w:vAlign w:val="center"/>
          </w:tcPr>
          <w:p>
            <w:pPr>
              <w:widowControl/>
              <w:jc w:val="right"/>
              <w:rPr>
                <w:rFonts w:ascii="宋体" w:hAnsi="宋体" w:cs="宋体"/>
                <w:kern w:val="0"/>
                <w:szCs w:val="21"/>
              </w:rPr>
            </w:pPr>
            <w:r>
              <w:rPr>
                <w:rFonts w:ascii="宋体" w:hAnsi="宋体" w:cs="宋体"/>
                <w:kern w:val="0"/>
                <w:szCs w:val="21"/>
              </w:rPr>
              <w:t>30.68</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ascii="宋体" w:hAnsi="宋体" w:cs="宋体"/>
                <w:kern w:val="0"/>
                <w:szCs w:val="21"/>
              </w:rPr>
              <w:t>0.30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20599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2059999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其他教育支出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ascii="宋体" w:hAnsi="宋体" w:cs="宋体"/>
                <w:kern w:val="0"/>
                <w:szCs w:val="21"/>
              </w:rPr>
              <w:t>8.00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144.66</w:t>
            </w:r>
          </w:p>
        </w:tc>
        <w:tc>
          <w:tcPr>
            <w:tcW w:w="1772" w:type="dxa"/>
            <w:vAlign w:val="center"/>
          </w:tcPr>
          <w:p>
            <w:pPr>
              <w:widowControl/>
              <w:jc w:val="right"/>
              <w:rPr>
                <w:rFonts w:ascii="宋体" w:hAnsi="宋体" w:cs="宋体"/>
                <w:kern w:val="0"/>
                <w:szCs w:val="21"/>
              </w:rPr>
            </w:pPr>
            <w:r>
              <w:rPr>
                <w:rFonts w:ascii="宋体" w:hAnsi="宋体" w:cs="宋体"/>
                <w:kern w:val="0"/>
                <w:szCs w:val="21"/>
              </w:rPr>
              <w:t>144.66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125.97</w:t>
            </w:r>
          </w:p>
        </w:tc>
        <w:tc>
          <w:tcPr>
            <w:tcW w:w="1772" w:type="dxa"/>
            <w:vAlign w:val="center"/>
          </w:tcPr>
          <w:p>
            <w:pPr>
              <w:widowControl/>
              <w:jc w:val="right"/>
              <w:rPr>
                <w:rFonts w:ascii="宋体" w:hAnsi="宋体" w:cs="宋体"/>
                <w:kern w:val="0"/>
                <w:szCs w:val="21"/>
              </w:rPr>
            </w:pPr>
            <w:r>
              <w:rPr>
                <w:rFonts w:ascii="宋体" w:hAnsi="宋体" w:cs="宋体"/>
                <w:kern w:val="0"/>
                <w:szCs w:val="21"/>
              </w:rPr>
              <w:t>125.97</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92.30</w:t>
            </w:r>
          </w:p>
        </w:tc>
        <w:tc>
          <w:tcPr>
            <w:tcW w:w="1772" w:type="dxa"/>
            <w:vAlign w:val="center"/>
          </w:tcPr>
          <w:p>
            <w:pPr>
              <w:widowControl/>
              <w:jc w:val="right"/>
              <w:rPr>
                <w:rFonts w:ascii="宋体" w:hAnsi="宋体" w:cs="宋体"/>
                <w:kern w:val="0"/>
                <w:szCs w:val="21"/>
              </w:rPr>
            </w:pPr>
            <w:r>
              <w:rPr>
                <w:rFonts w:ascii="宋体" w:hAnsi="宋体" w:cs="宋体"/>
                <w:kern w:val="0"/>
                <w:szCs w:val="21"/>
              </w:rPr>
              <w:t>92.30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22.45</w:t>
            </w:r>
          </w:p>
        </w:tc>
        <w:tc>
          <w:tcPr>
            <w:tcW w:w="1772" w:type="dxa"/>
            <w:vAlign w:val="center"/>
          </w:tcPr>
          <w:p>
            <w:pPr>
              <w:widowControl/>
              <w:jc w:val="right"/>
              <w:rPr>
                <w:rFonts w:ascii="宋体" w:hAnsi="宋体" w:cs="宋体"/>
                <w:kern w:val="0"/>
                <w:szCs w:val="21"/>
              </w:rPr>
            </w:pPr>
            <w:r>
              <w:rPr>
                <w:rFonts w:ascii="宋体" w:hAnsi="宋体" w:cs="宋体"/>
                <w:kern w:val="0"/>
                <w:szCs w:val="21"/>
              </w:rPr>
              <w:t>22.45</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11.22</w:t>
            </w:r>
          </w:p>
        </w:tc>
        <w:tc>
          <w:tcPr>
            <w:tcW w:w="1772" w:type="dxa"/>
            <w:vAlign w:val="center"/>
          </w:tcPr>
          <w:p>
            <w:pPr>
              <w:widowControl/>
              <w:jc w:val="right"/>
              <w:rPr>
                <w:rFonts w:ascii="宋体" w:hAnsi="宋体" w:cs="宋体"/>
                <w:kern w:val="0"/>
                <w:szCs w:val="21"/>
              </w:rPr>
            </w:pPr>
            <w:r>
              <w:rPr>
                <w:rFonts w:ascii="宋体" w:hAnsi="宋体" w:cs="宋体"/>
                <w:kern w:val="0"/>
                <w:szCs w:val="21"/>
              </w:rPr>
              <w:t>11.22</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kern w:val="0"/>
                <w:szCs w:val="21"/>
              </w:rPr>
              <w:t>20808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kern w:val="0"/>
                <w:szCs w:val="21"/>
              </w:rPr>
              <w:t>抚恤</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死亡抚恤</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ascii="宋体" w:hAnsi="宋体" w:cs="宋体"/>
                <w:kern w:val="0"/>
                <w:szCs w:val="21"/>
              </w:rPr>
              <w:t>18.69</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ascii="宋体" w:hAnsi="宋体" w:cs="宋体"/>
                <w:kern w:val="0"/>
                <w:szCs w:val="21"/>
              </w:rPr>
              <w:t>19.23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ascii="宋体" w:hAnsi="宋体" w:cs="宋体"/>
                <w:kern w:val="0"/>
                <w:szCs w:val="21"/>
              </w:rPr>
              <w:t>19.03</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hint="eastAsia" w:ascii="宋体" w:hAnsi="宋体" w:cs="宋体"/>
                <w:color w:val="000000"/>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79"/>
    </w:tbl>
    <w:p>
      <w:pPr>
        <w:spacing w:line="360" w:lineRule="auto"/>
        <w:ind w:firstLine="420" w:firstLineChars="200"/>
        <w:rPr>
          <w:rFonts w:ascii="宋体" w:hAnsi="宋体" w:cs="宋体"/>
        </w:rPr>
      </w:pPr>
      <w:r>
        <w:rPr>
          <w:rFonts w:hint="eastAsia" w:ascii="宋体" w:hAnsi="宋体" w:cs="宋体"/>
          <w:szCs w:val="21"/>
        </w:rPr>
        <w:t>注：</w:t>
      </w:r>
      <w:bookmarkStart w:id="26" w:name="PO_part2Table1Remark3"/>
      <w:permStart w:id="80" w:edGrp="everyone"/>
      <w:r>
        <w:rPr>
          <w:rFonts w:hint="eastAsia" w:ascii="宋体" w:hAnsi="宋体" w:cs="宋体"/>
          <w:szCs w:val="21"/>
        </w:rPr>
        <w:t>本表反映部门本年度各项支出情况。</w:t>
      </w:r>
      <w:permEnd w:id="80"/>
      <w:r>
        <w:rPr>
          <w:rFonts w:hint="eastAsia" w:ascii="宋体" w:hAnsi="宋体" w:cs="宋体"/>
          <w:szCs w:val="21"/>
        </w:rPr>
        <w:t xml:space="preserve"> </w:t>
      </w:r>
      <w:bookmarkEnd w:id="26"/>
      <w:r>
        <w:rPr>
          <w:rFonts w:hint="eastAsia" w:ascii="宋体" w:hAnsi="宋体" w:cs="宋体"/>
          <w:sz w:val="28"/>
          <w:szCs w:val="28"/>
        </w:rPr>
        <w:t xml:space="preserve"> </w:t>
      </w:r>
      <w:bookmarkEnd w:id="23"/>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7" w:name="PO_part2Table4"/>
    </w:p>
    <w:tbl>
      <w:tblPr>
        <w:tblStyle w:val="4"/>
        <w:tblW w:w="14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78"/>
        <w:gridCol w:w="1337"/>
        <w:gridCol w:w="2462"/>
        <w:gridCol w:w="687"/>
        <w:gridCol w:w="1574"/>
        <w:gridCol w:w="1574"/>
        <w:gridCol w:w="1571"/>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52"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018" w:type="dxa"/>
            <w:gridSpan w:val="7"/>
            <w:tcBorders>
              <w:top w:val="nil"/>
              <w:left w:val="nil"/>
              <w:bottom w:val="single" w:color="auto" w:sz="4" w:space="0"/>
              <w:right w:val="nil"/>
            </w:tcBorders>
            <w:vAlign w:val="center"/>
          </w:tcPr>
          <w:p>
            <w:pPr>
              <w:spacing w:line="288" w:lineRule="auto"/>
              <w:jc w:val="left"/>
              <w:rPr>
                <w:rFonts w:ascii="宋体" w:hAnsi="宋体" w:cs="宋体"/>
                <w:sz w:val="28"/>
                <w:szCs w:val="28"/>
              </w:rPr>
            </w:pPr>
            <w:permStart w:id="81" w:edGrp="everyone"/>
            <w:bookmarkStart w:id="28" w:name="PO_part2DivName4"/>
            <w:r>
              <w:rPr>
                <w:rFonts w:hint="eastAsia" w:ascii="宋体" w:hAnsi="宋体" w:cs="宋体"/>
                <w:kern w:val="0"/>
                <w:sz w:val="20"/>
                <w:szCs w:val="20"/>
              </w:rPr>
              <w:t>部门</w:t>
            </w:r>
            <w:permEnd w:id="81"/>
            <w:r>
              <w:rPr>
                <w:rFonts w:hint="eastAsia" w:ascii="宋体" w:hAnsi="宋体" w:cs="宋体"/>
                <w:kern w:val="0"/>
                <w:sz w:val="11"/>
                <w:szCs w:val="11"/>
              </w:rPr>
              <w:t xml:space="preserve"> </w:t>
            </w:r>
            <w:bookmarkEnd w:id="28"/>
            <w:r>
              <w:rPr>
                <w:rFonts w:hint="eastAsia" w:ascii="宋体" w:hAnsi="宋体" w:cs="宋体"/>
                <w:kern w:val="0"/>
                <w:sz w:val="20"/>
                <w:szCs w:val="20"/>
              </w:rPr>
              <w:t>：</w:t>
            </w:r>
            <w:bookmarkStart w:id="29" w:name="PO_part2Table4DivName1"/>
            <w:permStart w:id="82" w:edGrp="everyone"/>
            <w:r>
              <w:rPr>
                <w:rFonts w:hint="eastAsia" w:ascii="宋体" w:hAnsi="宋体" w:cs="宋体"/>
                <w:kern w:val="0"/>
                <w:sz w:val="20"/>
                <w:szCs w:val="20"/>
              </w:rPr>
              <w:t>中共韶关市曲江区委统一战线工作部</w:t>
            </w:r>
            <w:permEnd w:id="82"/>
            <w:r>
              <w:rPr>
                <w:rFonts w:hint="eastAsia" w:ascii="宋体" w:hAnsi="宋体" w:cs="宋体"/>
                <w:kern w:val="0"/>
                <w:sz w:val="20"/>
                <w:szCs w:val="20"/>
              </w:rPr>
              <w:t xml:space="preserve"> </w:t>
            </w:r>
            <w:bookmarkEnd w:id="29"/>
          </w:p>
        </w:tc>
        <w:tc>
          <w:tcPr>
            <w:tcW w:w="3134"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4721"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1"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3" w:type="dxa"/>
            <w:vAlign w:val="center"/>
          </w:tcPr>
          <w:p>
            <w:pPr>
              <w:widowControl/>
              <w:tabs>
                <w:tab w:val="left" w:pos="673"/>
                <w:tab w:val="center" w:pos="7489"/>
              </w:tabs>
              <w:jc w:val="left"/>
              <w:rPr>
                <w:rFonts w:ascii="宋体" w:hAnsi="宋体" w:cs="宋体"/>
                <w:kern w:val="0"/>
                <w:szCs w:val="21"/>
              </w:rPr>
            </w:pPr>
            <w:r>
              <w:rPr>
                <w:rFonts w:hint="eastAsia" w:ascii="宋体" w:hAnsi="宋体" w:cs="宋体"/>
                <w:kern w:val="0"/>
                <w:szCs w:val="21"/>
              </w:rPr>
              <w:t>国有资本经营预算财政拨款</w:t>
            </w:r>
            <w:r>
              <w:rPr>
                <w:rFonts w:hint="eastAsia" w:ascii="宋体" w:hAnsi="宋体" w:cs="宋体"/>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blHeader/>
        </w:trPr>
        <w:tc>
          <w:tcPr>
            <w:tcW w:w="2706"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7"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4"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1"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3"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3" w:edGrp="everyone" w:colFirst="2" w:colLast="2"/>
            <w:permStart w:id="84" w:edGrp="everyone" w:colFirst="5" w:colLast="5"/>
            <w:permStart w:id="85" w:edGrp="everyone" w:colFirst="6" w:colLast="6"/>
            <w:permStart w:id="86" w:edGrp="everyone" w:colFirst="7" w:colLast="7"/>
            <w:permStart w:id="87" w:edGrp="everyone" w:colFirst="8" w:colLast="8"/>
            <w:r>
              <w:rPr>
                <w:rFonts w:hint="eastAsia" w:ascii="宋体" w:hAnsi="宋体" w:cs="宋体"/>
                <w:szCs w:val="21"/>
              </w:rPr>
              <w:t>一、一般公共预算财政拨款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337" w:type="dxa"/>
            <w:vAlign w:val="center"/>
          </w:tcPr>
          <w:p>
            <w:pPr>
              <w:widowControl/>
              <w:jc w:val="right"/>
              <w:rPr>
                <w:rFonts w:ascii="宋体" w:hAnsi="宋体" w:cs="宋体"/>
                <w:kern w:val="0"/>
                <w:szCs w:val="21"/>
              </w:rPr>
            </w:pPr>
            <w:r>
              <w:rPr>
                <w:rFonts w:ascii="宋体" w:hAnsi="宋体" w:cs="宋体"/>
                <w:kern w:val="0"/>
                <w:szCs w:val="21"/>
              </w:rPr>
              <w:t>492.41</w:t>
            </w:r>
          </w:p>
        </w:tc>
        <w:tc>
          <w:tcPr>
            <w:tcW w:w="2462" w:type="dxa"/>
          </w:tcPr>
          <w:p>
            <w:pPr>
              <w:jc w:val="left"/>
              <w:rPr>
                <w:rFonts w:ascii="宋体" w:hAnsi="宋体" w:cs="宋体"/>
                <w:szCs w:val="21"/>
              </w:rPr>
            </w:pPr>
            <w:r>
              <w:rPr>
                <w:rFonts w:hint="eastAsia" w:ascii="宋体" w:hAnsi="宋体" w:cs="宋体"/>
                <w:szCs w:val="21"/>
              </w:rPr>
              <w:t>一、一般公共服务支出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574"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3</w:t>
            </w:r>
            <w:r>
              <w:rPr>
                <w:rFonts w:hint="eastAsia" w:ascii="宋体" w:hAnsi="宋体" w:cs="宋体"/>
                <w:kern w:val="0"/>
                <w:szCs w:val="21"/>
                <w:lang w:val="en-US" w:eastAsia="zh-CN"/>
              </w:rPr>
              <w:t>26.35</w:t>
            </w:r>
          </w:p>
        </w:tc>
        <w:tc>
          <w:tcPr>
            <w:tcW w:w="1574" w:type="dxa"/>
            <w:vAlign w:val="center"/>
          </w:tcPr>
          <w:p>
            <w:pPr>
              <w:widowControl/>
              <w:jc w:val="right"/>
              <w:rPr>
                <w:rFonts w:ascii="宋体" w:hAnsi="宋体" w:cs="宋体"/>
                <w:kern w:val="0"/>
                <w:szCs w:val="21"/>
              </w:rPr>
            </w:pPr>
            <w:r>
              <w:rPr>
                <w:rFonts w:ascii="宋体" w:hAnsi="宋体" w:cs="宋体"/>
                <w:kern w:val="0"/>
                <w:szCs w:val="21"/>
              </w:rPr>
              <w:t>326.35</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3"/>
      <w:permEnd w:id="84"/>
      <w:permEnd w:id="85"/>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88" w:edGrp="everyone" w:colFirst="2" w:colLast="2"/>
            <w:permStart w:id="89" w:edGrp="everyone" w:colFirst="5" w:colLast="5"/>
            <w:permStart w:id="90" w:edGrp="everyone" w:colFirst="6" w:colLast="6"/>
            <w:permStart w:id="91" w:edGrp="everyone" w:colFirst="7" w:colLast="7"/>
            <w:permStart w:id="92" w:edGrp="everyone" w:colFirst="8" w:colLast="8"/>
            <w:r>
              <w:rPr>
                <w:rFonts w:hint="eastAsia" w:ascii="宋体" w:hAnsi="宋体" w:cs="宋体"/>
                <w:szCs w:val="21"/>
              </w:rPr>
              <w:t>二、政府性基金预算财政拨款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二、外交支出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88"/>
      <w:permEnd w:id="89"/>
      <w:permEnd w:id="90"/>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jc w:val="left"/>
              <w:rPr>
                <w:rFonts w:ascii="宋体" w:hAnsi="宋体" w:cs="宋体"/>
                <w:szCs w:val="21"/>
              </w:rPr>
            </w:pPr>
            <w:permStart w:id="93" w:edGrp="everyone" w:colFirst="2" w:colLast="2"/>
            <w:permStart w:id="94" w:edGrp="everyone" w:colFirst="5" w:colLast="5"/>
            <w:permStart w:id="95" w:edGrp="everyone" w:colFirst="6" w:colLast="6"/>
            <w:permStart w:id="96" w:edGrp="everyone" w:colFirst="7" w:colLast="7"/>
            <w:permStart w:id="97" w:edGrp="everyone" w:colFirst="8" w:colLast="8"/>
            <w:r>
              <w:rPr>
                <w:rFonts w:hint="eastAsia" w:ascii="宋体" w:hAnsi="宋体" w:cs="宋体"/>
                <w:szCs w:val="21"/>
              </w:rPr>
              <w:t>三、国有资本经营预算财政拨款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tcPr>
          <w:p>
            <w:pPr>
              <w:jc w:val="left"/>
              <w:rPr>
                <w:rFonts w:ascii="宋体" w:hAnsi="宋体" w:cs="宋体"/>
                <w:szCs w:val="21"/>
              </w:rPr>
            </w:pPr>
            <w:r>
              <w:rPr>
                <w:rFonts w:hint="eastAsia" w:ascii="宋体" w:hAnsi="宋体" w:cs="宋体"/>
                <w:szCs w:val="21"/>
              </w:rPr>
              <w:t>三、国防支出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3"/>
      <w:permEnd w:id="94"/>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ermStart w:id="10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四、公共安全支出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98"/>
      <w:permEnd w:id="99"/>
      <w:permEnd w:id="100"/>
      <w:perm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Start w:id="10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五、教育支出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574" w:type="dxa"/>
            <w:vAlign w:val="center"/>
          </w:tcPr>
          <w:p>
            <w:pPr>
              <w:widowControl/>
              <w:jc w:val="right"/>
              <w:rPr>
                <w:rFonts w:ascii="宋体" w:hAnsi="宋体" w:cs="宋体"/>
                <w:kern w:val="0"/>
                <w:szCs w:val="21"/>
              </w:rPr>
            </w:pPr>
            <w:r>
              <w:rPr>
                <w:rFonts w:ascii="宋体" w:hAnsi="宋体" w:cs="宋体"/>
                <w:kern w:val="0"/>
                <w:szCs w:val="21"/>
              </w:rPr>
              <w:t>8.00</w:t>
            </w:r>
          </w:p>
        </w:tc>
        <w:tc>
          <w:tcPr>
            <w:tcW w:w="1574" w:type="dxa"/>
            <w:vAlign w:val="center"/>
          </w:tcPr>
          <w:p>
            <w:pPr>
              <w:widowControl/>
              <w:jc w:val="right"/>
              <w:rPr>
                <w:rFonts w:ascii="宋体" w:hAnsi="宋体" w:cs="宋体"/>
                <w:kern w:val="0"/>
                <w:szCs w:val="21"/>
              </w:rPr>
            </w:pPr>
            <w:r>
              <w:rPr>
                <w:rFonts w:ascii="宋体" w:hAnsi="宋体" w:cs="宋体"/>
                <w:kern w:val="0"/>
                <w:szCs w:val="21"/>
              </w:rPr>
              <w:t>8.00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2"/>
      <w:permEnd w:id="103"/>
      <w:permEnd w:id="104"/>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06" w:edGrp="everyone" w:colFirst="5" w:colLast="5"/>
            <w:permStart w:id="107" w:edGrp="everyone" w:colFirst="6" w:colLast="6"/>
            <w:permStart w:id="108" w:edGrp="everyone" w:colFirst="7" w:colLast="7"/>
            <w:permStart w:id="10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六、科学技术支出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06"/>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ermStart w:id="11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七、文化旅游体育与传媒支出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0"/>
      <w:permEnd w:id="111"/>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Start w:id="11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八、社会保障和就业支出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574" w:type="dxa"/>
            <w:vAlign w:val="center"/>
          </w:tcPr>
          <w:p>
            <w:pPr>
              <w:widowControl/>
              <w:jc w:val="right"/>
              <w:rPr>
                <w:rFonts w:ascii="宋体" w:hAnsi="宋体" w:cs="宋体"/>
                <w:kern w:val="0"/>
                <w:szCs w:val="21"/>
              </w:rPr>
            </w:pPr>
            <w:r>
              <w:rPr>
                <w:rFonts w:ascii="宋体" w:hAnsi="宋体" w:cs="宋体"/>
                <w:kern w:val="0"/>
                <w:szCs w:val="21"/>
              </w:rPr>
              <w:t>144.66</w:t>
            </w:r>
          </w:p>
        </w:tc>
        <w:tc>
          <w:tcPr>
            <w:tcW w:w="1574" w:type="dxa"/>
            <w:vAlign w:val="center"/>
          </w:tcPr>
          <w:p>
            <w:pPr>
              <w:widowControl/>
              <w:jc w:val="right"/>
              <w:rPr>
                <w:rFonts w:ascii="宋体" w:hAnsi="宋体" w:cs="宋体"/>
                <w:kern w:val="0"/>
                <w:szCs w:val="21"/>
              </w:rPr>
            </w:pPr>
            <w:r>
              <w:rPr>
                <w:rFonts w:ascii="宋体" w:hAnsi="宋体" w:cs="宋体"/>
                <w:kern w:val="0"/>
                <w:szCs w:val="21"/>
              </w:rPr>
              <w:t>144.66</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4"/>
      <w:permEnd w:id="115"/>
      <w:permEnd w:id="116"/>
      <w:permEnd w:id="1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18" w:edGrp="everyone" w:colFirst="5" w:colLast="5"/>
            <w:permStart w:id="119" w:edGrp="everyone" w:colFirst="6" w:colLast="6"/>
            <w:permStart w:id="120" w:edGrp="everyone" w:colFirst="7" w:colLast="7"/>
            <w:permStart w:id="12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九、卫生健康支出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574" w:type="dxa"/>
            <w:vAlign w:val="center"/>
          </w:tcPr>
          <w:p>
            <w:pPr>
              <w:widowControl/>
              <w:jc w:val="right"/>
              <w:rPr>
                <w:rFonts w:ascii="宋体" w:hAnsi="宋体" w:cs="宋体"/>
                <w:kern w:val="0"/>
                <w:szCs w:val="21"/>
              </w:rPr>
            </w:pPr>
            <w:r>
              <w:rPr>
                <w:rFonts w:ascii="宋体" w:hAnsi="宋体" w:cs="宋体"/>
                <w:kern w:val="0"/>
                <w:szCs w:val="21"/>
              </w:rPr>
              <w:t>19.23</w:t>
            </w:r>
          </w:p>
        </w:tc>
        <w:tc>
          <w:tcPr>
            <w:tcW w:w="1574" w:type="dxa"/>
            <w:vAlign w:val="center"/>
          </w:tcPr>
          <w:p>
            <w:pPr>
              <w:widowControl/>
              <w:jc w:val="right"/>
              <w:rPr>
                <w:rFonts w:ascii="宋体" w:hAnsi="宋体" w:cs="宋体"/>
                <w:kern w:val="0"/>
                <w:szCs w:val="21"/>
              </w:rPr>
            </w:pPr>
            <w:r>
              <w:rPr>
                <w:rFonts w:ascii="宋体" w:hAnsi="宋体" w:cs="宋体"/>
                <w:kern w:val="0"/>
                <w:szCs w:val="21"/>
              </w:rPr>
              <w:t>19.23</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18"/>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2" w:edGrp="everyone" w:colFirst="5" w:colLast="5"/>
            <w:permStart w:id="123" w:edGrp="everyone" w:colFirst="6" w:colLast="6"/>
            <w:permStart w:id="124" w:edGrp="everyone" w:colFirst="7" w:colLast="7"/>
            <w:permStart w:id="12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十、节能环保支出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Start w:id="12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十一、城乡社区支出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0" w:edGrp="everyone" w:colFirst="5" w:colLast="5"/>
            <w:permStart w:id="131" w:edGrp="everyone" w:colFirst="6" w:colLast="6"/>
            <w:permStart w:id="132" w:edGrp="everyone" w:colFirst="7" w:colLast="7"/>
            <w:permStart w:id="13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十二、农林水支出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0"/>
      <w:permEnd w:id="131"/>
      <w:permEnd w:id="132"/>
      <w:permEnd w:id="1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4" w:edGrp="everyone" w:colFirst="5" w:colLast="5"/>
            <w:permStart w:id="135" w:edGrp="everyone" w:colFirst="6" w:colLast="6"/>
            <w:permStart w:id="136" w:edGrp="everyone" w:colFirst="7" w:colLast="7"/>
            <w:permStart w:id="13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十三、交通运输支出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4"/>
      <w:permEnd w:id="135"/>
      <w:permEnd w:id="136"/>
      <w:permEnd w:id="1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38" w:edGrp="everyone" w:colFirst="5" w:colLast="5"/>
            <w:permStart w:id="139" w:edGrp="everyone" w:colFirst="6" w:colLast="6"/>
            <w:permStart w:id="140" w:edGrp="everyone" w:colFirst="7" w:colLast="7"/>
            <w:permStart w:id="14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十四、资源勘探工业信息等支出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38"/>
      <w:permEnd w:id="139"/>
      <w:permEnd w:id="140"/>
      <w:permEnd w:id="1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2" w:edGrp="everyone" w:colFirst="5" w:colLast="5"/>
            <w:permStart w:id="143" w:edGrp="everyone" w:colFirst="6" w:colLast="6"/>
            <w:permStart w:id="144" w:edGrp="everyone" w:colFirst="7" w:colLast="7"/>
            <w:permStart w:id="14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十五、商业服务业等支出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2"/>
      <w:permEnd w:id="143"/>
      <w:permEnd w:id="144"/>
      <w:permEnd w:id="1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46" w:edGrp="everyone" w:colFirst="5" w:colLast="5"/>
            <w:permStart w:id="147" w:edGrp="everyone" w:colFirst="6" w:colLast="6"/>
            <w:permStart w:id="148" w:edGrp="everyone" w:colFirst="7" w:colLast="7"/>
            <w:permStart w:id="14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十六、金融支出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46"/>
      <w:permEnd w:id="147"/>
      <w:permEnd w:id="148"/>
      <w:permEnd w:id="1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0" w:edGrp="everyone" w:colFirst="5" w:colLast="5"/>
            <w:permStart w:id="151" w:edGrp="everyone" w:colFirst="6" w:colLast="6"/>
            <w:permStart w:id="152" w:edGrp="everyone" w:colFirst="7" w:colLast="7"/>
            <w:permStart w:id="15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十七、援助其他地区支出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0"/>
      <w:permEnd w:id="151"/>
      <w:permEnd w:id="152"/>
      <w:permEnd w:id="1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4" w:edGrp="everyone" w:colFirst="5" w:colLast="5"/>
            <w:permStart w:id="155" w:edGrp="everyone" w:colFirst="6" w:colLast="6"/>
            <w:permStart w:id="156" w:edGrp="everyone" w:colFirst="7" w:colLast="7"/>
            <w:permStart w:id="15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十八、自然资源海洋气象等支出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4"/>
      <w:permEnd w:id="155"/>
      <w:permEnd w:id="156"/>
      <w:permEnd w:id="1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58" w:edGrp="everyone" w:colFirst="5" w:colLast="5"/>
            <w:permStart w:id="159" w:edGrp="everyone" w:colFirst="6" w:colLast="6"/>
            <w:permStart w:id="160" w:edGrp="everyone" w:colFirst="7" w:colLast="7"/>
            <w:permStart w:id="16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十九、住房保障支出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574" w:type="dxa"/>
            <w:vAlign w:val="center"/>
          </w:tcPr>
          <w:p>
            <w:pPr>
              <w:widowControl/>
              <w:jc w:val="right"/>
              <w:rPr>
                <w:rFonts w:ascii="宋体" w:hAnsi="宋体" w:cs="宋体"/>
                <w:kern w:val="0"/>
                <w:szCs w:val="21"/>
              </w:rPr>
            </w:pPr>
            <w:r>
              <w:rPr>
                <w:rFonts w:ascii="宋体" w:hAnsi="宋体" w:cs="宋体"/>
                <w:kern w:val="0"/>
                <w:szCs w:val="21"/>
              </w:rPr>
              <w:t>19.03</w:t>
            </w:r>
          </w:p>
        </w:tc>
        <w:tc>
          <w:tcPr>
            <w:tcW w:w="1574" w:type="dxa"/>
            <w:vAlign w:val="center"/>
          </w:tcPr>
          <w:p>
            <w:pPr>
              <w:widowControl/>
              <w:jc w:val="right"/>
              <w:rPr>
                <w:rFonts w:ascii="宋体" w:hAnsi="宋体" w:cs="宋体"/>
                <w:kern w:val="0"/>
                <w:szCs w:val="21"/>
              </w:rPr>
            </w:pPr>
            <w:r>
              <w:rPr>
                <w:rFonts w:ascii="宋体" w:hAnsi="宋体" w:cs="宋体"/>
                <w:kern w:val="0"/>
                <w:szCs w:val="21"/>
              </w:rPr>
              <w:t>19.03</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58"/>
      <w:permEnd w:id="159"/>
      <w:permEnd w:id="160"/>
      <w:permEnd w:id="1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2" w:edGrp="everyone" w:colFirst="5" w:colLast="5"/>
            <w:permStart w:id="163" w:edGrp="everyone" w:colFirst="6" w:colLast="6"/>
            <w:permStart w:id="164" w:edGrp="everyone" w:colFirst="7" w:colLast="7"/>
            <w:permStart w:id="16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二十、粮油物资储备支出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2"/>
      <w:permEnd w:id="163"/>
      <w:permEnd w:id="164"/>
      <w:permEnd w:id="1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66" w:edGrp="everyone" w:colFirst="5" w:colLast="5"/>
            <w:permStart w:id="167" w:edGrp="everyone" w:colFirst="6" w:colLast="6"/>
            <w:permStart w:id="168" w:edGrp="everyone" w:colFirst="7" w:colLast="7"/>
            <w:permStart w:id="16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tcPr>
          <w:p>
            <w:pPr>
              <w:jc w:val="left"/>
              <w:rPr>
                <w:rFonts w:ascii="宋体" w:hAnsi="宋体" w:cs="宋体"/>
                <w:szCs w:val="21"/>
              </w:rPr>
            </w:pPr>
            <w:r>
              <w:rPr>
                <w:rFonts w:hint="eastAsia" w:ascii="宋体" w:hAnsi="宋体" w:cs="宋体"/>
                <w:szCs w:val="21"/>
              </w:rPr>
              <w:t>二十一、国有资本经营预算支出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66"/>
      <w:permEnd w:id="167"/>
      <w:permEnd w:id="168"/>
      <w:permEnd w:id="1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0" w:edGrp="everyone" w:colFirst="5" w:colLast="5"/>
            <w:permStart w:id="171" w:edGrp="everyone" w:colFirst="6" w:colLast="6"/>
            <w:permStart w:id="172" w:edGrp="everyone" w:colFirst="7" w:colLast="7"/>
            <w:permStart w:id="173"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337" w:type="dxa"/>
            <w:vAlign w:val="center"/>
          </w:tcPr>
          <w:p>
            <w:pPr>
              <w:widowControl/>
              <w:jc w:val="right"/>
              <w:rPr>
                <w:rFonts w:ascii="宋体" w:hAnsi="宋体" w:cs="宋体"/>
                <w:kern w:val="0"/>
                <w:szCs w:val="21"/>
              </w:rPr>
            </w:pPr>
          </w:p>
        </w:tc>
        <w:tc>
          <w:tcPr>
            <w:tcW w:w="2462" w:type="dxa"/>
          </w:tcPr>
          <w:p>
            <w:pPr>
              <w:jc w:val="left"/>
              <w:rPr>
                <w:rFonts w:ascii="宋体" w:hAnsi="宋体" w:cs="宋体"/>
                <w:szCs w:val="21"/>
              </w:rPr>
            </w:pPr>
            <w:r>
              <w:rPr>
                <w:rFonts w:hint="eastAsia" w:ascii="宋体" w:hAnsi="宋体" w:cs="宋体"/>
                <w:szCs w:val="21"/>
              </w:rPr>
              <w:t>二十二、灾害防治及应急管理支出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0"/>
      <w:permEnd w:id="171"/>
      <w:permEnd w:id="172"/>
      <w:perm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4" w:edGrp="everyone" w:colFirst="5" w:colLast="5"/>
            <w:permStart w:id="175" w:edGrp="everyone" w:colFirst="6" w:colLast="6"/>
            <w:permStart w:id="176" w:edGrp="everyone" w:colFirst="7" w:colLast="7"/>
            <w:permStart w:id="177"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462" w:type="dxa"/>
            <w:vAlign w:val="center"/>
          </w:tcPr>
          <w:p>
            <w:pPr>
              <w:jc w:val="left"/>
              <w:rPr>
                <w:rFonts w:ascii="宋体" w:hAnsi="宋体" w:cs="宋体"/>
                <w:szCs w:val="21"/>
              </w:rPr>
            </w:pPr>
            <w:r>
              <w:rPr>
                <w:rFonts w:hint="eastAsia" w:ascii="宋体" w:hAnsi="宋体" w:cs="宋体"/>
                <w:szCs w:val="21"/>
              </w:rPr>
              <w:t>二十三、其他支出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4"/>
      <w:permEnd w:id="175"/>
      <w:permEnd w:id="176"/>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78" w:edGrp="everyone" w:colFirst="5" w:colLast="5"/>
            <w:permStart w:id="179" w:edGrp="everyone" w:colFirst="6" w:colLast="6"/>
            <w:permStart w:id="180" w:edGrp="everyone" w:colFirst="7" w:colLast="7"/>
            <w:permStart w:id="181"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二十四、债务还本支出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78"/>
      <w:permEnd w:id="179"/>
      <w:permEnd w:id="180"/>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2" w:edGrp="everyone" w:colFirst="5" w:colLast="5"/>
            <w:permStart w:id="183" w:edGrp="everyone" w:colFirst="6" w:colLast="6"/>
            <w:permStart w:id="184" w:edGrp="everyone" w:colFirst="7" w:colLast="7"/>
            <w:permStart w:id="185"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二十五、债务付息支出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57</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2"/>
      <w:permEnd w:id="183"/>
      <w:permEnd w:id="184"/>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left"/>
              <w:rPr>
                <w:rFonts w:ascii="宋体" w:hAnsi="宋体" w:cs="宋体"/>
                <w:kern w:val="0"/>
                <w:szCs w:val="21"/>
              </w:rPr>
            </w:pPr>
            <w:permStart w:id="186" w:edGrp="everyone" w:colFirst="5" w:colLast="5"/>
            <w:permStart w:id="187" w:edGrp="everyone" w:colFirst="6" w:colLast="6"/>
            <w:permStart w:id="188" w:edGrp="everyone" w:colFirst="7" w:colLast="7"/>
            <w:permStart w:id="189" w:edGrp="everyone" w:colFirst="8" w:colLast="8"/>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337" w:type="dxa"/>
            <w:vAlign w:val="center"/>
          </w:tcPr>
          <w:p>
            <w:pPr>
              <w:widowControl/>
              <w:jc w:val="right"/>
              <w:rPr>
                <w:rFonts w:ascii="宋体" w:hAnsi="宋体" w:cs="宋体"/>
                <w:kern w:val="0"/>
                <w:szCs w:val="21"/>
              </w:rPr>
            </w:pPr>
          </w:p>
        </w:tc>
        <w:tc>
          <w:tcPr>
            <w:tcW w:w="2462" w:type="dxa"/>
            <w:vAlign w:val="center"/>
          </w:tcPr>
          <w:p>
            <w:pPr>
              <w:jc w:val="left"/>
              <w:rPr>
                <w:rFonts w:ascii="宋体" w:hAnsi="宋体" w:cs="宋体"/>
                <w:szCs w:val="21"/>
              </w:rPr>
            </w:pPr>
            <w:r>
              <w:rPr>
                <w:rFonts w:hint="eastAsia" w:ascii="宋体" w:hAnsi="宋体" w:cs="宋体"/>
                <w:szCs w:val="21"/>
              </w:rPr>
              <w:t>二十六、抗疫特别国债安排的支出</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58</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4"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86"/>
      <w:permEnd w:id="187"/>
      <w:permEnd w:id="188"/>
      <w:permEnd w:id="1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190" w:edGrp="everyone" w:colFirst="2" w:colLast="2"/>
            <w:permStart w:id="191" w:edGrp="everyone" w:colFirst="5" w:colLast="5"/>
            <w:permStart w:id="192" w:edGrp="everyone" w:colFirst="6" w:colLast="6"/>
            <w:permStart w:id="193" w:edGrp="everyone" w:colFirst="7" w:colLast="7"/>
            <w:permStart w:id="194" w:edGrp="everyone" w:colFirst="8" w:colLast="8"/>
            <w:r>
              <w:rPr>
                <w:rFonts w:hint="eastAsia" w:ascii="宋体" w:hAnsi="宋体" w:cs="宋体"/>
                <w:b/>
                <w:bCs/>
                <w:kern w:val="0"/>
                <w:szCs w:val="21"/>
              </w:rPr>
              <w:t>本年收入合计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337" w:type="dxa"/>
            <w:vAlign w:val="center"/>
          </w:tcPr>
          <w:p>
            <w:pPr>
              <w:widowControl/>
              <w:jc w:val="right"/>
              <w:rPr>
                <w:rFonts w:hint="default" w:ascii="宋体" w:hAnsi="宋体" w:eastAsia="宋体" w:cs="宋体"/>
                <w:kern w:val="0"/>
                <w:szCs w:val="21"/>
                <w:lang w:val="en-US" w:eastAsia="zh-CN"/>
              </w:rPr>
            </w:pPr>
            <w:r>
              <w:rPr>
                <w:rFonts w:ascii="宋体" w:hAnsi="宋体" w:cs="宋体"/>
                <w:kern w:val="0"/>
                <w:szCs w:val="21"/>
              </w:rPr>
              <w:t>49</w:t>
            </w:r>
            <w:r>
              <w:rPr>
                <w:rFonts w:hint="eastAsia" w:ascii="宋体" w:hAnsi="宋体" w:cs="宋体"/>
                <w:kern w:val="0"/>
                <w:szCs w:val="21"/>
                <w:lang w:val="en-US" w:eastAsia="zh-CN"/>
              </w:rPr>
              <w:t>2.41</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59</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517.27</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517.27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0"/>
      <w:permEnd w:id="191"/>
      <w:permEnd w:id="192"/>
      <w:permEnd w:id="193"/>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rPr>
                <w:rFonts w:ascii="宋体" w:hAnsi="宋体" w:cs="宋体"/>
                <w:kern w:val="0"/>
                <w:szCs w:val="21"/>
              </w:rPr>
            </w:pPr>
            <w:permStart w:id="195" w:edGrp="everyone" w:colFirst="2" w:colLast="2"/>
            <w:permStart w:id="196" w:edGrp="everyone" w:colFirst="5" w:colLast="5"/>
            <w:permStart w:id="197" w:edGrp="everyone" w:colFirst="6" w:colLast="6"/>
            <w:permStart w:id="198" w:edGrp="everyone" w:colFirst="7" w:colLast="7"/>
            <w:permStart w:id="199" w:edGrp="everyone" w:colFirst="8" w:colLast="8"/>
            <w:r>
              <w:rPr>
                <w:rFonts w:hint="eastAsia" w:ascii="宋体" w:hAnsi="宋体" w:cs="宋体"/>
                <w:kern w:val="0"/>
                <w:szCs w:val="21"/>
              </w:rPr>
              <w:t>年初财政拨款结转和结余</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337"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72.30</w:t>
            </w:r>
          </w:p>
        </w:tc>
        <w:tc>
          <w:tcPr>
            <w:tcW w:w="246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60</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72.30</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72.30</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195"/>
      <w:permEnd w:id="196"/>
      <w:permEnd w:id="197"/>
      <w:permEnd w:id="198"/>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0" w:edGrp="everyone" w:colFirst="2" w:colLast="2"/>
            <w:r>
              <w:rPr>
                <w:rFonts w:hint="eastAsia" w:ascii="宋体" w:hAnsi="宋体" w:cs="宋体"/>
                <w:kern w:val="0"/>
                <w:szCs w:val="21"/>
              </w:rPr>
              <w:t>一般公共预算财政拨款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337"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499.41</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61</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1" w:edGrp="everyone" w:colFirst="2" w:colLast="2"/>
            <w:r>
              <w:rPr>
                <w:rFonts w:hint="eastAsia" w:ascii="宋体" w:hAnsi="宋体" w:cs="宋体"/>
                <w:kern w:val="0"/>
                <w:szCs w:val="21"/>
              </w:rPr>
              <w:t>政府性基金预算财政拨款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62</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3" w:type="dxa"/>
            <w:vAlign w:val="center"/>
          </w:tcPr>
          <w:p>
            <w:pPr>
              <w:widowControl/>
              <w:jc w:val="right"/>
              <w:rPr>
                <w:rFonts w:ascii="宋体" w:hAnsi="宋体" w:cs="宋体"/>
                <w:kern w:val="0"/>
                <w:szCs w:val="21"/>
              </w:rPr>
            </w:pP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ind w:firstLine="210" w:firstLineChars="100"/>
              <w:jc w:val="left"/>
              <w:rPr>
                <w:rFonts w:ascii="宋体" w:hAnsi="宋体" w:cs="宋体"/>
                <w:kern w:val="0"/>
                <w:szCs w:val="21"/>
              </w:rPr>
            </w:pPr>
            <w:permStart w:id="202" w:edGrp="everyone" w:colFirst="2" w:colLast="2"/>
            <w:r>
              <w:rPr>
                <w:rFonts w:hint="eastAsia" w:ascii="宋体" w:hAnsi="宋体" w:cs="宋体"/>
                <w:kern w:val="0"/>
                <w:szCs w:val="21"/>
              </w:rPr>
              <w:t>国有资本经营预算财政拨款</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337"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2" w:type="dxa"/>
            <w:vAlign w:val="center"/>
          </w:tcPr>
          <w:p>
            <w:pPr>
              <w:widowControl/>
              <w:jc w:val="left"/>
              <w:rPr>
                <w:rFonts w:ascii="宋体" w:hAnsi="宋体" w:cs="宋体"/>
                <w:kern w:val="0"/>
                <w:szCs w:val="21"/>
              </w:rPr>
            </w:pP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63</w:t>
            </w:r>
          </w:p>
        </w:tc>
        <w:tc>
          <w:tcPr>
            <w:tcW w:w="1574" w:type="dxa"/>
            <w:vAlign w:val="center"/>
          </w:tcPr>
          <w:p>
            <w:pPr>
              <w:widowControl/>
              <w:jc w:val="right"/>
              <w:rPr>
                <w:rFonts w:ascii="宋体" w:hAnsi="宋体" w:cs="宋体"/>
                <w:kern w:val="0"/>
                <w:szCs w:val="21"/>
              </w:rPr>
            </w:pPr>
          </w:p>
        </w:tc>
        <w:tc>
          <w:tcPr>
            <w:tcW w:w="1574" w:type="dxa"/>
            <w:vAlign w:val="center"/>
          </w:tcPr>
          <w:p>
            <w:pPr>
              <w:widowControl/>
              <w:jc w:val="right"/>
              <w:rPr>
                <w:rFonts w:ascii="宋体" w:hAnsi="宋体" w:cs="宋体"/>
                <w:kern w:val="0"/>
                <w:szCs w:val="21"/>
              </w:rPr>
            </w:pPr>
          </w:p>
        </w:tc>
        <w:tc>
          <w:tcPr>
            <w:tcW w:w="1571" w:type="dxa"/>
            <w:vAlign w:val="center"/>
          </w:tcPr>
          <w:p>
            <w:pPr>
              <w:widowControl/>
              <w:jc w:val="right"/>
              <w:rPr>
                <w:rFonts w:ascii="宋体" w:hAnsi="宋体" w:cs="宋体"/>
                <w:kern w:val="0"/>
                <w:szCs w:val="21"/>
              </w:rPr>
            </w:pPr>
          </w:p>
        </w:tc>
        <w:tc>
          <w:tcPr>
            <w:tcW w:w="1563" w:type="dxa"/>
            <w:vAlign w:val="center"/>
          </w:tcPr>
          <w:p>
            <w:pPr>
              <w:widowControl/>
              <w:jc w:val="right"/>
              <w:rPr>
                <w:rFonts w:ascii="宋体" w:hAnsi="宋体" w:cs="宋体"/>
                <w:kern w:val="0"/>
                <w:szCs w:val="21"/>
              </w:rPr>
            </w:pP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2706" w:type="dxa"/>
            <w:vAlign w:val="center"/>
          </w:tcPr>
          <w:p>
            <w:pPr>
              <w:widowControl/>
              <w:jc w:val="center"/>
              <w:rPr>
                <w:rFonts w:ascii="宋体" w:hAnsi="宋体" w:cs="宋体"/>
                <w:b/>
                <w:bCs/>
                <w:kern w:val="0"/>
                <w:szCs w:val="21"/>
              </w:rPr>
            </w:pPr>
            <w:permStart w:id="203" w:edGrp="everyone" w:colFirst="2" w:colLast="2"/>
            <w:permStart w:id="204" w:edGrp="everyone" w:colFirst="5" w:colLast="5"/>
            <w:permStart w:id="205" w:edGrp="everyone" w:colFirst="6" w:colLast="6"/>
            <w:permStart w:id="206" w:edGrp="everyone" w:colFirst="7" w:colLast="7"/>
            <w:permStart w:id="207" w:edGrp="everyone" w:colFirst="8" w:colLast="8"/>
            <w:r>
              <w:rPr>
                <w:rFonts w:hint="eastAsia" w:ascii="宋体" w:hAnsi="宋体" w:cs="宋体"/>
                <w:b/>
                <w:bCs/>
                <w:kern w:val="0"/>
                <w:szCs w:val="21"/>
              </w:rPr>
              <w:t>总计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337"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564.71</w:t>
            </w:r>
          </w:p>
        </w:tc>
        <w:tc>
          <w:tcPr>
            <w:tcW w:w="246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687" w:type="dxa"/>
            <w:vAlign w:val="center"/>
          </w:tcPr>
          <w:p>
            <w:pPr>
              <w:widowControl/>
              <w:jc w:val="center"/>
              <w:rPr>
                <w:rFonts w:ascii="宋体" w:hAnsi="宋体" w:cs="宋体"/>
                <w:kern w:val="0"/>
                <w:szCs w:val="21"/>
              </w:rPr>
            </w:pPr>
            <w:r>
              <w:rPr>
                <w:rFonts w:hint="eastAsia" w:ascii="宋体" w:hAnsi="宋体" w:cs="宋体"/>
                <w:kern w:val="0"/>
                <w:szCs w:val="21"/>
              </w:rPr>
              <w:t>64</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589.57</w:t>
            </w:r>
          </w:p>
        </w:tc>
        <w:tc>
          <w:tcPr>
            <w:tcW w:w="1574"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589.57</w:t>
            </w:r>
          </w:p>
        </w:tc>
        <w:tc>
          <w:tcPr>
            <w:tcW w:w="1571"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3"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03"/>
      <w:permEnd w:id="204"/>
      <w:permEnd w:id="205"/>
      <w:permEnd w:id="206"/>
      <w:permEnd w:id="207"/>
    </w:tbl>
    <w:p>
      <w:pPr>
        <w:spacing w:line="360" w:lineRule="auto"/>
        <w:ind w:firstLine="420" w:firstLineChars="200"/>
        <w:rPr>
          <w:rFonts w:ascii="宋体" w:hAnsi="宋体" w:cs="宋体"/>
          <w:sz w:val="28"/>
          <w:szCs w:val="28"/>
        </w:rPr>
      </w:pPr>
      <w:r>
        <w:rPr>
          <w:rFonts w:hint="eastAsia" w:ascii="宋体" w:hAnsi="宋体" w:cs="宋体"/>
          <w:szCs w:val="21"/>
        </w:rPr>
        <w:t>注：</w:t>
      </w:r>
      <w:bookmarkStart w:id="30" w:name="PO_part2Table1Remark4"/>
      <w:permStart w:id="208" w:edGrp="everyone"/>
      <w:r>
        <w:rPr>
          <w:rFonts w:hint="eastAsia" w:ascii="宋体" w:hAnsi="宋体" w:cs="宋体"/>
          <w:szCs w:val="21"/>
        </w:rPr>
        <w:t>本表反映部门本年度一般公共预算财政拨款、政府性基金预算财政拨款和国有资本经营预算财政拨款的总收支和年末结转结余情况。</w:t>
      </w:r>
      <w:permEnd w:id="208"/>
      <w:r>
        <w:rPr>
          <w:rFonts w:hint="eastAsia" w:ascii="宋体" w:hAnsi="宋体" w:cs="宋体"/>
          <w:szCs w:val="21"/>
        </w:rPr>
        <w:t xml:space="preserve"> </w:t>
      </w:r>
      <w:bookmarkEnd w:id="30"/>
      <w:r>
        <w:rPr>
          <w:rFonts w:hint="eastAsia" w:ascii="宋体" w:hAnsi="宋体" w:cs="宋体"/>
          <w:sz w:val="28"/>
          <w:szCs w:val="28"/>
        </w:rPr>
        <w:t xml:space="preserve"> </w:t>
      </w:r>
      <w:bookmarkEnd w:id="27"/>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1" w:name="PO_part2Table5"/>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32" w:name="PO_part2DivName5"/>
            <w:r>
              <w:rPr>
                <w:rFonts w:hint="eastAsia" w:ascii="宋体" w:hAnsi="宋体" w:cs="宋体"/>
                <w:kern w:val="0"/>
                <w:sz w:val="20"/>
                <w:szCs w:val="20"/>
              </w:rPr>
              <w:t xml:space="preserve"> </w:t>
            </w:r>
            <w:permStart w:id="209" w:edGrp="everyone"/>
            <w:r>
              <w:rPr>
                <w:rFonts w:hint="eastAsia" w:ascii="宋体" w:hAnsi="宋体" w:cs="宋体"/>
                <w:kern w:val="0"/>
                <w:sz w:val="20"/>
                <w:szCs w:val="20"/>
              </w:rPr>
              <w:t>部门</w:t>
            </w:r>
            <w:permEnd w:id="209"/>
            <w:r>
              <w:rPr>
                <w:rFonts w:hint="eastAsia" w:ascii="宋体" w:hAnsi="宋体" w:cs="宋体"/>
                <w:kern w:val="0"/>
                <w:sz w:val="11"/>
                <w:szCs w:val="11"/>
              </w:rPr>
              <w:t xml:space="preserve"> </w:t>
            </w:r>
            <w:bookmarkEnd w:id="32"/>
            <w:r>
              <w:rPr>
                <w:rFonts w:hint="eastAsia" w:ascii="宋体" w:hAnsi="宋体" w:cs="宋体"/>
                <w:kern w:val="0"/>
                <w:sz w:val="20"/>
                <w:szCs w:val="20"/>
              </w:rPr>
              <w:t>：</w:t>
            </w:r>
            <w:permStart w:id="210" w:edGrp="everyone"/>
            <w:bookmarkStart w:id="33" w:name="PO_part2Table5DivName1"/>
            <w:r>
              <w:rPr>
                <w:rFonts w:hint="eastAsia" w:ascii="宋体" w:hAnsi="宋体" w:cs="宋体"/>
                <w:kern w:val="0"/>
                <w:sz w:val="20"/>
                <w:szCs w:val="20"/>
              </w:rPr>
              <w:t>中共韶关市曲江区委统一战线工作部</w:t>
            </w:r>
            <w:permEnd w:id="210"/>
            <w:r>
              <w:rPr>
                <w:rFonts w:hint="eastAsia" w:ascii="宋体" w:hAnsi="宋体" w:cs="宋体"/>
                <w:kern w:val="0"/>
                <w:sz w:val="20"/>
                <w:szCs w:val="20"/>
              </w:rPr>
              <w:t xml:space="preserve"> </w:t>
            </w:r>
            <w:bookmarkEnd w:id="33"/>
          </w:p>
        </w:tc>
        <w:tc>
          <w:tcPr>
            <w:tcW w:w="2835"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ermStart w:id="211" w:edGrp="everyone" w:colFirst="2" w:colLast="2"/>
            <w:permStart w:id="212" w:edGrp="everyone" w:colFirst="3" w:colLast="3"/>
            <w:permStart w:id="213" w:edGrp="everyone" w:colFirst="4" w:colLast="4"/>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517.27</w:t>
            </w:r>
          </w:p>
        </w:tc>
        <w:tc>
          <w:tcPr>
            <w:tcW w:w="2835" w:type="dxa"/>
            <w:vAlign w:val="center"/>
          </w:tcPr>
          <w:p>
            <w:pPr>
              <w:widowControl/>
              <w:jc w:val="right"/>
              <w:rPr>
                <w:rFonts w:ascii="宋体" w:hAnsi="宋体" w:cs="宋体"/>
                <w:kern w:val="0"/>
                <w:szCs w:val="21"/>
              </w:rPr>
            </w:pPr>
            <w:r>
              <w:rPr>
                <w:rFonts w:ascii="宋体" w:hAnsi="宋体" w:cs="宋体"/>
                <w:kern w:val="0"/>
                <w:szCs w:val="21"/>
              </w:rPr>
              <w:t>469.60</w:t>
            </w:r>
          </w:p>
        </w:tc>
        <w:tc>
          <w:tcPr>
            <w:tcW w:w="2835" w:type="dxa"/>
            <w:vAlign w:val="center"/>
          </w:tcPr>
          <w:p>
            <w:pPr>
              <w:widowControl/>
              <w:jc w:val="right"/>
              <w:rPr>
                <w:rFonts w:ascii="宋体" w:hAnsi="宋体" w:cs="宋体"/>
                <w:kern w:val="0"/>
                <w:szCs w:val="21"/>
              </w:rPr>
            </w:pPr>
            <w:r>
              <w:rPr>
                <w:rFonts w:ascii="宋体" w:hAnsi="宋体" w:cs="宋体"/>
                <w:kern w:val="0"/>
                <w:szCs w:val="21"/>
              </w:rPr>
              <w:t>47.67</w:t>
            </w:r>
          </w:p>
        </w:tc>
      </w:tr>
      <w:permEnd w:id="211"/>
      <w:permEnd w:id="212"/>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permStart w:id="214" w:edGrp="everyone"/>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326.35</w:t>
            </w:r>
          </w:p>
        </w:tc>
        <w:tc>
          <w:tcPr>
            <w:tcW w:w="2835" w:type="dxa"/>
            <w:vAlign w:val="center"/>
          </w:tcPr>
          <w:p>
            <w:pPr>
              <w:widowControl/>
              <w:jc w:val="right"/>
              <w:rPr>
                <w:rFonts w:ascii="宋体" w:hAnsi="宋体" w:cs="宋体"/>
                <w:kern w:val="0"/>
                <w:szCs w:val="21"/>
              </w:rPr>
            </w:pPr>
            <w:r>
              <w:rPr>
                <w:rFonts w:ascii="宋体" w:hAnsi="宋体" w:cs="宋体"/>
                <w:kern w:val="0"/>
                <w:szCs w:val="21"/>
              </w:rPr>
              <w:t>278.68</w:t>
            </w:r>
          </w:p>
        </w:tc>
        <w:tc>
          <w:tcPr>
            <w:tcW w:w="2835" w:type="dxa"/>
            <w:vAlign w:val="center"/>
          </w:tcPr>
          <w:p>
            <w:pPr>
              <w:widowControl/>
              <w:jc w:val="right"/>
              <w:rPr>
                <w:rFonts w:ascii="宋体" w:hAnsi="宋体" w:cs="宋体"/>
                <w:kern w:val="0"/>
                <w:szCs w:val="21"/>
              </w:rPr>
            </w:pPr>
            <w:r>
              <w:rPr>
                <w:rFonts w:ascii="宋体" w:hAnsi="宋体" w:cs="宋体"/>
                <w:kern w:val="0"/>
                <w:szCs w:val="21"/>
              </w:rPr>
              <w:t>47.67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政府办公厅（室）及相关机构事务</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2010399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其他政府办公厅（室）及相关机构事务支出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民族事务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26.02</w:t>
            </w:r>
          </w:p>
        </w:tc>
        <w:tc>
          <w:tcPr>
            <w:tcW w:w="2835" w:type="dxa"/>
            <w:vAlign w:val="center"/>
          </w:tcPr>
          <w:p>
            <w:pPr>
              <w:widowControl/>
              <w:jc w:val="right"/>
              <w:rPr>
                <w:rFonts w:ascii="宋体" w:hAnsi="宋体" w:cs="宋体"/>
                <w:kern w:val="0"/>
                <w:szCs w:val="21"/>
              </w:rPr>
            </w:pPr>
            <w:r>
              <w:rPr>
                <w:rFonts w:ascii="宋体" w:hAnsi="宋体" w:cs="宋体"/>
                <w:kern w:val="0"/>
                <w:szCs w:val="21"/>
              </w:rPr>
              <w:t>25.02</w:t>
            </w:r>
          </w:p>
        </w:tc>
        <w:tc>
          <w:tcPr>
            <w:tcW w:w="2835" w:type="dxa"/>
            <w:vAlign w:val="center"/>
          </w:tcPr>
          <w:p>
            <w:pPr>
              <w:widowControl/>
              <w:jc w:val="right"/>
              <w:rPr>
                <w:rFonts w:ascii="宋体" w:hAnsi="宋体" w:cs="宋体"/>
                <w:kern w:val="0"/>
                <w:szCs w:val="21"/>
              </w:rPr>
            </w:pPr>
            <w:r>
              <w:rPr>
                <w:rFonts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2012304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民族工作专项</w:t>
            </w:r>
          </w:p>
        </w:tc>
        <w:tc>
          <w:tcPr>
            <w:tcW w:w="2835" w:type="dxa"/>
            <w:vAlign w:val="center"/>
          </w:tcPr>
          <w:p>
            <w:pPr>
              <w:widowControl/>
              <w:jc w:val="right"/>
              <w:rPr>
                <w:rFonts w:ascii="宋体" w:hAnsi="宋体" w:cs="宋体"/>
                <w:kern w:val="0"/>
                <w:szCs w:val="21"/>
              </w:rPr>
            </w:pPr>
            <w:r>
              <w:rPr>
                <w:rFonts w:ascii="宋体" w:hAnsi="宋体" w:cs="宋体"/>
                <w:kern w:val="0"/>
                <w:szCs w:val="21"/>
              </w:rPr>
              <w:t>1.00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2012399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其他民族事务支出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25.02</w:t>
            </w:r>
          </w:p>
        </w:tc>
        <w:tc>
          <w:tcPr>
            <w:tcW w:w="2835" w:type="dxa"/>
            <w:vAlign w:val="center"/>
          </w:tcPr>
          <w:p>
            <w:pPr>
              <w:widowControl/>
              <w:jc w:val="right"/>
              <w:rPr>
                <w:rFonts w:ascii="宋体" w:hAnsi="宋体" w:cs="宋体"/>
                <w:kern w:val="0"/>
                <w:szCs w:val="21"/>
              </w:rPr>
            </w:pPr>
            <w:r>
              <w:rPr>
                <w:rFonts w:ascii="宋体" w:hAnsi="宋体" w:cs="宋体"/>
                <w:kern w:val="0"/>
                <w:szCs w:val="21"/>
              </w:rPr>
              <w:t>25.02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港澳台事务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15.99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台湾事务</w:t>
            </w:r>
          </w:p>
        </w:tc>
        <w:tc>
          <w:tcPr>
            <w:tcW w:w="2835" w:type="dxa"/>
            <w:vAlign w:val="center"/>
          </w:tcPr>
          <w:p>
            <w:pPr>
              <w:widowControl/>
              <w:jc w:val="right"/>
              <w:rPr>
                <w:rFonts w:ascii="宋体" w:hAnsi="宋体" w:cs="宋体"/>
                <w:kern w:val="0"/>
                <w:szCs w:val="21"/>
              </w:rPr>
            </w:pPr>
            <w:r>
              <w:rPr>
                <w:rFonts w:ascii="宋体" w:hAnsi="宋体" w:cs="宋体"/>
                <w:kern w:val="0"/>
                <w:szCs w:val="21"/>
              </w:rPr>
              <w:t>0.99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2012599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其他港澳台事务支出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统战事务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284.04</w:t>
            </w:r>
          </w:p>
        </w:tc>
        <w:tc>
          <w:tcPr>
            <w:tcW w:w="2835" w:type="dxa"/>
            <w:vAlign w:val="center"/>
          </w:tcPr>
          <w:p>
            <w:pPr>
              <w:widowControl/>
              <w:jc w:val="right"/>
              <w:rPr>
                <w:rFonts w:ascii="宋体" w:hAnsi="宋体" w:cs="宋体"/>
                <w:kern w:val="0"/>
                <w:szCs w:val="21"/>
              </w:rPr>
            </w:pPr>
            <w:r>
              <w:rPr>
                <w:rFonts w:ascii="宋体" w:hAnsi="宋体" w:cs="宋体"/>
                <w:kern w:val="0"/>
                <w:szCs w:val="21"/>
              </w:rPr>
              <w:t>253.36</w:t>
            </w:r>
          </w:p>
        </w:tc>
        <w:tc>
          <w:tcPr>
            <w:tcW w:w="2835" w:type="dxa"/>
            <w:vAlign w:val="center"/>
          </w:tcPr>
          <w:p>
            <w:pPr>
              <w:widowControl/>
              <w:jc w:val="right"/>
              <w:rPr>
                <w:rFonts w:ascii="宋体" w:hAnsi="宋体" w:cs="宋体"/>
                <w:kern w:val="0"/>
                <w:szCs w:val="21"/>
              </w:rPr>
            </w:pPr>
            <w:r>
              <w:rPr>
                <w:rFonts w:ascii="宋体" w:hAnsi="宋体" w:cs="宋体"/>
                <w:kern w:val="0"/>
                <w:szCs w:val="21"/>
              </w:rPr>
              <w:t>30.68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239.18</w:t>
            </w:r>
          </w:p>
        </w:tc>
        <w:tc>
          <w:tcPr>
            <w:tcW w:w="2835" w:type="dxa"/>
            <w:vAlign w:val="center"/>
          </w:tcPr>
          <w:p>
            <w:pPr>
              <w:widowControl/>
              <w:jc w:val="right"/>
              <w:rPr>
                <w:rFonts w:ascii="宋体" w:hAnsi="宋体" w:cs="宋体"/>
                <w:kern w:val="0"/>
                <w:szCs w:val="21"/>
              </w:rPr>
            </w:pPr>
            <w:r>
              <w:rPr>
                <w:rFonts w:ascii="宋体" w:hAnsi="宋体" w:cs="宋体"/>
                <w:kern w:val="0"/>
                <w:szCs w:val="21"/>
              </w:rPr>
              <w:t>239.18</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2013404</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宗教事务</w:t>
            </w:r>
          </w:p>
        </w:tc>
        <w:tc>
          <w:tcPr>
            <w:tcW w:w="2835" w:type="dxa"/>
            <w:vAlign w:val="center"/>
          </w:tcPr>
          <w:p>
            <w:pPr>
              <w:widowControl/>
              <w:jc w:val="right"/>
              <w:rPr>
                <w:rFonts w:ascii="宋体" w:hAnsi="宋体" w:cs="宋体"/>
                <w:kern w:val="0"/>
                <w:szCs w:val="21"/>
              </w:rPr>
            </w:pPr>
            <w:r>
              <w:rPr>
                <w:rFonts w:ascii="宋体" w:hAnsi="宋体" w:cs="宋体"/>
                <w:kern w:val="0"/>
                <w:szCs w:val="21"/>
              </w:rPr>
              <w:t>2.80</w:t>
            </w:r>
          </w:p>
        </w:tc>
        <w:tc>
          <w:tcPr>
            <w:tcW w:w="2835" w:type="dxa"/>
            <w:vAlign w:val="center"/>
          </w:tcPr>
          <w:p>
            <w:pPr>
              <w:widowControl/>
              <w:jc w:val="right"/>
              <w:rPr>
                <w:rFonts w:ascii="宋体" w:hAnsi="宋体" w:cs="宋体"/>
                <w:kern w:val="0"/>
                <w:szCs w:val="21"/>
              </w:rPr>
            </w:pPr>
            <w:r>
              <w:rPr>
                <w:rFonts w:ascii="宋体" w:hAnsi="宋体" w:cs="宋体"/>
                <w:kern w:val="0"/>
                <w:szCs w:val="21"/>
              </w:rPr>
              <w:t>0.80</w:t>
            </w:r>
          </w:p>
        </w:tc>
        <w:tc>
          <w:tcPr>
            <w:tcW w:w="2835" w:type="dxa"/>
            <w:vAlign w:val="center"/>
          </w:tcPr>
          <w:p>
            <w:pPr>
              <w:widowControl/>
              <w:jc w:val="right"/>
              <w:rPr>
                <w:rFonts w:ascii="宋体" w:hAnsi="宋体" w:cs="宋体"/>
                <w:kern w:val="0"/>
                <w:szCs w:val="21"/>
              </w:rPr>
            </w:pPr>
            <w:r>
              <w:rPr>
                <w:rFonts w:ascii="宋体" w:hAnsi="宋体" w:cs="宋体"/>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2013499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其他统战事务支出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42.07</w:t>
            </w:r>
          </w:p>
        </w:tc>
        <w:tc>
          <w:tcPr>
            <w:tcW w:w="2835" w:type="dxa"/>
            <w:vAlign w:val="center"/>
          </w:tcPr>
          <w:p>
            <w:pPr>
              <w:widowControl/>
              <w:jc w:val="right"/>
              <w:rPr>
                <w:rFonts w:ascii="宋体" w:hAnsi="宋体" w:cs="宋体"/>
                <w:kern w:val="0"/>
                <w:szCs w:val="21"/>
              </w:rPr>
            </w:pPr>
            <w:r>
              <w:rPr>
                <w:rFonts w:ascii="宋体" w:hAnsi="宋体" w:cs="宋体"/>
                <w:kern w:val="0"/>
                <w:szCs w:val="21"/>
              </w:rPr>
              <w:t>13.39</w:t>
            </w:r>
          </w:p>
        </w:tc>
        <w:tc>
          <w:tcPr>
            <w:tcW w:w="2835" w:type="dxa"/>
            <w:vAlign w:val="center"/>
          </w:tcPr>
          <w:p>
            <w:pPr>
              <w:widowControl/>
              <w:jc w:val="right"/>
              <w:rPr>
                <w:rFonts w:ascii="宋体" w:hAnsi="宋体" w:cs="宋体"/>
                <w:kern w:val="0"/>
                <w:szCs w:val="21"/>
              </w:rPr>
            </w:pPr>
            <w:r>
              <w:rPr>
                <w:rFonts w:ascii="宋体" w:hAnsi="宋体" w:cs="宋体"/>
                <w:kern w:val="0"/>
                <w:szCs w:val="21"/>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ascii="宋体" w:hAnsi="宋体" w:cs="宋体"/>
                <w:kern w:val="0"/>
                <w:szCs w:val="21"/>
              </w:rPr>
              <w:t>0.30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普通教育</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2050299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其他普通教育支出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2059999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其他教育支出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ascii="宋体" w:hAnsi="宋体" w:cs="宋体"/>
                <w:kern w:val="0"/>
                <w:szCs w:val="21"/>
              </w:rPr>
              <w:t>8.00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文化旅游体育与传媒支出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文化和旅游</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2070199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其他文化和旅游支出</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144.66</w:t>
            </w:r>
          </w:p>
        </w:tc>
        <w:tc>
          <w:tcPr>
            <w:tcW w:w="2835" w:type="dxa"/>
            <w:vAlign w:val="center"/>
          </w:tcPr>
          <w:p>
            <w:pPr>
              <w:widowControl/>
              <w:jc w:val="right"/>
              <w:rPr>
                <w:rFonts w:ascii="宋体" w:hAnsi="宋体" w:cs="宋体"/>
                <w:kern w:val="0"/>
                <w:szCs w:val="21"/>
              </w:rPr>
            </w:pPr>
            <w:r>
              <w:rPr>
                <w:rFonts w:ascii="宋体" w:hAnsi="宋体" w:cs="宋体"/>
                <w:kern w:val="0"/>
                <w:szCs w:val="21"/>
              </w:rPr>
              <w:t>144.66</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行政事业单位养老支出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125.97</w:t>
            </w:r>
          </w:p>
        </w:tc>
        <w:tc>
          <w:tcPr>
            <w:tcW w:w="2835" w:type="dxa"/>
            <w:vAlign w:val="center"/>
          </w:tcPr>
          <w:p>
            <w:pPr>
              <w:widowControl/>
              <w:jc w:val="right"/>
              <w:rPr>
                <w:rFonts w:ascii="宋体" w:hAnsi="宋体" w:cs="宋体"/>
                <w:kern w:val="0"/>
                <w:szCs w:val="21"/>
              </w:rPr>
            </w:pPr>
            <w:r>
              <w:rPr>
                <w:rFonts w:ascii="宋体" w:hAnsi="宋体" w:cs="宋体"/>
                <w:kern w:val="0"/>
                <w:szCs w:val="21"/>
              </w:rPr>
              <w:t>125.97</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92.30</w:t>
            </w:r>
          </w:p>
        </w:tc>
        <w:tc>
          <w:tcPr>
            <w:tcW w:w="2835" w:type="dxa"/>
            <w:vAlign w:val="center"/>
          </w:tcPr>
          <w:p>
            <w:pPr>
              <w:widowControl/>
              <w:jc w:val="right"/>
              <w:rPr>
                <w:rFonts w:ascii="宋体" w:hAnsi="宋体" w:cs="宋体"/>
                <w:kern w:val="0"/>
                <w:szCs w:val="21"/>
              </w:rPr>
            </w:pPr>
            <w:r>
              <w:rPr>
                <w:rFonts w:ascii="宋体" w:hAnsi="宋体" w:cs="宋体"/>
                <w:kern w:val="0"/>
                <w:szCs w:val="21"/>
              </w:rPr>
              <w:t>92.30</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22.45</w:t>
            </w:r>
          </w:p>
        </w:tc>
        <w:tc>
          <w:tcPr>
            <w:tcW w:w="2835" w:type="dxa"/>
            <w:vAlign w:val="center"/>
          </w:tcPr>
          <w:p>
            <w:pPr>
              <w:widowControl/>
              <w:jc w:val="right"/>
              <w:rPr>
                <w:rFonts w:ascii="宋体" w:hAnsi="宋体" w:cs="宋体"/>
                <w:kern w:val="0"/>
                <w:szCs w:val="21"/>
              </w:rPr>
            </w:pPr>
            <w:r>
              <w:rPr>
                <w:rFonts w:ascii="宋体" w:hAnsi="宋体" w:cs="宋体"/>
                <w:kern w:val="0"/>
                <w:szCs w:val="21"/>
              </w:rPr>
              <w:t>22.45</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11.22</w:t>
            </w:r>
          </w:p>
        </w:tc>
        <w:tc>
          <w:tcPr>
            <w:tcW w:w="2835" w:type="dxa"/>
            <w:vAlign w:val="center"/>
          </w:tcPr>
          <w:p>
            <w:pPr>
              <w:widowControl/>
              <w:jc w:val="right"/>
              <w:rPr>
                <w:rFonts w:ascii="宋体" w:hAnsi="宋体" w:cs="宋体"/>
                <w:kern w:val="0"/>
                <w:szCs w:val="21"/>
              </w:rPr>
            </w:pPr>
            <w:r>
              <w:rPr>
                <w:rFonts w:ascii="宋体" w:hAnsi="宋体" w:cs="宋体"/>
                <w:kern w:val="0"/>
                <w:szCs w:val="21"/>
              </w:rPr>
              <w:t>11.22</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抚恤</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死亡抚恤</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ascii="宋体" w:hAnsi="宋体" w:cs="宋体"/>
                <w:kern w:val="0"/>
                <w:szCs w:val="21"/>
              </w:rPr>
              <w:t>18.69</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ascii="宋体" w:hAnsi="宋体" w:cs="宋体"/>
                <w:kern w:val="0"/>
                <w:szCs w:val="21"/>
              </w:rPr>
              <w:t>19.23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ascii="宋体" w:hAnsi="宋体" w:cs="宋体"/>
                <w:kern w:val="0"/>
                <w:szCs w:val="21"/>
              </w:rPr>
              <w:t>19.03</w:t>
            </w:r>
          </w:p>
        </w:tc>
        <w:tc>
          <w:tcPr>
            <w:tcW w:w="283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73" w:type="dxa"/>
            <w:vAlign w:val="center"/>
          </w:tcPr>
          <w:p>
            <w:pPr>
              <w:widowControl/>
              <w:jc w:val="left"/>
              <w:rPr>
                <w:rFonts w:hint="eastAsia"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hint="eastAsia"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19.03</w:t>
            </w:r>
          </w:p>
        </w:tc>
        <w:tc>
          <w:tcPr>
            <w:tcW w:w="2835" w:type="dxa"/>
            <w:vAlign w:val="center"/>
          </w:tcPr>
          <w:p>
            <w:pPr>
              <w:widowControl/>
              <w:jc w:val="right"/>
              <w:rPr>
                <w:rFonts w:hint="eastAsia" w:ascii="宋体" w:hAnsi="宋体" w:cs="宋体"/>
                <w:kern w:val="0"/>
                <w:szCs w:val="21"/>
              </w:rPr>
            </w:pPr>
            <w:r>
              <w:rPr>
                <w:rFonts w:ascii="宋体" w:hAnsi="宋体" w:cs="宋体"/>
                <w:kern w:val="0"/>
                <w:szCs w:val="21"/>
              </w:rPr>
              <w:t>0.00</w:t>
            </w:r>
          </w:p>
        </w:tc>
      </w:tr>
      <w:permEnd w:id="214"/>
    </w:tbl>
    <w:p>
      <w:pPr>
        <w:spacing w:line="360" w:lineRule="auto"/>
        <w:ind w:firstLine="420" w:firstLineChars="200"/>
        <w:rPr>
          <w:rFonts w:ascii="宋体" w:hAnsi="宋体" w:cs="宋体"/>
        </w:rPr>
      </w:pPr>
      <w:r>
        <w:rPr>
          <w:rFonts w:hint="eastAsia" w:ascii="宋体" w:hAnsi="宋体" w:cs="宋体"/>
          <w:szCs w:val="21"/>
        </w:rPr>
        <w:t>注：</w:t>
      </w:r>
      <w:bookmarkStart w:id="34" w:name="PO_part2Table1Remark5"/>
      <w:permStart w:id="215" w:edGrp="everyone"/>
      <w:r>
        <w:rPr>
          <w:rFonts w:hint="eastAsia" w:ascii="宋体" w:hAnsi="宋体" w:cs="宋体"/>
          <w:szCs w:val="21"/>
        </w:rPr>
        <w:t>本表反映部门本年度一般公共预算财政拨款实际支出情况。</w:t>
      </w:r>
      <w:permEnd w:id="215"/>
      <w:r>
        <w:rPr>
          <w:rFonts w:hint="eastAsia" w:ascii="宋体" w:hAnsi="宋体" w:cs="宋体"/>
          <w:szCs w:val="21"/>
        </w:rPr>
        <w:t xml:space="preserve"> </w:t>
      </w:r>
      <w:bookmarkEnd w:id="34"/>
      <w:r>
        <w:rPr>
          <w:rFonts w:hint="eastAsia" w:ascii="宋体" w:hAnsi="宋体" w:cs="宋体"/>
          <w:sz w:val="28"/>
          <w:szCs w:val="28"/>
        </w:rPr>
        <w:t xml:space="preserve"> </w:t>
      </w:r>
      <w:bookmarkEnd w:id="31"/>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35" w:name="PO_part2Table6"/>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bookmarkStart w:id="36" w:name="PO_part2DivName6"/>
            <w:r>
              <w:rPr>
                <w:rFonts w:hint="eastAsia" w:ascii="宋体" w:hAnsi="宋体" w:cs="宋体"/>
                <w:kern w:val="0"/>
                <w:sz w:val="20"/>
                <w:szCs w:val="20"/>
              </w:rPr>
              <w:t xml:space="preserve"> </w:t>
            </w:r>
            <w:permStart w:id="216" w:edGrp="everyone"/>
            <w:r>
              <w:rPr>
                <w:rFonts w:hint="eastAsia" w:ascii="宋体" w:hAnsi="宋体" w:cs="宋体"/>
                <w:kern w:val="0"/>
                <w:sz w:val="20"/>
                <w:szCs w:val="20"/>
              </w:rPr>
              <w:t>部门</w:t>
            </w:r>
            <w:permEnd w:id="216"/>
            <w:r>
              <w:rPr>
                <w:rFonts w:hint="eastAsia" w:ascii="宋体" w:hAnsi="宋体" w:cs="宋体"/>
                <w:kern w:val="0"/>
                <w:sz w:val="11"/>
                <w:szCs w:val="11"/>
              </w:rPr>
              <w:t xml:space="preserve"> </w:t>
            </w:r>
            <w:bookmarkEnd w:id="36"/>
            <w:r>
              <w:rPr>
                <w:rFonts w:hint="eastAsia" w:ascii="宋体" w:hAnsi="宋体" w:cs="宋体"/>
                <w:kern w:val="0"/>
                <w:sz w:val="20"/>
                <w:szCs w:val="20"/>
              </w:rPr>
              <w:t>：</w:t>
            </w:r>
            <w:bookmarkStart w:id="37" w:name="PO_part2Table6DivName1"/>
            <w:permStart w:id="217" w:edGrp="everyone"/>
            <w:r>
              <w:rPr>
                <w:rFonts w:hint="eastAsia" w:ascii="宋体" w:hAnsi="宋体" w:cs="宋体"/>
                <w:kern w:val="0"/>
                <w:sz w:val="20"/>
                <w:szCs w:val="20"/>
              </w:rPr>
              <w:t>中共韶关市曲江区委统一战线工作部</w:t>
            </w:r>
            <w:permEnd w:id="217"/>
            <w:r>
              <w:rPr>
                <w:rFonts w:hint="eastAsia" w:ascii="宋体" w:hAnsi="宋体" w:cs="宋体"/>
                <w:kern w:val="0"/>
                <w:sz w:val="20"/>
                <w:szCs w:val="20"/>
              </w:rPr>
              <w:t xml:space="preserve"> </w:t>
            </w:r>
            <w:bookmarkEnd w:id="37"/>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18" w:edGrp="everyone" w:colFirst="2" w:colLast="2"/>
            <w:permStart w:id="219" w:edGrp="everyone" w:colFirst="5" w:colLast="5"/>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230.89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34.07</w:t>
            </w:r>
          </w:p>
        </w:tc>
      </w:tr>
      <w:permEnd w:id="218"/>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0" w:edGrp="everyone" w:colFirst="2" w:colLast="2"/>
            <w:permStart w:id="221" w:edGrp="everyone" w:colFirst="5" w:colLast="5"/>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55.97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6.33</w:t>
            </w:r>
          </w:p>
        </w:tc>
      </w:tr>
      <w:permEnd w:id="220"/>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2" w:edGrp="everyone" w:colFirst="2" w:colLast="2"/>
            <w:permStart w:id="223" w:edGrp="everyone" w:colFirst="5" w:colLast="5"/>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91.15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2"/>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4" w:edGrp="everyone" w:colFirst="2" w:colLast="2"/>
            <w:permStart w:id="225" w:edGrp="everyone" w:colFirst="5" w:colLast="5"/>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4.11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4"/>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6" w:edGrp="everyone" w:colFirst="2" w:colLast="2"/>
            <w:permStart w:id="227" w:edGrp="everyone" w:colFirst="5" w:colLast="5"/>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0.05</w:t>
            </w:r>
          </w:p>
        </w:tc>
      </w:tr>
      <w:permEnd w:id="226"/>
      <w:permEnd w:id="2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28" w:edGrp="everyone" w:colFirst="2" w:colLast="2"/>
            <w:permStart w:id="229" w:edGrp="everyone" w:colFirst="5" w:colLast="5"/>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28"/>
      <w:permEnd w:id="2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0" w:edGrp="everyone" w:colFirst="2" w:colLast="2"/>
            <w:permStart w:id="231" w:edGrp="everyone" w:colFirst="5" w:colLast="5"/>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22.45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0.94</w:t>
            </w:r>
          </w:p>
        </w:tc>
      </w:tr>
      <w:permEnd w:id="230"/>
      <w:permEnd w:id="2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2" w:edGrp="everyone" w:colFirst="2" w:colLast="2"/>
            <w:permStart w:id="233" w:edGrp="everyone" w:colFirst="5" w:colLast="5"/>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11.22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1.12</w:t>
            </w:r>
          </w:p>
        </w:tc>
      </w:tr>
      <w:permEnd w:id="232"/>
      <w:permEnd w:id="2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4" w:edGrp="everyone" w:colFirst="2" w:colLast="2"/>
            <w:permStart w:id="235" w:edGrp="everyone" w:colFirst="5" w:colLast="5"/>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19.02</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4"/>
      <w:permEnd w:id="2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6" w:edGrp="everyone" w:colFirst="2" w:colLast="2"/>
            <w:permStart w:id="237" w:edGrp="everyone" w:colFirst="5" w:colLast="5"/>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36"/>
      <w:permEnd w:id="2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38" w:edGrp="everyone" w:colFirst="2" w:colLast="2"/>
            <w:permStart w:id="239" w:edGrp="everyone" w:colFirst="5" w:colLast="5"/>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0.20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0.49</w:t>
            </w:r>
          </w:p>
        </w:tc>
      </w:tr>
      <w:permEnd w:id="238"/>
      <w:permEnd w:id="2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0" w:edGrp="everyone" w:colFirst="2" w:colLast="2"/>
            <w:permStart w:id="241" w:edGrp="everyone" w:colFirst="5" w:colLast="5"/>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19.03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0"/>
      <w:permEnd w:id="2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2" w:edGrp="everyone" w:colFirst="2" w:colLast="2"/>
            <w:permStart w:id="243" w:edGrp="everyone" w:colFirst="5" w:colLast="5"/>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2"/>
      <w:permEnd w:id="2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4" w:edGrp="everyone" w:colFirst="2" w:colLast="2"/>
            <w:permStart w:id="245" w:edGrp="everyone" w:colFirst="5" w:colLast="5"/>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7.74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4"/>
      <w:permEnd w:id="2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6" w:edGrp="everyone" w:colFirst="2" w:colLast="2"/>
            <w:permStart w:id="247" w:edGrp="everyone" w:colFirst="5" w:colLast="5"/>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204.63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48" w:edGrp="everyone" w:colFirst="2" w:colLast="2"/>
            <w:permStart w:id="249" w:edGrp="everyone" w:colFirst="5" w:colLast="5"/>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3.79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48"/>
      <w:permEnd w:id="2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0" w:edGrp="everyone" w:colFirst="2" w:colLast="2"/>
            <w:permStart w:id="251" w:edGrp="everyone" w:colFirst="5" w:colLast="5"/>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88.51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0"/>
      <w:permEnd w:id="2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2" w:edGrp="everyone" w:colFirst="2" w:colLast="2"/>
            <w:permStart w:id="253" w:edGrp="everyone" w:colFirst="5" w:colLast="5"/>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2"/>
      <w:permEnd w:id="25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4" w:edGrp="everyone" w:colFirst="2" w:colLast="2"/>
            <w:permStart w:id="255" w:edGrp="everyone" w:colFirst="5" w:colLast="5"/>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17.93</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4"/>
      <w:permEnd w:id="2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6" w:edGrp="everyone" w:colFirst="2" w:colLast="2"/>
            <w:permStart w:id="257" w:edGrp="everyone" w:colFirst="5" w:colLast="5"/>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56"/>
      <w:permEnd w:id="2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58" w:edGrp="everyone" w:colFirst="2" w:colLast="2"/>
            <w:permStart w:id="259" w:edGrp="everyone" w:colFirst="5" w:colLast="5"/>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1.52</w:t>
            </w:r>
          </w:p>
        </w:tc>
      </w:tr>
      <w:permEnd w:id="258"/>
      <w:permEnd w:id="2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0" w:edGrp="everyone" w:colFirst="2" w:colLast="2"/>
            <w:permStart w:id="261" w:edGrp="everyone" w:colFirst="5" w:colLast="5"/>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7.20</w:t>
            </w:r>
          </w:p>
        </w:tc>
      </w:tr>
      <w:permEnd w:id="260"/>
      <w:permEnd w:id="2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2" w:edGrp="everyone" w:colFirst="2" w:colLast="2"/>
            <w:permStart w:id="263" w:edGrp="everyone" w:colFirst="5" w:colLast="5"/>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32.00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2.63</w:t>
            </w:r>
          </w:p>
        </w:tc>
      </w:tr>
      <w:permEnd w:id="262"/>
      <w:permEnd w:id="2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4" w:edGrp="everyone" w:colFirst="2" w:colLast="2"/>
            <w:permStart w:id="265" w:edGrp="everyone" w:colFirst="5" w:colLast="5"/>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60.41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4"/>
      <w:permEnd w:id="2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6" w:edGrp="everyone" w:colFirst="2" w:colLast="2"/>
            <w:permStart w:id="267" w:edGrp="everyone" w:colFirst="5" w:colLast="5"/>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66"/>
      <w:permEnd w:id="2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68" w:edGrp="everyone" w:colFirst="2" w:colLast="2"/>
            <w:permStart w:id="269" w:edGrp="everyone" w:colFirst="5" w:colLast="5"/>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6.45</w:t>
            </w:r>
          </w:p>
        </w:tc>
      </w:tr>
      <w:permEnd w:id="268"/>
      <w:permEnd w:id="2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0" w:edGrp="everyone" w:colFirst="2" w:colLast="2"/>
            <w:permStart w:id="271" w:edGrp="everyone" w:colFirst="5" w:colLast="5"/>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r>
              <w:rPr>
                <w:rFonts w:ascii="宋体" w:hAnsi="宋体" w:cs="宋体"/>
                <w:kern w:val="0"/>
                <w:szCs w:val="21"/>
              </w:rPr>
              <w:t>0.80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0"/>
      <w:permEnd w:id="27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7.36</w:t>
            </w:r>
          </w:p>
        </w:tc>
      </w:tr>
      <w:permEnd w:id="2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szCs w:val="21"/>
              </w:rPr>
              <w:t>0.00</w:t>
            </w:r>
          </w:p>
        </w:tc>
      </w:tr>
      <w:permEnd w:id="2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hint="eastAsia" w:ascii="宋体" w:hAnsi="宋体" w:cs="宋体"/>
                <w:kern w:val="0"/>
                <w:szCs w:val="21"/>
              </w:rPr>
              <w:t>0.00</w:t>
            </w:r>
          </w:p>
        </w:tc>
      </w:tr>
      <w:permEnd w:id="2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7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8"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hint="eastAsia" w:ascii="宋体" w:hAnsi="宋体" w:cs="宋体"/>
                <w:kern w:val="0"/>
                <w:szCs w:val="21"/>
              </w:rPr>
              <w:t>0.00</w:t>
            </w:r>
          </w:p>
        </w:tc>
      </w:tr>
      <w:permEnd w:id="2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89"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0"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1"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2"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3"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4"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5"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6"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ermStart w:id="297" w:edGrp="everyone" w:colFirst="5" w:colLast="5"/>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permEnd w:id="2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370" w:type="dxa"/>
            <w:vAlign w:val="center"/>
          </w:tcPr>
          <w:p>
            <w:pPr>
              <w:widowControl/>
              <w:jc w:val="left"/>
              <w:rPr>
                <w:rFonts w:ascii="宋体" w:hAnsi="宋体" w:cs="宋体"/>
                <w:kern w:val="0"/>
                <w:szCs w:val="21"/>
              </w:rPr>
            </w:pPr>
            <w:permStart w:id="298" w:edGrp="everyone" w:colFirst="2" w:colLast="2"/>
            <w:permStart w:id="299"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435.53</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34.07</w:t>
            </w:r>
          </w:p>
        </w:tc>
      </w:tr>
      <w:permEnd w:id="298"/>
      <w:permEnd w:id="299"/>
    </w:tbl>
    <w:p>
      <w:pPr>
        <w:spacing w:line="360" w:lineRule="auto"/>
        <w:ind w:firstLine="42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bookmarkStart w:id="38" w:name="PO_part2Table1Remark6"/>
      <w:permStart w:id="300" w:edGrp="everyone"/>
      <w:r>
        <w:rPr>
          <w:rFonts w:hint="eastAsia" w:ascii="宋体" w:hAnsi="宋体" w:cs="宋体"/>
          <w:szCs w:val="21"/>
        </w:rPr>
        <w:t>本表反映部门本年度一般公共预算财政拨款基本支出明细情况。</w:t>
      </w:r>
      <w:permEnd w:id="300"/>
      <w:r>
        <w:rPr>
          <w:rFonts w:hint="eastAsia" w:ascii="宋体" w:hAnsi="宋体" w:cs="宋体"/>
          <w:szCs w:val="21"/>
        </w:rPr>
        <w:t xml:space="preserve"> </w:t>
      </w:r>
      <w:bookmarkEnd w:id="38"/>
      <w:r>
        <w:rPr>
          <w:rFonts w:hint="eastAsia" w:ascii="宋体" w:hAnsi="宋体" w:cs="宋体"/>
          <w:b/>
          <w:sz w:val="32"/>
          <w:szCs w:val="32"/>
        </w:rPr>
        <w:t xml:space="preserve"> </w:t>
      </w:r>
      <w:bookmarkEnd w:id="35"/>
    </w:p>
    <w:p>
      <w:pPr>
        <w:spacing w:line="288" w:lineRule="auto"/>
        <w:rPr>
          <w:rFonts w:ascii="宋体" w:hAnsi="宋体" w:cs="宋体"/>
        </w:rPr>
      </w:pPr>
      <w:bookmarkStart w:id="39" w:name="PO_part2Table7"/>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0" w:name="PO_part2DivName7"/>
            <w:r>
              <w:rPr>
                <w:rFonts w:hint="eastAsia" w:ascii="宋体" w:hAnsi="宋体" w:cs="宋体"/>
                <w:kern w:val="0"/>
                <w:sz w:val="20"/>
                <w:szCs w:val="20"/>
              </w:rPr>
              <w:t xml:space="preserve"> </w:t>
            </w:r>
            <w:permStart w:id="301" w:edGrp="everyone"/>
            <w:r>
              <w:rPr>
                <w:rFonts w:hint="eastAsia" w:ascii="宋体" w:hAnsi="宋体" w:cs="宋体"/>
                <w:kern w:val="0"/>
                <w:sz w:val="20"/>
                <w:szCs w:val="20"/>
                <w:lang w:eastAsia="zh-CN"/>
              </w:rPr>
              <w:t>部门</w:t>
            </w:r>
            <w:permEnd w:id="301"/>
            <w:r>
              <w:rPr>
                <w:rFonts w:hint="eastAsia" w:ascii="宋体" w:hAnsi="宋体" w:cs="宋体"/>
                <w:kern w:val="0"/>
                <w:sz w:val="11"/>
                <w:szCs w:val="11"/>
              </w:rPr>
              <w:t xml:space="preserve"> </w:t>
            </w:r>
            <w:bookmarkEnd w:id="40"/>
            <w:r>
              <w:rPr>
                <w:rFonts w:hint="eastAsia" w:ascii="宋体" w:hAnsi="宋体" w:cs="宋体"/>
                <w:kern w:val="0"/>
                <w:sz w:val="20"/>
                <w:szCs w:val="20"/>
              </w:rPr>
              <w:t>：</w:t>
            </w:r>
            <w:permStart w:id="302" w:edGrp="everyone"/>
            <w:bookmarkStart w:id="41" w:name="PO_part2Table7DivName1"/>
            <w:r>
              <w:rPr>
                <w:rFonts w:hint="eastAsia" w:ascii="宋体" w:hAnsi="宋体" w:cs="宋体"/>
                <w:kern w:val="0"/>
                <w:sz w:val="20"/>
                <w:szCs w:val="20"/>
                <w:lang w:eastAsia="zh-CN"/>
              </w:rPr>
              <w:t>中共韶关市曲江区委统一战线工作部</w:t>
            </w:r>
            <w:permEnd w:id="302"/>
            <w:r>
              <w:rPr>
                <w:rFonts w:hint="eastAsia" w:ascii="宋体" w:hAnsi="宋体" w:cs="宋体"/>
                <w:kern w:val="0"/>
                <w:sz w:val="20"/>
                <w:szCs w:val="20"/>
              </w:rPr>
              <w:t xml:space="preserve"> </w:t>
            </w:r>
            <w:bookmarkEnd w:id="41"/>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permStart w:id="303" w:edGrp="everyone" w:colFirst="0" w:colLast="0"/>
            <w:permStart w:id="304" w:edGrp="everyone" w:colFirst="1" w:colLast="1"/>
            <w:permStart w:id="305" w:edGrp="everyone" w:colFirst="2" w:colLast="2"/>
            <w:permStart w:id="306" w:edGrp="everyone" w:colFirst="3" w:colLast="3"/>
            <w:permStart w:id="307" w:edGrp="everyone" w:colFirst="4" w:colLast="4"/>
            <w:permStart w:id="308" w:edGrp="everyone" w:colFirst="5" w:colLast="5"/>
            <w:permStart w:id="309" w:edGrp="everyone" w:colFirst="6" w:colLast="6"/>
            <w:permStart w:id="310" w:edGrp="everyone" w:colFirst="7" w:colLast="7"/>
            <w:permStart w:id="311" w:edGrp="everyone" w:colFirst="8" w:colLast="8"/>
            <w:permStart w:id="312" w:edGrp="everyone" w:colFirst="9" w:colLast="9"/>
            <w:permStart w:id="313" w:edGrp="everyone" w:colFirst="10" w:colLast="10"/>
            <w:permStart w:id="314" w:edGrp="everyone" w:colFirst="11" w:colLast="11"/>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03"/>
      <w:permEnd w:id="304"/>
      <w:permEnd w:id="305"/>
      <w:permEnd w:id="306"/>
      <w:permEnd w:id="307"/>
      <w:permEnd w:id="308"/>
      <w:permEnd w:id="309"/>
      <w:permEnd w:id="310"/>
      <w:permEnd w:id="311"/>
      <w:permEnd w:id="312"/>
      <w:permEnd w:id="313"/>
      <w:permEnd w:id="314"/>
    </w:tbl>
    <w:p>
      <w:pPr>
        <w:spacing w:line="360" w:lineRule="auto"/>
        <w:rPr>
          <w:rFonts w:hint="eastAsia" w:ascii="宋体" w:hAnsi="宋体" w:cs="宋体"/>
          <w:szCs w:val="21"/>
        </w:rPr>
      </w:pPr>
      <w:r>
        <w:rPr>
          <w:rFonts w:hint="eastAsia" w:ascii="宋体" w:hAnsi="宋体" w:cs="宋体"/>
          <w:szCs w:val="21"/>
        </w:rPr>
        <w:t>注：</w:t>
      </w:r>
      <w:permStart w:id="315" w:edGrp="everyone"/>
      <w:bookmarkStart w:id="42"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本表本年度无发生额</w:t>
      </w:r>
      <w:r>
        <w:rPr>
          <w:rFonts w:hint="eastAsia" w:ascii="宋体" w:hAnsi="宋体" w:cs="宋体"/>
          <w:szCs w:val="21"/>
          <w:lang w:eastAsia="zh-CN"/>
        </w:rPr>
        <w:t>。</w:t>
      </w:r>
    </w:p>
    <w:permEnd w:id="315"/>
    <w:p>
      <w:pPr>
        <w:spacing w:line="360" w:lineRule="auto"/>
        <w:ind w:firstLine="420" w:firstLineChars="200"/>
        <w:rPr>
          <w:rFonts w:ascii="宋体" w:hAnsi="宋体" w:cs="宋体"/>
          <w:sz w:val="28"/>
          <w:szCs w:val="28"/>
        </w:rPr>
      </w:pPr>
      <w:r>
        <w:rPr>
          <w:rFonts w:hint="eastAsia" w:ascii="宋体" w:hAnsi="宋体" w:cs="宋体"/>
          <w:szCs w:val="21"/>
        </w:rPr>
        <w:t xml:space="preserve"> </w:t>
      </w:r>
      <w:bookmarkEnd w:id="42"/>
      <w:r>
        <w:rPr>
          <w:rFonts w:hint="eastAsia" w:ascii="宋体" w:hAnsi="宋体" w:cs="宋体"/>
          <w:sz w:val="28"/>
          <w:szCs w:val="28"/>
        </w:rPr>
        <w:t xml:space="preserve"> </w:t>
      </w:r>
      <w:bookmarkEnd w:id="39"/>
    </w:p>
    <w:p>
      <w:pPr>
        <w:widowControl/>
        <w:spacing w:line="360" w:lineRule="auto"/>
        <w:ind w:firstLine="560" w:firstLineChars="200"/>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43" w:name="PO_part2Table8"/>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353"/>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bookmarkStart w:id="44" w:name="PO_part2DivName8"/>
            <w:r>
              <w:rPr>
                <w:rFonts w:hint="eastAsia" w:ascii="宋体" w:hAnsi="宋体" w:cs="宋体"/>
                <w:kern w:val="0"/>
                <w:sz w:val="20"/>
                <w:szCs w:val="20"/>
              </w:rPr>
              <w:t xml:space="preserve"> </w:t>
            </w:r>
            <w:permStart w:id="316" w:edGrp="everyone"/>
            <w:r>
              <w:rPr>
                <w:rFonts w:hint="eastAsia" w:ascii="宋体" w:hAnsi="宋体" w:cs="宋体"/>
                <w:kern w:val="0"/>
                <w:sz w:val="20"/>
                <w:szCs w:val="20"/>
              </w:rPr>
              <w:t>部门</w:t>
            </w:r>
            <w:permEnd w:id="316"/>
            <w:r>
              <w:rPr>
                <w:rFonts w:hint="eastAsia" w:ascii="宋体" w:hAnsi="宋体" w:cs="宋体"/>
                <w:kern w:val="0"/>
                <w:sz w:val="11"/>
                <w:szCs w:val="11"/>
              </w:rPr>
              <w:t xml:space="preserve"> </w:t>
            </w:r>
            <w:bookmarkEnd w:id="44"/>
            <w:r>
              <w:rPr>
                <w:rFonts w:hint="eastAsia" w:ascii="宋体" w:hAnsi="宋体" w:cs="宋体"/>
                <w:kern w:val="0"/>
                <w:sz w:val="20"/>
                <w:szCs w:val="20"/>
              </w:rPr>
              <w:t>：</w:t>
            </w:r>
            <w:bookmarkStart w:id="45" w:name="PO_part2Table8DivName1"/>
            <w:permStart w:id="317" w:edGrp="everyone"/>
            <w:r>
              <w:rPr>
                <w:rFonts w:hint="eastAsia" w:ascii="宋体" w:hAnsi="宋体" w:cs="宋体"/>
                <w:kern w:val="0"/>
                <w:sz w:val="20"/>
                <w:szCs w:val="20"/>
              </w:rPr>
              <w:t>中共韶关市曲江区委统一战线工作部</w:t>
            </w:r>
            <w:permEnd w:id="317"/>
            <w:r>
              <w:rPr>
                <w:rFonts w:hint="eastAsia" w:ascii="宋体" w:hAnsi="宋体" w:cs="宋体"/>
                <w:kern w:val="0"/>
                <w:sz w:val="20"/>
                <w:szCs w:val="20"/>
              </w:rPr>
              <w:t xml:space="preserve"> </w:t>
            </w:r>
            <w:bookmarkEnd w:id="45"/>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353"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27" w:type="dxa"/>
            <w:vAlign w:val="center"/>
          </w:tcPr>
          <w:p>
            <w:pPr>
              <w:widowControl/>
              <w:jc w:val="center"/>
              <w:rPr>
                <w:rFonts w:ascii="宋体" w:hAnsi="宋体" w:cs="宋体"/>
                <w:kern w:val="0"/>
                <w:szCs w:val="21"/>
              </w:rPr>
            </w:pPr>
            <w:permStart w:id="318" w:edGrp="everyone" w:colFirst="2" w:colLast="2"/>
            <w:permStart w:id="319" w:edGrp="everyone" w:colFirst="3" w:colLast="3"/>
            <w:permStart w:id="320" w:edGrp="everyone" w:colFirst="4" w:colLast="4"/>
            <w:permStart w:id="321" w:edGrp="everyone" w:colFirst="5" w:colLast="5"/>
            <w:permStart w:id="322" w:edGrp="everyone" w:colFirst="6" w:colLast="6"/>
            <w:permStart w:id="323" w:edGrp="everyone" w:colFirst="7" w:colLast="7"/>
          </w:p>
        </w:tc>
        <w:tc>
          <w:tcPr>
            <w:tcW w:w="2353"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318"/>
      <w:permEnd w:id="319"/>
      <w:permEnd w:id="320"/>
      <w:permEnd w:id="321"/>
      <w:permEnd w:id="322"/>
      <w:permEnd w:id="323"/>
    </w:tbl>
    <w:p>
      <w:pPr>
        <w:spacing w:line="360" w:lineRule="auto"/>
        <w:ind w:firstLine="420" w:firstLineChars="200"/>
        <w:rPr>
          <w:rFonts w:ascii="宋体" w:hAnsi="宋体" w:cs="宋体"/>
          <w:szCs w:val="21"/>
        </w:rPr>
      </w:pPr>
      <w:r>
        <w:rPr>
          <w:rFonts w:hint="eastAsia" w:ascii="宋体" w:hAnsi="宋体" w:cs="宋体"/>
          <w:szCs w:val="21"/>
        </w:rPr>
        <w:t>注：</w:t>
      </w:r>
      <w:bookmarkStart w:id="46" w:name="PO_part2Table1Remark8"/>
      <w:permStart w:id="324" w:edGrp="everyone"/>
      <w:r>
        <w:rPr>
          <w:rFonts w:hint="eastAsia" w:ascii="宋体" w:hAnsi="宋体" w:cs="宋体"/>
          <w:szCs w:val="21"/>
        </w:rPr>
        <w:t>本表反映部门本年度政府性基金预算财政拨款收入、支出及结转结余情况。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本部门本年度无政府性基金预算财政拨款收入、支出及结转结余。</w:t>
      </w:r>
      <w:permEnd w:id="324"/>
      <w:r>
        <w:rPr>
          <w:rFonts w:hint="eastAsia" w:ascii="宋体" w:hAnsi="宋体" w:cs="宋体"/>
          <w:szCs w:val="21"/>
        </w:rPr>
        <w:t xml:space="preserve"> </w:t>
      </w:r>
      <w:bookmarkEnd w:id="46"/>
      <w:r>
        <w:rPr>
          <w:rFonts w:hint="eastAsia" w:ascii="宋体" w:hAnsi="宋体" w:cs="宋体"/>
          <w:szCs w:val="21"/>
        </w:rPr>
        <w:t xml:space="preserve"> </w:t>
      </w:r>
      <w:bookmarkEnd w:id="43"/>
    </w:p>
    <w:p>
      <w:pPr>
        <w:rPr>
          <w:rFonts w:ascii="宋体" w:hAnsi="宋体" w:cs="宋体"/>
          <w:szCs w:val="21"/>
        </w:rPr>
      </w:pPr>
      <w:bookmarkStart w:id="47" w:name="PO_part2Table9"/>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4328"/>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vAlign w:val="center"/>
          </w:tcPr>
          <w:p>
            <w:pPr>
              <w:jc w:val="center"/>
              <w:rPr>
                <w:rFonts w:ascii="宋体" w:hAnsi="宋体" w:cs="宋体"/>
                <w:szCs w:val="21"/>
              </w:rPr>
            </w:pPr>
            <w:r>
              <w:rPr>
                <w:rFonts w:hint="eastAsia" w:ascii="宋体" w:hAnsi="宋体" w:cs="宋体"/>
                <w:b/>
                <w:bCs/>
                <w:kern w:val="0"/>
                <w:sz w:val="32"/>
                <w:szCs w:val="32"/>
              </w:rPr>
              <w:t>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000000" w:sz="4" w:space="0"/>
              <w:right w:val="nil"/>
            </w:tcBorders>
            <w:vAlign w:val="center"/>
          </w:tcPr>
          <w:p>
            <w:pPr>
              <w:jc w:val="left"/>
              <w:rPr>
                <w:rFonts w:ascii="宋体" w:hAnsi="宋体" w:cs="宋体"/>
                <w:szCs w:val="21"/>
              </w:rPr>
            </w:pPr>
            <w:bookmarkStart w:id="48" w:name="PO_part2DivName9"/>
            <w:r>
              <w:rPr>
                <w:rFonts w:hint="eastAsia" w:ascii="宋体" w:hAnsi="宋体" w:cs="宋体"/>
                <w:kern w:val="0"/>
                <w:sz w:val="20"/>
                <w:szCs w:val="20"/>
              </w:rPr>
              <w:t xml:space="preserve"> </w:t>
            </w:r>
            <w:permStart w:id="325" w:edGrp="everyone"/>
            <w:r>
              <w:rPr>
                <w:rFonts w:hint="eastAsia" w:ascii="宋体" w:hAnsi="宋体" w:cs="宋体"/>
                <w:kern w:val="0"/>
                <w:sz w:val="20"/>
                <w:szCs w:val="20"/>
              </w:rPr>
              <w:t>部门</w:t>
            </w:r>
            <w:permEnd w:id="325"/>
            <w:r>
              <w:rPr>
                <w:rFonts w:hint="eastAsia" w:ascii="宋体" w:hAnsi="宋体" w:cs="宋体"/>
                <w:kern w:val="0"/>
                <w:sz w:val="11"/>
                <w:szCs w:val="11"/>
              </w:rPr>
              <w:t xml:space="preserve"> </w:t>
            </w:r>
            <w:bookmarkEnd w:id="48"/>
            <w:r>
              <w:rPr>
                <w:rFonts w:hint="eastAsia" w:ascii="宋体" w:hAnsi="宋体" w:cs="宋体"/>
                <w:kern w:val="0"/>
                <w:sz w:val="20"/>
                <w:szCs w:val="20"/>
              </w:rPr>
              <w:t>：</w:t>
            </w:r>
            <w:permStart w:id="326" w:edGrp="everyone"/>
            <w:bookmarkStart w:id="49" w:name="PO_part2Table9DivName1"/>
            <w:r>
              <w:rPr>
                <w:rFonts w:hint="eastAsia" w:ascii="宋体" w:hAnsi="宋体" w:cs="宋体"/>
                <w:kern w:val="0"/>
                <w:sz w:val="20"/>
                <w:szCs w:val="20"/>
              </w:rPr>
              <w:t>中共韶关市曲江区委统一战线工作部</w:t>
            </w:r>
            <w:permEnd w:id="326"/>
            <w:r>
              <w:rPr>
                <w:rFonts w:hint="eastAsia" w:ascii="宋体" w:hAnsi="宋体" w:cs="宋体"/>
                <w:kern w:val="0"/>
                <w:sz w:val="20"/>
                <w:szCs w:val="20"/>
              </w:rPr>
              <w:t xml:space="preserve"> </w:t>
            </w:r>
            <w:bookmarkEnd w:id="49"/>
          </w:p>
        </w:tc>
        <w:tc>
          <w:tcPr>
            <w:tcW w:w="2835" w:type="dxa"/>
            <w:tcBorders>
              <w:top w:val="nil"/>
              <w:left w:val="nil"/>
              <w:bottom w:val="single" w:color="000000" w:sz="4" w:space="0"/>
              <w:right w:val="nil"/>
            </w:tcBorders>
            <w:vAlign w:val="center"/>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tcBorders>
              <w:top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功能分类</w:t>
            </w:r>
          </w:p>
          <w:p>
            <w:pPr>
              <w:widowControl/>
              <w:jc w:val="left"/>
              <w:rPr>
                <w:rFonts w:ascii="宋体" w:hAnsi="宋体" w:cs="宋体"/>
                <w:kern w:val="0"/>
                <w:szCs w:val="21"/>
              </w:rPr>
            </w:pPr>
            <w:r>
              <w:rPr>
                <w:rFonts w:hint="eastAsia" w:ascii="宋体" w:hAnsi="宋体" w:cs="宋体"/>
                <w:kern w:val="0"/>
                <w:szCs w:val="21"/>
              </w:rPr>
              <w:t>科目编码</w:t>
            </w:r>
          </w:p>
        </w:tc>
        <w:tc>
          <w:tcPr>
            <w:tcW w:w="4328"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35" w:type="dxa"/>
            <w:tcBorders>
              <w:top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5669"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2835" w:type="dxa"/>
            <w:vAlign w:val="center"/>
          </w:tcPr>
          <w:p>
            <w:pPr>
              <w:jc w:val="center"/>
              <w:rPr>
                <w:rFonts w:ascii="宋体" w:hAnsi="宋体" w:cs="宋体"/>
                <w:szCs w:val="21"/>
              </w:rPr>
            </w:pPr>
            <w:r>
              <w:rPr>
                <w:rFonts w:hint="eastAsia" w:ascii="宋体" w:hAnsi="宋体" w:cs="宋体"/>
                <w:szCs w:val="21"/>
              </w:rPr>
              <w:t>1</w:t>
            </w:r>
          </w:p>
        </w:tc>
        <w:tc>
          <w:tcPr>
            <w:tcW w:w="2835" w:type="dxa"/>
            <w:vAlign w:val="center"/>
          </w:tcPr>
          <w:p>
            <w:pPr>
              <w:jc w:val="center"/>
              <w:rPr>
                <w:rFonts w:ascii="宋体" w:hAnsi="宋体" w:cs="宋体"/>
                <w:szCs w:val="21"/>
              </w:rPr>
            </w:pPr>
            <w:r>
              <w:rPr>
                <w:rFonts w:hint="eastAsia" w:ascii="宋体" w:hAnsi="宋体" w:cs="宋体"/>
                <w:szCs w:val="21"/>
              </w:rPr>
              <w:t>2</w:t>
            </w:r>
          </w:p>
        </w:tc>
        <w:tc>
          <w:tcPr>
            <w:tcW w:w="2835" w:type="dxa"/>
            <w:vAlign w:val="center"/>
          </w:tcPr>
          <w:p>
            <w:pPr>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blHeader/>
        </w:trPr>
        <w:tc>
          <w:tcPr>
            <w:tcW w:w="1341" w:type="dxa"/>
            <w:vAlign w:val="center"/>
          </w:tcPr>
          <w:p>
            <w:pPr>
              <w:widowControl/>
              <w:jc w:val="center"/>
              <w:rPr>
                <w:rFonts w:ascii="宋体" w:hAnsi="宋体" w:cs="宋体"/>
                <w:kern w:val="0"/>
                <w:szCs w:val="21"/>
              </w:rPr>
            </w:pPr>
            <w:permStart w:id="327" w:edGrp="everyone" w:colFirst="2" w:colLast="2"/>
            <w:permStart w:id="328" w:edGrp="everyone" w:colFirst="3" w:colLast="3"/>
            <w:permStart w:id="329" w:edGrp="everyone" w:colFirst="4" w:colLast="4"/>
          </w:p>
        </w:tc>
        <w:tc>
          <w:tcPr>
            <w:tcW w:w="4328"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c>
          <w:tcPr>
            <w:tcW w:w="2835" w:type="dxa"/>
            <w:vAlign w:val="center"/>
          </w:tcPr>
          <w:p>
            <w:pPr>
              <w:jc w:val="right"/>
              <w:rPr>
                <w:rFonts w:ascii="宋体" w:hAnsi="宋体" w:cs="宋体"/>
                <w:szCs w:val="21"/>
              </w:rPr>
            </w:pPr>
            <w:r>
              <w:rPr>
                <w:rFonts w:hint="eastAsia" w:ascii="宋体" w:hAnsi="宋体" w:cs="宋体"/>
                <w:kern w:val="0"/>
                <w:szCs w:val="21"/>
              </w:rPr>
              <w:t>0.00</w:t>
            </w:r>
          </w:p>
        </w:tc>
      </w:tr>
      <w:permEnd w:id="327"/>
      <w:permEnd w:id="328"/>
      <w:permEnd w:id="329"/>
    </w:tbl>
    <w:p>
      <w:pPr>
        <w:spacing w:line="360" w:lineRule="auto"/>
        <w:ind w:firstLine="420" w:firstLineChars="200"/>
        <w:rPr>
          <w:rFonts w:ascii="宋体" w:hAnsi="宋体" w:cs="宋体"/>
          <w:szCs w:val="21"/>
        </w:rPr>
      </w:pPr>
      <w:r>
        <w:rPr>
          <w:rFonts w:hint="eastAsia" w:ascii="宋体" w:hAnsi="宋体" w:cs="宋体"/>
          <w:szCs w:val="21"/>
        </w:rPr>
        <w:t>注：</w:t>
      </w:r>
      <w:permStart w:id="330" w:edGrp="everyone"/>
      <w:bookmarkStart w:id="50" w:name="PO_part2Table1Remark9"/>
      <w:r>
        <w:rPr>
          <w:rFonts w:hint="eastAsia" w:ascii="宋体" w:hAnsi="宋体" w:cs="宋体"/>
          <w:szCs w:val="21"/>
        </w:rPr>
        <w:t>本表反映部门本年度国有资本经营预算财政拨款支出情况。</w:t>
      </w:r>
    </w:p>
    <w:p>
      <w:pPr>
        <w:spacing w:line="360" w:lineRule="auto"/>
        <w:ind w:firstLine="420" w:firstLineChars="200"/>
        <w:rPr>
          <w:rFonts w:ascii="宋体" w:hAnsi="宋体" w:cs="宋体"/>
          <w:szCs w:val="21"/>
        </w:rPr>
        <w:sectPr>
          <w:pgSz w:w="16838" w:h="11906" w:orient="landscape"/>
          <w:pgMar w:top="1531" w:right="1440" w:bottom="1531" w:left="1440" w:header="851" w:footer="992" w:gutter="0"/>
          <w:cols w:space="720" w:num="1"/>
          <w:docGrid w:type="lines" w:linePitch="312" w:charSpace="0"/>
        </w:sectPr>
      </w:pPr>
      <w:r>
        <w:rPr>
          <w:rFonts w:ascii="宋体" w:hAnsi="宋体" w:cs="宋体"/>
          <w:szCs w:val="21"/>
        </w:rPr>
        <w:tab/>
      </w:r>
      <w:r>
        <w:rPr>
          <w:rFonts w:ascii="宋体" w:hAnsi="宋体" w:cs="宋体"/>
          <w:szCs w:val="21"/>
        </w:rPr>
        <w:t>本部门本年度无国有资本经营预算财政拨款支出。</w:t>
      </w:r>
      <w:permEnd w:id="330"/>
      <w:r>
        <w:rPr>
          <w:rFonts w:hint="eastAsia" w:ascii="宋体" w:hAnsi="宋体" w:cs="宋体"/>
          <w:szCs w:val="21"/>
        </w:rPr>
        <w:t xml:space="preserve"> </w:t>
      </w:r>
      <w:bookmarkEnd w:id="50"/>
      <w:r>
        <w:rPr>
          <w:rFonts w:hint="eastAsia" w:ascii="宋体" w:hAnsi="宋体" w:cs="宋体"/>
          <w:szCs w:val="21"/>
        </w:rPr>
        <w:t xml:space="preserve"> </w:t>
      </w:r>
      <w:bookmarkEnd w:id="47"/>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第三部分：</w:t>
      </w:r>
      <w:bookmarkStart w:id="51" w:name="PO_part3DivNameYear1"/>
      <w:permStart w:id="331" w:edGrp="everyone"/>
      <w:r>
        <w:rPr>
          <w:rFonts w:hint="eastAsia" w:ascii="宋体" w:hAnsi="宋体" w:cs="宋体"/>
          <w:b/>
          <w:bCs/>
          <w:kern w:val="0"/>
          <w:sz w:val="36"/>
          <w:szCs w:val="36"/>
        </w:rPr>
        <w:t>中共韶关市曲江区委统一战线工作部</w:t>
      </w:r>
      <w:r>
        <w:rPr>
          <w:rFonts w:ascii="仿宋_GB2312" w:hAnsi="宋体" w:eastAsia="仿宋_GB2312" w:cs="宋体"/>
          <w:b/>
          <w:sz w:val="36"/>
          <w:szCs w:val="36"/>
        </w:rPr>
        <w:t>2021</w:t>
      </w:r>
      <w:permEnd w:id="331"/>
      <w:r>
        <w:rPr>
          <w:rFonts w:hint="eastAsia" w:ascii="仿宋_GB2312" w:hAnsi="宋体" w:eastAsia="仿宋_GB2312" w:cs="宋体"/>
          <w:b/>
          <w:sz w:val="11"/>
          <w:szCs w:val="11"/>
        </w:rPr>
        <w:t xml:space="preserve"> </w:t>
      </w:r>
      <w:bookmarkEnd w:id="51"/>
      <w:r>
        <w:rPr>
          <w:rFonts w:hint="eastAsia" w:ascii="仿宋_GB2312" w:hAnsi="宋体" w:eastAsia="仿宋_GB2312" w:cs="宋体"/>
          <w:b/>
          <w:sz w:val="36"/>
          <w:szCs w:val="36"/>
        </w:rPr>
        <w:t>年部门决算情况说明</w:t>
      </w:r>
    </w:p>
    <w:p>
      <w:pPr>
        <w:spacing w:line="288" w:lineRule="auto"/>
        <w:ind w:firstLine="723" w:firstLineChars="200"/>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52" w:name="PO_part3A1Year1"/>
      <w:permStart w:id="332" w:edGrp="everyone"/>
      <w:r>
        <w:rPr>
          <w:rFonts w:ascii="仿宋_GB2312" w:hAnsi="宋体" w:eastAsia="仿宋_GB2312" w:cs="宋体"/>
          <w:b/>
          <w:bCs w:val="0"/>
          <w:sz w:val="32"/>
          <w:szCs w:val="32"/>
        </w:rPr>
        <w:t>2021</w:t>
      </w:r>
      <w:permEnd w:id="332"/>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年度收入支出决算总体情况说明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rPr>
          <w:rFonts w:ascii="仿宋_GB2312" w:hAnsi="宋体" w:eastAsia="仿宋_GB2312" w:cs="宋体"/>
          <w:sz w:val="32"/>
          <w:szCs w:val="32"/>
        </w:rPr>
      </w:pPr>
      <w:bookmarkStart w:id="53" w:name="PO_part3A1B1DivNameYear1"/>
      <w:permStart w:id="333" w:edGrp="everyone"/>
      <w:r>
        <w:rPr>
          <w:rFonts w:hint="eastAsia" w:ascii="宋体" w:hAnsi="宋体" w:cs="宋体"/>
          <w:kern w:val="0"/>
          <w:sz w:val="32"/>
          <w:szCs w:val="32"/>
        </w:rPr>
        <w:t>中共韶关市曲江区委统一战线工作部</w:t>
      </w:r>
      <w:r>
        <w:rPr>
          <w:rFonts w:ascii="仿宋_GB2312" w:hAnsi="宋体" w:eastAsia="仿宋_GB2312" w:cs="宋体"/>
          <w:sz w:val="32"/>
          <w:szCs w:val="32"/>
        </w:rPr>
        <w:t>2021</w:t>
      </w:r>
      <w:permEnd w:id="333"/>
      <w:r>
        <w:rPr>
          <w:rFonts w:hint="eastAsia" w:ascii="仿宋_GB2312" w:hAnsi="宋体" w:eastAsia="仿宋_GB2312" w:cs="宋体"/>
          <w:sz w:val="11"/>
          <w:szCs w:val="11"/>
        </w:rPr>
        <w:t xml:space="preserve"> </w:t>
      </w:r>
      <w:bookmarkEnd w:id="53"/>
      <w:r>
        <w:rPr>
          <w:rFonts w:hint="eastAsia" w:ascii="仿宋_GB2312" w:hAnsi="宋体" w:eastAsia="仿宋_GB2312" w:cs="宋体"/>
          <w:sz w:val="32"/>
          <w:szCs w:val="32"/>
        </w:rPr>
        <w:t>年度总收入</w:t>
      </w:r>
      <w:bookmarkStart w:id="54" w:name="PO_part3A1B1Amount1"/>
      <w:permStart w:id="334" w:edGrp="everyone"/>
      <w:r>
        <w:rPr>
          <w:rFonts w:ascii="仿宋_GB2312" w:hAnsi="宋体" w:eastAsia="仿宋_GB2312" w:cs="宋体"/>
          <w:sz w:val="32"/>
          <w:szCs w:val="32"/>
        </w:rPr>
        <w:t>571.71</w:t>
      </w:r>
      <w:permEnd w:id="334"/>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万元，其中本年收入</w:t>
      </w:r>
      <w:bookmarkStart w:id="55" w:name="PO_part3A1B1Amount2"/>
      <w:permStart w:id="335" w:edGrp="everyone"/>
      <w:r>
        <w:rPr>
          <w:rFonts w:ascii="仿宋_GB2312" w:hAnsi="宋体" w:eastAsia="仿宋_GB2312" w:cs="宋体"/>
          <w:sz w:val="32"/>
          <w:szCs w:val="32"/>
        </w:rPr>
        <w:t>499.41</w:t>
      </w:r>
      <w:permEnd w:id="335"/>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1.一般公共预算财政拨款收入</w:t>
      </w:r>
      <w:bookmarkStart w:id="56" w:name="PO_part3A1B1C1Amount1"/>
      <w:permStart w:id="336" w:edGrp="everyone"/>
      <w:r>
        <w:rPr>
          <w:rFonts w:ascii="仿宋_GB2312" w:hAnsi="宋体" w:eastAsia="仿宋_GB2312" w:cs="宋体"/>
          <w:sz w:val="32"/>
          <w:szCs w:val="32"/>
        </w:rPr>
        <w:t>492.41</w:t>
      </w:r>
      <w:permEnd w:id="336"/>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w:t>
      </w:r>
      <w:permStart w:id="337" w:edGrp="everyone"/>
      <w:bookmarkStart w:id="57" w:name="PO_part3A1B1C1IncPercentIncAmount1"/>
      <w:r>
        <w:rPr>
          <w:rFonts w:hint="eastAsia" w:ascii="仿宋_GB2312" w:hAnsi="宋体" w:eastAsia="仿宋_GB2312" w:cs="宋体"/>
          <w:sz w:val="32"/>
          <w:szCs w:val="32"/>
        </w:rPr>
        <w:t>比上年决算数增加</w:t>
      </w:r>
      <w:r>
        <w:rPr>
          <w:rFonts w:ascii="仿宋_GB2312" w:hAnsi="宋体" w:eastAsia="仿宋_GB2312" w:cs="宋体"/>
          <w:sz w:val="32"/>
          <w:szCs w:val="32"/>
        </w:rPr>
        <w:t>14.49万元，增长</w:t>
      </w:r>
      <w:r>
        <w:rPr>
          <w:rFonts w:hint="eastAsia" w:ascii="仿宋_GB2312" w:hAnsi="宋体" w:eastAsia="仿宋_GB2312" w:cs="宋体"/>
          <w:sz w:val="32"/>
          <w:szCs w:val="32"/>
          <w:lang w:val="en-US" w:eastAsia="zh-CN"/>
        </w:rPr>
        <w:t>2.9</w:t>
      </w:r>
      <w:r>
        <w:rPr>
          <w:rFonts w:ascii="仿宋_GB2312" w:hAnsi="宋体" w:eastAsia="仿宋_GB2312" w:cs="宋体"/>
          <w:sz w:val="32"/>
          <w:szCs w:val="32"/>
        </w:rPr>
        <w:t>%。主要变动情况：一是</w:t>
      </w:r>
      <w:r>
        <w:rPr>
          <w:rFonts w:hint="eastAsia" w:ascii="仿宋_GB2312" w:hAnsi="宋体" w:eastAsia="仿宋_GB2312" w:cs="宋体"/>
          <w:sz w:val="32"/>
          <w:szCs w:val="32"/>
          <w:lang w:eastAsia="zh-CN"/>
        </w:rPr>
        <w:t>专项项目经费增加</w:t>
      </w:r>
      <w:r>
        <w:rPr>
          <w:rFonts w:ascii="仿宋_GB2312" w:hAnsi="宋体" w:eastAsia="仿宋_GB2312" w:cs="宋体"/>
          <w:sz w:val="32"/>
          <w:szCs w:val="32"/>
        </w:rPr>
        <w:t>，二是</w:t>
      </w:r>
      <w:r>
        <w:rPr>
          <w:rFonts w:hint="eastAsia" w:ascii="仿宋_GB2312" w:hAnsi="宋体" w:eastAsia="仿宋_GB2312" w:cs="宋体"/>
          <w:sz w:val="32"/>
          <w:szCs w:val="32"/>
          <w:lang w:eastAsia="zh-CN"/>
        </w:rPr>
        <w:t>增加人员工资支出，三是增加少数民族大学生助学金</w:t>
      </w:r>
      <w:r>
        <w:rPr>
          <w:rFonts w:ascii="仿宋_GB2312" w:hAnsi="宋体" w:eastAsia="仿宋_GB2312" w:cs="宋体"/>
          <w:sz w:val="32"/>
          <w:szCs w:val="32"/>
        </w:rPr>
        <w:t>。</w:t>
      </w:r>
      <w:permEnd w:id="337"/>
      <w:r>
        <w:rPr>
          <w:rFonts w:hint="eastAsia" w:ascii="仿宋_GB2312" w:hAnsi="宋体" w:eastAsia="仿宋_GB2312" w:cs="宋体"/>
          <w:sz w:val="32"/>
          <w:szCs w:val="32"/>
        </w:rPr>
        <w:t xml:space="preserve"> </w:t>
      </w:r>
      <w:bookmarkEnd w:id="5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2.政府性基金预算财政拨款收入</w:t>
      </w:r>
      <w:permStart w:id="338" w:edGrp="everyone"/>
      <w:bookmarkStart w:id="58" w:name="PO_part3A1B1C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38"/>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万元，</w:t>
      </w:r>
      <w:bookmarkStart w:id="59" w:name="PO_part3A1B1C2IncPercentIncAmount1"/>
      <w:permStart w:id="339" w:edGrp="everyone"/>
      <w:r>
        <w:rPr>
          <w:rFonts w:hint="eastAsia" w:ascii="仿宋_GB2312" w:hAnsi="宋体" w:eastAsia="仿宋_GB2312" w:cs="宋体"/>
          <w:sz w:val="32"/>
          <w:szCs w:val="32"/>
        </w:rPr>
        <w:t>比上年决算数增加0.00万元，增长--%（与上年决算数持平）。</w:t>
      </w:r>
      <w:permEnd w:id="339"/>
      <w:r>
        <w:rPr>
          <w:rFonts w:hint="eastAsia" w:ascii="仿宋_GB2312" w:hAnsi="宋体" w:eastAsia="仿宋_GB2312" w:cs="宋体"/>
          <w:sz w:val="32"/>
          <w:szCs w:val="32"/>
        </w:rPr>
        <w:t xml:space="preserve"> </w:t>
      </w:r>
      <w:bookmarkEnd w:id="5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3.国有资本经营预算财政拨款收入</w:t>
      </w:r>
      <w:bookmarkStart w:id="60" w:name="PO_part3A1B1C3Amount1"/>
      <w:permStart w:id="340"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0"/>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permStart w:id="341" w:edGrp="everyone"/>
      <w:bookmarkStart w:id="61" w:name="PO_part3A1B1C3IncPercentIncAmount1"/>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1"/>
      <w:r>
        <w:rPr>
          <w:rFonts w:hint="eastAsia" w:ascii="仿宋_GB2312" w:hAnsi="宋体" w:eastAsia="仿宋_GB2312" w:cs="宋体"/>
          <w:sz w:val="32"/>
          <w:szCs w:val="32"/>
        </w:rPr>
        <w:t xml:space="preserve"> </w:t>
      </w:r>
      <w:bookmarkEnd w:id="61"/>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4.上级补助收入</w:t>
      </w:r>
      <w:permStart w:id="342" w:edGrp="everyone"/>
      <w:bookmarkStart w:id="62" w:name="PO_part3A1B1C4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2"/>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万元，</w:t>
      </w:r>
      <w:permStart w:id="343" w:edGrp="everyone"/>
      <w:bookmarkStart w:id="63" w:name="PO_part3A1B1C4IncPercentIncAmount1"/>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3"/>
      <w:r>
        <w:rPr>
          <w:rFonts w:hint="eastAsia" w:ascii="仿宋_GB2312" w:hAnsi="宋体" w:eastAsia="仿宋_GB2312" w:cs="宋体"/>
          <w:sz w:val="32"/>
          <w:szCs w:val="32"/>
        </w:rPr>
        <w:t xml:space="preserve"> </w:t>
      </w:r>
      <w:bookmarkEnd w:id="63"/>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5.事业收入</w:t>
      </w:r>
      <w:permStart w:id="344" w:edGrp="everyone"/>
      <w:bookmarkStart w:id="64" w:name="PO_part3A1B1C5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4"/>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bookmarkStart w:id="65" w:name="PO_part3A1B1C5IncPercentIncAmount1"/>
      <w:permStart w:id="345" w:edGrp="everyone"/>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5"/>
      <w:r>
        <w:rPr>
          <w:rFonts w:hint="eastAsia" w:ascii="仿宋_GB2312" w:hAnsi="宋体" w:eastAsia="仿宋_GB2312" w:cs="宋体"/>
          <w:sz w:val="32"/>
          <w:szCs w:val="32"/>
        </w:rPr>
        <w:t xml:space="preserve"> </w:t>
      </w:r>
      <w:bookmarkEnd w:id="65"/>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6.经营收入</w:t>
      </w:r>
      <w:permStart w:id="346" w:edGrp="everyone"/>
      <w:bookmarkStart w:id="66" w:name="PO_part3A1B1C6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6"/>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1B1C6IncPercentIncAmount1"/>
      <w:permStart w:id="347" w:edGrp="everyone"/>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7"/>
      <w:r>
        <w:rPr>
          <w:rFonts w:hint="eastAsia" w:ascii="仿宋_GB2312" w:hAnsi="宋体" w:eastAsia="仿宋_GB2312" w:cs="宋体"/>
          <w:sz w:val="32"/>
          <w:szCs w:val="32"/>
        </w:rPr>
        <w:t xml:space="preserve"> </w:t>
      </w:r>
      <w:bookmarkEnd w:id="67"/>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7.附属单位上缴收入</w:t>
      </w:r>
      <w:permStart w:id="348" w:edGrp="everyone"/>
      <w:bookmarkStart w:id="68" w:name="PO_part3A1B1C7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48"/>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w:t>
      </w:r>
      <w:bookmarkStart w:id="69" w:name="PO_part3A1B1C7IncPercentIncAmount1"/>
      <w:permStart w:id="349" w:edGrp="everyone"/>
      <w:r>
        <w:rPr>
          <w:rFonts w:hint="eastAsia" w:ascii="仿宋_GB2312" w:hAnsi="宋体" w:eastAsia="仿宋_GB2312" w:cs="宋体"/>
          <w:sz w:val="32"/>
          <w:szCs w:val="32"/>
        </w:rPr>
        <w:t>比上年决算数增加0.00万元，增长--%（与上年决算数持平）</w:t>
      </w:r>
      <w:r>
        <w:rPr>
          <w:rFonts w:hint="eastAsia" w:ascii="仿宋_GB2312" w:hAnsi="宋体" w:eastAsia="仿宋_GB2312" w:cs="宋体"/>
          <w:sz w:val="32"/>
          <w:szCs w:val="32"/>
          <w:lang w:eastAsia="zh-CN"/>
        </w:rPr>
        <w:t>。</w:t>
      </w:r>
      <w:permEnd w:id="349"/>
      <w:r>
        <w:rPr>
          <w:rFonts w:hint="eastAsia" w:ascii="仿宋_GB2312" w:hAnsi="宋体" w:eastAsia="仿宋_GB2312" w:cs="宋体"/>
          <w:sz w:val="32"/>
          <w:szCs w:val="32"/>
        </w:rPr>
        <w:t xml:space="preserve"> </w:t>
      </w:r>
      <w:bookmarkEnd w:id="69"/>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8.其他收入</w:t>
      </w:r>
      <w:bookmarkStart w:id="70" w:name="PO_part3A1B1C8Amount1"/>
      <w:permStart w:id="350" w:edGrp="everyone"/>
      <w:r>
        <w:rPr>
          <w:rFonts w:ascii="仿宋_GB2312" w:hAnsi="宋体" w:eastAsia="仿宋_GB2312" w:cs="宋体"/>
          <w:sz w:val="32"/>
          <w:szCs w:val="32"/>
        </w:rPr>
        <w:t>7</w:t>
      </w:r>
      <w:permEnd w:id="350"/>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permStart w:id="351" w:edGrp="everyone"/>
      <w:bookmarkStart w:id="71" w:name="PO_part3A1B1C8IncPercentIncAmount1"/>
      <w:r>
        <w:rPr>
          <w:rFonts w:hint="eastAsia" w:ascii="仿宋_GB2312" w:hAnsi="宋体" w:eastAsia="仿宋_GB2312" w:cs="宋体"/>
          <w:sz w:val="32"/>
          <w:szCs w:val="32"/>
        </w:rPr>
        <w:t>比上年决算数增加</w:t>
      </w:r>
      <w:r>
        <w:rPr>
          <w:rFonts w:ascii="仿宋_GB2312" w:hAnsi="宋体" w:eastAsia="仿宋_GB2312" w:cs="宋体"/>
          <w:sz w:val="32"/>
          <w:szCs w:val="32"/>
        </w:rPr>
        <w:t>4万元，增长</w:t>
      </w:r>
      <w:r>
        <w:rPr>
          <w:rFonts w:hint="eastAsia" w:ascii="仿宋_GB2312" w:hAnsi="宋体" w:eastAsia="仿宋_GB2312" w:cs="宋体"/>
          <w:sz w:val="32"/>
          <w:szCs w:val="32"/>
          <w:lang w:val="en-US" w:eastAsia="zh-CN"/>
        </w:rPr>
        <w:t>133.3</w:t>
      </w:r>
      <w:r>
        <w:rPr>
          <w:rFonts w:ascii="仿宋_GB2312" w:hAnsi="宋体" w:eastAsia="仿宋_GB2312" w:cs="宋体"/>
          <w:sz w:val="32"/>
          <w:szCs w:val="32"/>
        </w:rPr>
        <w:t>%。主要变动情况：</w:t>
      </w:r>
      <w:r>
        <w:rPr>
          <w:rFonts w:hint="eastAsia" w:ascii="仿宋_GB2312" w:hAnsi="宋体" w:eastAsia="仿宋_GB2312" w:cs="宋体"/>
          <w:sz w:val="32"/>
          <w:szCs w:val="32"/>
          <w:lang w:eastAsia="zh-CN"/>
        </w:rPr>
        <w:t>增加上级拨款。</w:t>
      </w:r>
      <w:permEnd w:id="351"/>
      <w:r>
        <w:rPr>
          <w:rFonts w:hint="eastAsia" w:ascii="仿宋_GB2312" w:hAnsi="宋体" w:eastAsia="仿宋_GB2312" w:cs="宋体"/>
          <w:sz w:val="32"/>
          <w:szCs w:val="32"/>
        </w:rPr>
        <w:t xml:space="preserve"> </w:t>
      </w:r>
      <w:bookmarkEnd w:id="71"/>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rPr>
          <w:rFonts w:ascii="仿宋_GB2312" w:hAnsi="宋体" w:eastAsia="仿宋_GB2312" w:cs="宋体"/>
          <w:sz w:val="32"/>
          <w:szCs w:val="32"/>
        </w:rPr>
      </w:pPr>
      <w:permStart w:id="352" w:edGrp="everyone"/>
      <w:bookmarkStart w:id="72" w:name="PO_part3A1B2DivNameYear1"/>
      <w:r>
        <w:rPr>
          <w:rFonts w:hint="eastAsia" w:ascii="仿宋_GB2312" w:hAnsi="仿宋_GB2312" w:eastAsia="仿宋_GB2312" w:cs="仿宋_GB2312"/>
          <w:b w:val="0"/>
          <w:bCs w:val="0"/>
          <w:kern w:val="0"/>
          <w:sz w:val="32"/>
          <w:szCs w:val="32"/>
        </w:rPr>
        <w:t>中共韶关市曲江区委统一战线工作部</w:t>
      </w:r>
      <w:r>
        <w:rPr>
          <w:rFonts w:hint="eastAsia" w:ascii="仿宋_GB2312" w:hAnsi="仿宋_GB2312" w:eastAsia="仿宋_GB2312" w:cs="仿宋_GB2312"/>
          <w:b w:val="0"/>
          <w:bCs w:val="0"/>
          <w:sz w:val="32"/>
          <w:szCs w:val="32"/>
        </w:rPr>
        <w:t>2021</w:t>
      </w:r>
      <w:permEnd w:id="352"/>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年度总支出</w:t>
      </w:r>
      <w:permStart w:id="353" w:edGrp="everyone"/>
      <w:bookmarkStart w:id="73" w:name="PO_part3A1B2Amount1"/>
      <w:r>
        <w:rPr>
          <w:rFonts w:ascii="仿宋_GB2312" w:hAnsi="宋体" w:eastAsia="仿宋_GB2312" w:cs="宋体"/>
          <w:sz w:val="32"/>
          <w:szCs w:val="32"/>
        </w:rPr>
        <w:t>571.71</w:t>
      </w:r>
      <w:permEnd w:id="353"/>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万元，其中本年支出</w:t>
      </w:r>
      <w:bookmarkStart w:id="74" w:name="PO_part3A1B2Amount2"/>
      <w:permStart w:id="354" w:edGrp="everyone"/>
      <w:r>
        <w:rPr>
          <w:rFonts w:ascii="仿宋_GB2312" w:hAnsi="宋体" w:eastAsia="仿宋_GB2312" w:cs="宋体"/>
          <w:sz w:val="32"/>
          <w:szCs w:val="32"/>
        </w:rPr>
        <w:t>519.45</w:t>
      </w:r>
      <w:permEnd w:id="354"/>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万元。具体情况如下：</w:t>
      </w:r>
    </w:p>
    <w:p>
      <w:pPr>
        <w:spacing w:line="288"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1.基本支出</w:t>
      </w:r>
      <w:permStart w:id="355" w:edGrp="everyone"/>
      <w:bookmarkStart w:id="75" w:name="PO_part3A1B2C1Amount1"/>
      <w:r>
        <w:rPr>
          <w:rFonts w:ascii="仿宋_GB2312" w:hAnsi="宋体" w:eastAsia="仿宋_GB2312" w:cs="宋体"/>
          <w:sz w:val="32"/>
          <w:szCs w:val="32"/>
        </w:rPr>
        <w:t>469.6</w:t>
      </w:r>
      <w:r>
        <w:rPr>
          <w:rFonts w:hint="eastAsia" w:ascii="仿宋_GB2312" w:hAnsi="宋体" w:eastAsia="仿宋_GB2312" w:cs="宋体"/>
          <w:sz w:val="32"/>
          <w:szCs w:val="32"/>
          <w:lang w:val="en-US" w:eastAsia="zh-CN"/>
        </w:rPr>
        <w:t>0</w:t>
      </w:r>
      <w:permEnd w:id="355"/>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万元，</w:t>
      </w:r>
      <w:permStart w:id="356" w:edGrp="everyone"/>
      <w:bookmarkStart w:id="76" w:name="PO_part3A1B2C1IncPercentIncAmount1"/>
      <w:r>
        <w:rPr>
          <w:rFonts w:hint="eastAsia" w:ascii="仿宋_GB2312" w:hAnsi="宋体" w:eastAsia="仿宋_GB2312" w:cs="宋体"/>
          <w:sz w:val="32"/>
          <w:szCs w:val="32"/>
        </w:rPr>
        <w:t>比上年决算数增加</w:t>
      </w:r>
      <w:r>
        <w:rPr>
          <w:rFonts w:ascii="仿宋_GB2312" w:hAnsi="宋体" w:eastAsia="仿宋_GB2312" w:cs="宋体"/>
          <w:sz w:val="32"/>
          <w:szCs w:val="32"/>
        </w:rPr>
        <w:t>52.03万元，增长12.5%。主要变动情况：</w:t>
      </w:r>
      <w:r>
        <w:rPr>
          <w:rFonts w:hint="eastAsia" w:ascii="仿宋_GB2312" w:hAnsi="宋体" w:eastAsia="仿宋_GB2312" w:cs="宋体"/>
          <w:sz w:val="32"/>
          <w:szCs w:val="32"/>
          <w:lang w:eastAsia="zh-CN"/>
        </w:rPr>
        <w:t>一是增加人员工资支出，二是增加少数民族大学生助学金</w:t>
      </w:r>
      <w:r>
        <w:rPr>
          <w:rFonts w:ascii="仿宋_GB2312" w:hAnsi="宋体" w:eastAsia="仿宋_GB2312" w:cs="宋体"/>
          <w:sz w:val="32"/>
          <w:szCs w:val="32"/>
        </w:rPr>
        <w:t>。</w:t>
      </w:r>
      <w:permEnd w:id="356"/>
      <w:r>
        <w:rPr>
          <w:rFonts w:hint="eastAsia" w:ascii="仿宋_GB2312" w:hAnsi="宋体" w:eastAsia="仿宋_GB2312" w:cs="宋体"/>
          <w:sz w:val="32"/>
          <w:szCs w:val="32"/>
        </w:rPr>
        <w:t xml:space="preserve"> </w:t>
      </w:r>
      <w:bookmarkEnd w:id="76"/>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2.项目支出</w:t>
      </w:r>
      <w:bookmarkStart w:id="77" w:name="PO_part3A1B2C2Amount1"/>
      <w:permStart w:id="357" w:edGrp="everyone"/>
      <w:r>
        <w:rPr>
          <w:rFonts w:ascii="仿宋_GB2312" w:hAnsi="宋体" w:eastAsia="仿宋_GB2312" w:cs="宋体"/>
          <w:sz w:val="32"/>
          <w:szCs w:val="32"/>
        </w:rPr>
        <w:t>49.85</w:t>
      </w:r>
      <w:permEnd w:id="357"/>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w:t>
      </w:r>
      <w:bookmarkStart w:id="78" w:name="PO_part3A1B2C2IncPercentIncAmount1"/>
      <w:permStart w:id="358"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1.33万元，下降2.6%。主要变动情况：</w:t>
      </w:r>
      <w:r>
        <w:rPr>
          <w:rFonts w:hint="eastAsia" w:ascii="仿宋_GB2312" w:hAnsi="宋体" w:eastAsia="仿宋_GB2312" w:cs="宋体"/>
          <w:sz w:val="32"/>
          <w:szCs w:val="32"/>
          <w:lang w:eastAsia="zh-CN"/>
        </w:rPr>
        <w:t>减少项目支出</w:t>
      </w:r>
      <w:r>
        <w:rPr>
          <w:rFonts w:ascii="仿宋_GB2312" w:hAnsi="宋体" w:eastAsia="仿宋_GB2312" w:cs="宋体"/>
          <w:sz w:val="32"/>
          <w:szCs w:val="32"/>
        </w:rPr>
        <w:t>。</w:t>
      </w:r>
      <w:permEnd w:id="358"/>
      <w:r>
        <w:rPr>
          <w:rFonts w:hint="eastAsia" w:ascii="仿宋_GB2312" w:hAnsi="宋体" w:eastAsia="仿宋_GB2312" w:cs="宋体"/>
          <w:sz w:val="32"/>
          <w:szCs w:val="32"/>
        </w:rPr>
        <w:t xml:space="preserve"> </w:t>
      </w:r>
      <w:bookmarkEnd w:id="78"/>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79" w:name="PO_part3A1B2C3Amount1"/>
      <w:permStart w:id="359"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59"/>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w:t>
      </w:r>
      <w:bookmarkStart w:id="80" w:name="PO_part3A1B2C3IncPercentIncAmount1"/>
      <w:permStart w:id="360" w:edGrp="everyone"/>
      <w:r>
        <w:rPr>
          <w:rFonts w:hint="eastAsia" w:ascii="仿宋_GB2312" w:hAnsi="宋体" w:eastAsia="仿宋_GB2312" w:cs="宋体"/>
          <w:sz w:val="32"/>
          <w:szCs w:val="32"/>
        </w:rPr>
        <w:t>比上年决算数增加0.00万元，增长--%（与上年决算数持平）。</w:t>
      </w:r>
      <w:permEnd w:id="360"/>
      <w:r>
        <w:rPr>
          <w:rFonts w:hint="eastAsia" w:ascii="仿宋_GB2312" w:hAnsi="宋体" w:eastAsia="仿宋_GB2312" w:cs="宋体"/>
          <w:sz w:val="32"/>
          <w:szCs w:val="32"/>
        </w:rPr>
        <w:t xml:space="preserve"> </w:t>
      </w:r>
      <w:bookmarkEnd w:id="80"/>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4.经营支出</w:t>
      </w:r>
      <w:bookmarkStart w:id="81" w:name="PO_part3A1B2C4Amount1"/>
      <w:permStart w:id="361"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61"/>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w:t>
      </w:r>
      <w:bookmarkStart w:id="82" w:name="PO_part3A1B2C4IncPercentIncAmount1"/>
      <w:permStart w:id="362" w:edGrp="everyone"/>
      <w:r>
        <w:rPr>
          <w:rFonts w:hint="eastAsia" w:ascii="仿宋_GB2312" w:hAnsi="宋体" w:eastAsia="仿宋_GB2312" w:cs="宋体"/>
          <w:sz w:val="32"/>
          <w:szCs w:val="32"/>
        </w:rPr>
        <w:t>比上年决算数增加0.00万元，增长--%（与上年决算数持平）。</w:t>
      </w:r>
      <w:permEnd w:id="362"/>
      <w:r>
        <w:rPr>
          <w:rFonts w:hint="eastAsia" w:ascii="仿宋_GB2312" w:hAnsi="宋体" w:eastAsia="仿宋_GB2312" w:cs="宋体"/>
          <w:sz w:val="32"/>
          <w:szCs w:val="32"/>
        </w:rPr>
        <w:t xml:space="preserve"> </w:t>
      </w:r>
      <w:bookmarkEnd w:id="82"/>
    </w:p>
    <w:p>
      <w:pPr>
        <w:spacing w:line="6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5.对附属单位补助支出</w:t>
      </w:r>
      <w:permStart w:id="363" w:edGrp="everyone"/>
      <w:bookmarkStart w:id="83" w:name="PO_part3A1B2C5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63"/>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w:t>
      </w:r>
      <w:permStart w:id="364" w:edGrp="everyone"/>
      <w:bookmarkStart w:id="84" w:name="PO_part3A1B2C5IncPercentIncAmount1"/>
      <w:r>
        <w:rPr>
          <w:rFonts w:hint="eastAsia" w:ascii="仿宋_GB2312" w:hAnsi="宋体" w:eastAsia="仿宋_GB2312" w:cs="宋体"/>
          <w:sz w:val="32"/>
          <w:szCs w:val="32"/>
        </w:rPr>
        <w:t>比上年决算数增加0.00万元，增长--%（与上年决算数持平）。</w:t>
      </w:r>
      <w:permEnd w:id="364"/>
      <w:r>
        <w:rPr>
          <w:rFonts w:hint="eastAsia" w:ascii="仿宋_GB2312" w:hAnsi="宋体" w:eastAsia="仿宋_GB2312" w:cs="宋体"/>
          <w:sz w:val="32"/>
          <w:szCs w:val="32"/>
        </w:rPr>
        <w:t xml:space="preserve"> </w:t>
      </w:r>
      <w:bookmarkEnd w:id="84"/>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permStart w:id="365" w:edGrp="everyone"/>
      <w:bookmarkStart w:id="85" w:name="PO_part3A2Year1"/>
      <w:r>
        <w:rPr>
          <w:rFonts w:ascii="仿宋_GB2312" w:hAnsi="宋体" w:eastAsia="仿宋_GB2312" w:cs="宋体"/>
          <w:b/>
          <w:sz w:val="32"/>
          <w:szCs w:val="32"/>
        </w:rPr>
        <w:t>2021</w:t>
      </w:r>
      <w:permEnd w:id="365"/>
      <w:r>
        <w:rPr>
          <w:rFonts w:hint="eastAsia" w:ascii="仿宋_GB2312" w:hAnsi="宋体" w:eastAsia="仿宋_GB2312" w:cs="宋体"/>
          <w:b/>
          <w:sz w:val="11"/>
          <w:szCs w:val="11"/>
        </w:rPr>
        <w:t xml:space="preserve"> </w:t>
      </w:r>
      <w:bookmarkEnd w:id="85"/>
      <w:r>
        <w:rPr>
          <w:rFonts w:hint="eastAsia" w:ascii="仿宋_GB2312" w:hAnsi="宋体" w:eastAsia="仿宋_GB2312" w:cs="宋体"/>
          <w:b/>
          <w:sz w:val="32"/>
          <w:szCs w:val="32"/>
        </w:rPr>
        <w:t>年度财政拨款收入支出总表说明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w:t>
      </w:r>
      <w:permStart w:id="366" w:edGrp="everyone"/>
      <w:bookmarkStart w:id="86" w:name="PO_part3A2B1Year1"/>
      <w:r>
        <w:rPr>
          <w:rFonts w:ascii="仿宋_GB2312" w:hAnsi="宋体" w:eastAsia="仿宋_GB2312" w:cs="宋体"/>
          <w:b/>
          <w:sz w:val="32"/>
          <w:szCs w:val="32"/>
        </w:rPr>
        <w:t>2021</w:t>
      </w:r>
      <w:permEnd w:id="366"/>
      <w:r>
        <w:rPr>
          <w:rFonts w:hint="eastAsia" w:ascii="仿宋_GB2312" w:hAnsi="宋体" w:eastAsia="仿宋_GB2312" w:cs="宋体"/>
          <w:b/>
          <w:sz w:val="11"/>
          <w:szCs w:val="11"/>
        </w:rPr>
        <w:t xml:space="preserve"> </w:t>
      </w:r>
      <w:bookmarkEnd w:id="86"/>
      <w:r>
        <w:rPr>
          <w:rFonts w:hint="eastAsia" w:ascii="仿宋_GB2312" w:hAnsi="宋体" w:eastAsia="仿宋_GB2312" w:cs="宋体"/>
          <w:b/>
          <w:sz w:val="32"/>
          <w:szCs w:val="32"/>
        </w:rPr>
        <w:t>年度财政拨款收入说明</w:t>
      </w:r>
    </w:p>
    <w:p>
      <w:pPr>
        <w:spacing w:line="640" w:lineRule="exact"/>
        <w:ind w:firstLine="640" w:firstLineChars="200"/>
        <w:rPr>
          <w:rFonts w:ascii="仿宋_GB2312" w:hAnsi="宋体" w:eastAsia="仿宋_GB2312" w:cs="宋体"/>
          <w:sz w:val="32"/>
          <w:szCs w:val="32"/>
        </w:rPr>
      </w:pPr>
      <w:bookmarkStart w:id="87" w:name="PO_part3A2B1C1DivNameYear1"/>
      <w:permStart w:id="367" w:edGrp="everyone"/>
      <w:r>
        <w:rPr>
          <w:rFonts w:hint="eastAsia" w:ascii="仿宋_GB2312" w:hAnsi="仿宋_GB2312" w:eastAsia="仿宋_GB2312" w:cs="仿宋_GB2312"/>
          <w:b w:val="0"/>
          <w:bCs w:val="0"/>
          <w:kern w:val="0"/>
          <w:sz w:val="32"/>
          <w:szCs w:val="32"/>
        </w:rPr>
        <w:t>中共韶关市曲江区委统一战线工作部</w:t>
      </w:r>
      <w:r>
        <w:rPr>
          <w:rFonts w:hint="eastAsia" w:ascii="仿宋_GB2312" w:hAnsi="仿宋_GB2312" w:eastAsia="仿宋_GB2312" w:cs="仿宋_GB2312"/>
          <w:b w:val="0"/>
          <w:bCs w:val="0"/>
          <w:sz w:val="32"/>
          <w:szCs w:val="32"/>
        </w:rPr>
        <w:t>2021</w:t>
      </w:r>
      <w:permEnd w:id="367"/>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年度财政拨款收入合计</w:t>
      </w:r>
      <w:bookmarkStart w:id="88" w:name="PO_part3A2B1C1TotalAmount1"/>
      <w:permStart w:id="368" w:edGrp="everyone"/>
      <w:r>
        <w:rPr>
          <w:rFonts w:ascii="仿宋_GB2312" w:hAnsi="宋体" w:eastAsia="仿宋_GB2312" w:cs="宋体"/>
          <w:sz w:val="32"/>
          <w:szCs w:val="32"/>
        </w:rPr>
        <w:t>492.41</w:t>
      </w:r>
      <w:permEnd w:id="368"/>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万元。其中：一般公共预算财政拨款收入</w:t>
      </w:r>
      <w:permStart w:id="369" w:edGrp="everyone"/>
      <w:bookmarkStart w:id="89" w:name="PO_part3A2B1C1Amount1"/>
      <w:r>
        <w:rPr>
          <w:rFonts w:ascii="仿宋_GB2312" w:hAnsi="宋体" w:eastAsia="仿宋_GB2312" w:cs="宋体"/>
          <w:sz w:val="32"/>
          <w:szCs w:val="32"/>
        </w:rPr>
        <w:t>492.41</w:t>
      </w:r>
      <w:permEnd w:id="369"/>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万元，比上年决算数</w:t>
      </w:r>
      <w:permStart w:id="370" w:edGrp="everyone"/>
      <w:bookmarkStart w:id="90" w:name="PO_part3A2B1C1IncAmount1"/>
      <w:r>
        <w:rPr>
          <w:rFonts w:hint="eastAsia" w:ascii="仿宋_GB2312" w:hAnsi="宋体" w:eastAsia="仿宋_GB2312" w:cs="宋体"/>
          <w:sz w:val="32"/>
          <w:szCs w:val="32"/>
        </w:rPr>
        <w:t>增加</w:t>
      </w:r>
      <w:r>
        <w:rPr>
          <w:rFonts w:ascii="仿宋_GB2312" w:hAnsi="宋体" w:eastAsia="仿宋_GB2312" w:cs="宋体"/>
          <w:sz w:val="32"/>
          <w:szCs w:val="32"/>
        </w:rPr>
        <w:t>14.49</w:t>
      </w:r>
      <w:permEnd w:id="370"/>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万元，</w:t>
      </w:r>
      <w:bookmarkStart w:id="91" w:name="PO_part3A2B1C1IncPercent1"/>
      <w:permStart w:id="371" w:edGrp="everyone"/>
      <w:r>
        <w:rPr>
          <w:rFonts w:hint="eastAsia" w:ascii="仿宋_GB2312" w:hAnsi="宋体" w:eastAsia="仿宋_GB2312" w:cs="宋体"/>
          <w:sz w:val="32"/>
          <w:szCs w:val="32"/>
        </w:rPr>
        <w:t>增长</w:t>
      </w:r>
      <w:r>
        <w:rPr>
          <w:rFonts w:ascii="仿宋_GB2312" w:hAnsi="宋体" w:eastAsia="仿宋_GB2312" w:cs="宋体"/>
          <w:sz w:val="32"/>
          <w:szCs w:val="32"/>
        </w:rPr>
        <w:t>3.0%；主要变动情况：一是</w:t>
      </w:r>
      <w:r>
        <w:rPr>
          <w:rFonts w:hint="eastAsia" w:ascii="仿宋_GB2312" w:hAnsi="宋体" w:eastAsia="仿宋_GB2312" w:cs="宋体"/>
          <w:sz w:val="32"/>
          <w:szCs w:val="32"/>
          <w:lang w:eastAsia="zh-CN"/>
        </w:rPr>
        <w:t>专项项目经费增加</w:t>
      </w:r>
      <w:r>
        <w:rPr>
          <w:rFonts w:ascii="仿宋_GB2312" w:hAnsi="宋体" w:eastAsia="仿宋_GB2312" w:cs="宋体"/>
          <w:sz w:val="32"/>
          <w:szCs w:val="32"/>
        </w:rPr>
        <w:t>，二是</w:t>
      </w:r>
      <w:r>
        <w:rPr>
          <w:rFonts w:hint="eastAsia" w:ascii="仿宋_GB2312" w:hAnsi="宋体" w:eastAsia="仿宋_GB2312" w:cs="宋体"/>
          <w:sz w:val="32"/>
          <w:szCs w:val="32"/>
          <w:lang w:eastAsia="zh-CN"/>
        </w:rPr>
        <w:t>增加人员工资支出，三是增加少数民族大学生助学金</w:t>
      </w:r>
      <w:permEnd w:id="371"/>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；政府性基金预算财政拨款收入</w:t>
      </w:r>
      <w:permStart w:id="372" w:edGrp="everyone"/>
      <w:bookmarkStart w:id="92" w:name="PO_part3A2B1C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2"/>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万元，比上年决算数</w:t>
      </w:r>
      <w:permStart w:id="373" w:edGrp="everyone"/>
      <w:bookmarkStart w:id="93" w:name="PO_part3A2B1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3"/>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w:t>
      </w:r>
      <w:permStart w:id="374" w:edGrp="everyone"/>
      <w:bookmarkStart w:id="94" w:name="PO_part3A2B1C2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与上年决算数持平</w:t>
      </w:r>
      <w:permEnd w:id="374"/>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；国有资本经营预算财政拨款收入</w:t>
      </w:r>
      <w:bookmarkStart w:id="95" w:name="PO_part3A2B1C3Amount1"/>
      <w:permStart w:id="375"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5"/>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万元，比上年决算数</w:t>
      </w:r>
      <w:bookmarkStart w:id="96" w:name="PO_part3A2B1C3IncAmount1"/>
      <w:permStart w:id="376" w:edGrp="everyone"/>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76"/>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万元，</w:t>
      </w:r>
      <w:permStart w:id="377" w:edGrp="everyone"/>
      <w:bookmarkStart w:id="97" w:name="PO_part3A2B1C3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w:t>
      </w:r>
      <w:permEnd w:id="377"/>
      <w:r>
        <w:rPr>
          <w:rFonts w:hint="eastAsia" w:ascii="仿宋_GB2312" w:hAnsi="宋体" w:eastAsia="仿宋_GB2312" w:cs="宋体"/>
          <w:sz w:val="32"/>
          <w:szCs w:val="32"/>
        </w:rPr>
        <w:t xml:space="preserve"> </w:t>
      </w:r>
      <w:bookmarkEnd w:id="97"/>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w:t>
      </w:r>
      <w:bookmarkStart w:id="98" w:name="PO_part3A2B2Year1"/>
      <w:permStart w:id="378" w:edGrp="everyone"/>
      <w:r>
        <w:rPr>
          <w:rFonts w:ascii="仿宋_GB2312" w:hAnsi="宋体" w:eastAsia="仿宋_GB2312" w:cs="宋体"/>
          <w:b/>
          <w:sz w:val="32"/>
          <w:szCs w:val="32"/>
        </w:rPr>
        <w:t>2021</w:t>
      </w:r>
      <w:permEnd w:id="378"/>
      <w:r>
        <w:rPr>
          <w:rFonts w:hint="eastAsia" w:ascii="仿宋_GB2312" w:hAnsi="宋体" w:eastAsia="仿宋_GB2312" w:cs="宋体"/>
          <w:b/>
          <w:sz w:val="11"/>
          <w:szCs w:val="11"/>
        </w:rPr>
        <w:t xml:space="preserve"> </w:t>
      </w:r>
      <w:bookmarkEnd w:id="98"/>
      <w:r>
        <w:rPr>
          <w:rFonts w:hint="eastAsia" w:ascii="仿宋_GB2312" w:hAnsi="宋体" w:eastAsia="仿宋_GB2312" w:cs="宋体"/>
          <w:b/>
          <w:sz w:val="32"/>
          <w:szCs w:val="32"/>
        </w:rPr>
        <w:t>年度财政拨款支出说明</w:t>
      </w:r>
    </w:p>
    <w:p>
      <w:pPr>
        <w:spacing w:line="640" w:lineRule="exact"/>
        <w:ind w:firstLine="640" w:firstLineChars="200"/>
        <w:rPr>
          <w:rFonts w:ascii="仿宋_GB2312" w:hAnsi="宋体" w:eastAsia="仿宋_GB2312" w:cs="宋体"/>
          <w:sz w:val="32"/>
          <w:szCs w:val="32"/>
        </w:rPr>
      </w:pPr>
      <w:bookmarkStart w:id="99" w:name="PO_part3A2B2C1DivNameYear1"/>
      <w:permStart w:id="379" w:edGrp="everyone"/>
      <w:r>
        <w:rPr>
          <w:rFonts w:hint="eastAsia" w:ascii="仿宋_GB2312" w:hAnsi="仿宋_GB2312" w:eastAsia="仿宋_GB2312" w:cs="仿宋_GB2312"/>
          <w:kern w:val="0"/>
          <w:sz w:val="32"/>
          <w:szCs w:val="32"/>
        </w:rPr>
        <w:t>中共韶关市曲江区委统一战线工作部</w:t>
      </w:r>
      <w:r>
        <w:rPr>
          <w:rFonts w:hint="eastAsia" w:ascii="仿宋_GB2312" w:hAnsi="仿宋_GB2312" w:eastAsia="仿宋_GB2312" w:cs="仿宋_GB2312"/>
          <w:sz w:val="32"/>
          <w:szCs w:val="32"/>
        </w:rPr>
        <w:t>2021</w:t>
      </w:r>
      <w:permEnd w:id="379"/>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年度财政拨款支出合计</w:t>
      </w:r>
      <w:permStart w:id="380" w:edGrp="everyone"/>
      <w:bookmarkStart w:id="100" w:name="PO_part3A2B2C1TotalAmount1"/>
      <w:r>
        <w:rPr>
          <w:rFonts w:ascii="仿宋_GB2312" w:hAnsi="宋体" w:eastAsia="仿宋_GB2312" w:cs="宋体"/>
          <w:sz w:val="32"/>
          <w:szCs w:val="32"/>
        </w:rPr>
        <w:t>517.27</w:t>
      </w:r>
      <w:permEnd w:id="380"/>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万元。其中：一般公共预算财政拨款支出</w:t>
      </w:r>
      <w:bookmarkStart w:id="101" w:name="PO_part3A2B2C1Amount1"/>
      <w:permStart w:id="381" w:edGrp="everyone"/>
      <w:r>
        <w:rPr>
          <w:rFonts w:ascii="仿宋_GB2312" w:hAnsi="宋体" w:eastAsia="仿宋_GB2312" w:cs="宋体"/>
          <w:sz w:val="32"/>
          <w:szCs w:val="32"/>
        </w:rPr>
        <w:t>517.27</w:t>
      </w:r>
      <w:permEnd w:id="381"/>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万元，比年初预算数</w:t>
      </w:r>
      <w:permStart w:id="382" w:edGrp="everyone"/>
      <w:bookmarkStart w:id="102" w:name="PO_part3A2B2C1IncAmount1"/>
      <w:r>
        <w:rPr>
          <w:rFonts w:hint="eastAsia" w:ascii="仿宋_GB2312" w:hAnsi="宋体" w:eastAsia="仿宋_GB2312" w:cs="宋体"/>
          <w:sz w:val="32"/>
          <w:szCs w:val="32"/>
        </w:rPr>
        <w:t>增加</w:t>
      </w:r>
      <w:r>
        <w:rPr>
          <w:rFonts w:ascii="仿宋_GB2312" w:hAnsi="宋体" w:eastAsia="仿宋_GB2312" w:cs="宋体"/>
          <w:sz w:val="32"/>
          <w:szCs w:val="32"/>
        </w:rPr>
        <w:t>139.66</w:t>
      </w:r>
      <w:permEnd w:id="382"/>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permStart w:id="383" w:edGrp="everyone"/>
      <w:bookmarkStart w:id="103"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37.0%；主要变动情况：一是</w:t>
      </w:r>
      <w:r>
        <w:rPr>
          <w:rFonts w:hint="eastAsia" w:ascii="仿宋_GB2312" w:hAnsi="宋体" w:eastAsia="仿宋_GB2312" w:cs="宋体"/>
          <w:sz w:val="32"/>
          <w:szCs w:val="32"/>
          <w:lang w:eastAsia="zh-CN"/>
        </w:rPr>
        <w:t>专项项目经费增加</w:t>
      </w:r>
      <w:r>
        <w:rPr>
          <w:rFonts w:ascii="仿宋_GB2312" w:hAnsi="宋体" w:eastAsia="仿宋_GB2312" w:cs="宋体"/>
          <w:sz w:val="32"/>
          <w:szCs w:val="32"/>
        </w:rPr>
        <w:t>，二是</w:t>
      </w:r>
      <w:r>
        <w:rPr>
          <w:rFonts w:hint="eastAsia" w:ascii="仿宋_GB2312" w:hAnsi="宋体" w:eastAsia="仿宋_GB2312" w:cs="宋体"/>
          <w:sz w:val="32"/>
          <w:szCs w:val="32"/>
          <w:lang w:eastAsia="zh-CN"/>
        </w:rPr>
        <w:t>增加人员工资支出，三是增加少数民族大学生助学金</w:t>
      </w:r>
      <w:permEnd w:id="383"/>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；政府性基金预算财政拨款支出</w:t>
      </w:r>
      <w:permStart w:id="384" w:edGrp="everyone"/>
      <w:bookmarkStart w:id="104" w:name="PO_part3A2B2C2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4"/>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万元，比年初预算数</w:t>
      </w:r>
      <w:permStart w:id="385" w:edGrp="everyone"/>
      <w:bookmarkStart w:id="105" w:name="PO_part3A2B2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5"/>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万元，</w:t>
      </w:r>
      <w:permStart w:id="386" w:edGrp="everyone"/>
      <w:bookmarkStart w:id="106" w:name="PO_part3A2B2C2IncPercent1"/>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，不可比）；主要变动情况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与上年决算数持平</w:t>
      </w:r>
      <w:permEnd w:id="386"/>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；国有资本经营预算财政拨款支出</w:t>
      </w:r>
      <w:permStart w:id="387" w:edGrp="everyone"/>
      <w:bookmarkStart w:id="107" w:name="PO_part3A2B2C3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7"/>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万元，比年初预算数</w:t>
      </w:r>
      <w:bookmarkStart w:id="108" w:name="PO_part3A2B2C3IncAmount1"/>
      <w:permStart w:id="388" w:edGrp="everyone"/>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88"/>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万元，</w:t>
      </w:r>
      <w:bookmarkStart w:id="109" w:name="PO_part3A2B2C3IncPercent1"/>
      <w:permStart w:id="389" w:edGrp="everyone"/>
      <w:r>
        <w:rPr>
          <w:rFonts w:hint="eastAsia" w:ascii="仿宋_GB2312" w:hAnsi="宋体" w:eastAsia="仿宋_GB2312" w:cs="宋体"/>
          <w:sz w:val="32"/>
          <w:szCs w:val="32"/>
        </w:rPr>
        <w:t>增长</w:t>
      </w:r>
      <w:r>
        <w:rPr>
          <w:rFonts w:ascii="仿宋_GB2312" w:hAnsi="宋体" w:eastAsia="仿宋_GB2312" w:cs="宋体"/>
          <w:sz w:val="32"/>
          <w:szCs w:val="32"/>
        </w:rPr>
        <w:t>--</w:t>
      </w:r>
      <w:r>
        <w:rPr>
          <w:rFonts w:hint="eastAsia" w:ascii="仿宋_GB2312" w:hAnsi="宋体" w:eastAsia="仿宋_GB2312" w:cs="宋体"/>
          <w:sz w:val="32"/>
          <w:szCs w:val="32"/>
          <w:lang w:val="en-US" w:eastAsia="zh-CN"/>
        </w:rPr>
        <w:t>%</w:t>
      </w:r>
      <w:r>
        <w:rPr>
          <w:rFonts w:ascii="仿宋_GB2312" w:hAnsi="宋体" w:eastAsia="仿宋_GB2312" w:cs="宋体"/>
          <w:sz w:val="32"/>
          <w:szCs w:val="32"/>
        </w:rPr>
        <w:t>（基数为0，不可比）；主要变动情况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与上年决算数持平</w:t>
      </w:r>
      <w:r>
        <w:rPr>
          <w:rFonts w:hint="eastAsia" w:ascii="仿宋_GB2312" w:hAnsi="宋体" w:eastAsia="仿宋_GB2312" w:cs="宋体"/>
          <w:sz w:val="32"/>
          <w:szCs w:val="32"/>
          <w:lang w:eastAsia="zh-CN"/>
        </w:rPr>
        <w:t>。</w:t>
      </w:r>
      <w:permEnd w:id="389"/>
      <w:r>
        <w:rPr>
          <w:rFonts w:hint="eastAsia" w:ascii="仿宋_GB2312" w:hAnsi="宋体" w:eastAsia="仿宋_GB2312" w:cs="宋体"/>
          <w:sz w:val="32"/>
          <w:szCs w:val="32"/>
        </w:rPr>
        <w:t xml:space="preserve"> </w:t>
      </w:r>
      <w:bookmarkEnd w:id="10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w:t>
      </w:r>
      <w:bookmarkStart w:id="110" w:name="PO_part3A3Year1"/>
      <w:r>
        <w:rPr>
          <w:rFonts w:hint="eastAsia" w:ascii="仿宋_GB2312" w:hAnsi="宋体" w:eastAsia="仿宋_GB2312" w:cs="宋体"/>
          <w:b/>
          <w:sz w:val="11"/>
          <w:szCs w:val="11"/>
        </w:rPr>
        <w:t xml:space="preserve"> </w:t>
      </w:r>
      <w:permStart w:id="390" w:edGrp="everyone"/>
      <w:r>
        <w:rPr>
          <w:rFonts w:ascii="仿宋_GB2312" w:hAnsi="宋体" w:eastAsia="仿宋_GB2312" w:cs="宋体"/>
          <w:b/>
          <w:sz w:val="32"/>
          <w:szCs w:val="32"/>
        </w:rPr>
        <w:t>2021</w:t>
      </w:r>
      <w:permEnd w:id="390"/>
      <w:r>
        <w:rPr>
          <w:rFonts w:hint="eastAsia" w:ascii="仿宋_GB2312" w:hAnsi="宋体" w:eastAsia="仿宋_GB2312" w:cs="宋体"/>
          <w:b/>
          <w:sz w:val="11"/>
          <w:szCs w:val="11"/>
        </w:rPr>
        <w:t xml:space="preserve"> </w:t>
      </w:r>
      <w:bookmarkEnd w:id="110"/>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permStart w:id="391" w:edGrp="everyone"/>
      <w:bookmarkStart w:id="111" w:name="PO_part3A3B1C1DivNameYear1"/>
      <w:r>
        <w:rPr>
          <w:rFonts w:hint="eastAsia" w:ascii="仿宋_GB2312" w:hAnsi="仿宋_GB2312" w:eastAsia="仿宋_GB2312" w:cs="仿宋_GB2312"/>
          <w:kern w:val="0"/>
          <w:sz w:val="32"/>
          <w:szCs w:val="32"/>
        </w:rPr>
        <w:t>中共韶关市曲江区委统一战线工作部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permEnd w:id="391"/>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年度“三公”经费财政拨款支出决算为</w:t>
      </w:r>
      <w:permStart w:id="392" w:edGrp="everyone"/>
      <w:bookmarkStart w:id="112" w:name="PO_part3A3B1C1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92"/>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万元，完成预算</w:t>
      </w:r>
      <w:permStart w:id="393" w:edGrp="everyone"/>
      <w:bookmarkStart w:id="113" w:name="PO_part3A3B1C1Amount2"/>
      <w:r>
        <w:rPr>
          <w:rFonts w:hint="eastAsia" w:ascii="仿宋_GB2312" w:hAnsi="宋体" w:eastAsia="仿宋_GB2312" w:cs="宋体"/>
          <w:sz w:val="32"/>
          <w:szCs w:val="32"/>
          <w:lang w:val="en-US" w:eastAsia="zh-CN"/>
        </w:rPr>
        <w:t>0.00</w:t>
      </w:r>
      <w:permEnd w:id="393"/>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万元的</w:t>
      </w:r>
      <w:bookmarkStart w:id="114" w:name="PO_part3A3B1C1Percent1"/>
      <w:permStart w:id="394"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394"/>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。其中：因公出国（境）费支出决算为</w:t>
      </w:r>
      <w:permStart w:id="395" w:edGrp="everyone"/>
      <w:bookmarkStart w:id="115" w:name="PO_part3A3B1C1qz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95"/>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万元，完成预算</w:t>
      </w:r>
      <w:permStart w:id="396" w:edGrp="everyone"/>
      <w:bookmarkStart w:id="116" w:name="PO_part3A3B1C1qzysAmount1"/>
      <w:r>
        <w:rPr>
          <w:rFonts w:hint="eastAsia" w:ascii="仿宋_GB2312" w:hAnsi="宋体" w:eastAsia="仿宋_GB2312" w:cs="宋体"/>
          <w:sz w:val="32"/>
          <w:szCs w:val="32"/>
          <w:lang w:val="en-US" w:eastAsia="zh-CN"/>
        </w:rPr>
        <w:t>0.00</w:t>
      </w:r>
      <w:permEnd w:id="396"/>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万元的</w:t>
      </w:r>
      <w:permStart w:id="397" w:edGrp="everyone"/>
      <w:bookmarkStart w:id="117" w:name="PO_part3A3B1C1qzPercent1"/>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397"/>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；公务用车购置及运行费支出决算为</w:t>
      </w:r>
      <w:permStart w:id="398" w:edGrp="everyone"/>
      <w:bookmarkStart w:id="118" w:name="PO_part3A3B1C1qzAmount2"/>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398"/>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万元，完成预算</w:t>
      </w:r>
      <w:permStart w:id="399" w:edGrp="everyone"/>
      <w:bookmarkStart w:id="119" w:name="PO_part3A3B1C1qzysAmount2"/>
      <w:r>
        <w:rPr>
          <w:rFonts w:hint="eastAsia" w:ascii="仿宋_GB2312" w:hAnsi="宋体" w:eastAsia="仿宋_GB2312" w:cs="宋体"/>
          <w:sz w:val="32"/>
          <w:szCs w:val="32"/>
          <w:lang w:val="en-US" w:eastAsia="zh-CN"/>
        </w:rPr>
        <w:t>0.00</w:t>
      </w:r>
      <w:permEnd w:id="399"/>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万元的</w:t>
      </w:r>
      <w:bookmarkStart w:id="120" w:name="PO_part3A3B1C1qzPercent2"/>
      <w:permStart w:id="400"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%（预算数为0.00，不可比）</w:t>
      </w:r>
      <w:permEnd w:id="400"/>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（其中：公务用车购置支出决算为</w:t>
      </w:r>
      <w:permStart w:id="401" w:edGrp="everyone"/>
      <w:bookmarkStart w:id="121" w:name="PO_part3A3B1C1qzAmount4"/>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01"/>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万元，完成预算</w:t>
      </w:r>
      <w:permStart w:id="402" w:edGrp="everyone"/>
      <w:bookmarkStart w:id="122" w:name="PO_part3A3B1C1qzysAmount4"/>
      <w:r>
        <w:rPr>
          <w:rFonts w:hint="eastAsia" w:ascii="仿宋_GB2312" w:hAnsi="宋体" w:eastAsia="仿宋_GB2312" w:cs="宋体"/>
          <w:sz w:val="32"/>
          <w:szCs w:val="32"/>
          <w:lang w:val="en-US" w:eastAsia="zh-CN"/>
        </w:rPr>
        <w:t>0.00</w:t>
      </w:r>
      <w:permEnd w:id="402"/>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万元的</w:t>
      </w:r>
      <w:bookmarkStart w:id="123" w:name="PO_part3A3B1C1qzPercent4"/>
      <w:permStart w:id="403" w:edGrp="everyone"/>
      <w:r>
        <w:rPr>
          <w:rFonts w:hint="eastAsia" w:ascii="仿宋_GB2312" w:hAnsi="宋体" w:eastAsia="仿宋_GB2312" w:cs="宋体"/>
          <w:sz w:val="32"/>
          <w:szCs w:val="32"/>
        </w:rPr>
        <w:t>--%（预算数为0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03"/>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；公务用车运行费支出决算为</w:t>
      </w:r>
      <w:permStart w:id="404" w:edGrp="everyone"/>
      <w:bookmarkStart w:id="124" w:name="PO_part3A3B1C1qzAmount5"/>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04"/>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万元，完成预算</w:t>
      </w:r>
      <w:permStart w:id="405" w:edGrp="everyone"/>
      <w:bookmarkStart w:id="125" w:name="PO_part3A3B1C1qzysAmount5"/>
      <w:r>
        <w:rPr>
          <w:rFonts w:hint="eastAsia" w:ascii="仿宋_GB2312" w:hAnsi="宋体" w:eastAsia="仿宋_GB2312" w:cs="宋体"/>
          <w:sz w:val="32"/>
          <w:szCs w:val="32"/>
          <w:lang w:val="en-US" w:eastAsia="zh-CN"/>
        </w:rPr>
        <w:t>0.00</w:t>
      </w:r>
      <w:permEnd w:id="405"/>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万元的</w:t>
      </w:r>
      <w:permStart w:id="406" w:edGrp="everyone"/>
      <w:bookmarkStart w:id="126" w:name="PO_part3A3B1C1qzPercent5"/>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%（预算数为0.00，不可比）</w:t>
      </w:r>
      <w:permEnd w:id="406"/>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）；公务接待费支出决算为</w:t>
      </w:r>
      <w:bookmarkStart w:id="127" w:name="PO_part3A3B1C1qzAmount3"/>
      <w:permStart w:id="407"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07"/>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万元，完成预算</w:t>
      </w:r>
      <w:permStart w:id="408" w:edGrp="everyone"/>
      <w:bookmarkStart w:id="128" w:name="PO_part3A3B1C1qzysAmount3"/>
      <w:r>
        <w:rPr>
          <w:rFonts w:hint="eastAsia" w:ascii="仿宋_GB2312" w:hAnsi="宋体" w:eastAsia="仿宋_GB2312" w:cs="宋体"/>
          <w:sz w:val="32"/>
          <w:szCs w:val="32"/>
          <w:lang w:val="en-US" w:eastAsia="zh-CN"/>
        </w:rPr>
        <w:t>0.00</w:t>
      </w:r>
      <w:permEnd w:id="408"/>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万元的</w:t>
      </w:r>
      <w:bookmarkStart w:id="129" w:name="PO_part3A3B1C1qzPercent3"/>
      <w:permStart w:id="409" w:edGrp="everyone"/>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%（预算数为0.00，不可比）</w:t>
      </w:r>
      <w:permEnd w:id="409"/>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permStart w:id="410" w:edGrp="everyone"/>
      <w:bookmarkStart w:id="130" w:name="PO_part3A3B1C1Year1"/>
      <w:r>
        <w:rPr>
          <w:rFonts w:ascii="仿宋_GB2312" w:hAnsi="宋体" w:eastAsia="仿宋_GB2312" w:cs="宋体"/>
          <w:sz w:val="32"/>
          <w:szCs w:val="32"/>
        </w:rPr>
        <w:t>2021</w:t>
      </w:r>
      <w:permEnd w:id="410"/>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年度“三公”经费支出决算</w:t>
      </w:r>
      <w:bookmarkStart w:id="131" w:name="PO_part3A3B1C1Diff1"/>
      <w:permStart w:id="411" w:edGrp="everyone"/>
      <w:r>
        <w:rPr>
          <w:rFonts w:hint="eastAsia" w:ascii="仿宋_GB2312" w:hAnsi="宋体" w:eastAsia="仿宋_GB2312" w:cs="宋体"/>
          <w:sz w:val="32"/>
          <w:szCs w:val="32"/>
          <w:lang w:eastAsia="zh-CN"/>
        </w:rPr>
        <w:t>等于</w:t>
      </w:r>
      <w:permEnd w:id="411"/>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预算数的主要情况：</w:t>
      </w:r>
      <w:bookmarkStart w:id="132" w:name="PO_part3A3B1C1DiffReason1"/>
      <w:permStart w:id="412" w:edGrp="everyone"/>
      <w:r>
        <w:rPr>
          <w:rFonts w:hint="eastAsia" w:ascii="仿宋_GB2312" w:hAnsi="宋体" w:eastAsia="仿宋_GB2312" w:cs="宋体"/>
          <w:sz w:val="32"/>
          <w:szCs w:val="32"/>
        </w:rPr>
        <w:t>认真贯彻落实中央八项规定精神和厉行节约的要求，从严控制“三公”经费开支，全年实际支出比预算</w:t>
      </w:r>
      <w:r>
        <w:rPr>
          <w:rFonts w:hint="eastAsia" w:ascii="仿宋_GB2312" w:hAnsi="宋体" w:eastAsia="仿宋_GB2312" w:cs="宋体"/>
          <w:sz w:val="32"/>
          <w:szCs w:val="32"/>
          <w:lang w:eastAsia="zh-CN"/>
        </w:rPr>
        <w:t>持平。</w:t>
      </w:r>
      <w:permEnd w:id="412"/>
      <w:r>
        <w:rPr>
          <w:rFonts w:hint="eastAsia" w:ascii="仿宋_GB2312" w:hAnsi="宋体" w:eastAsia="仿宋_GB2312" w:cs="宋体"/>
          <w:sz w:val="32"/>
          <w:szCs w:val="32"/>
        </w:rPr>
        <w:t xml:space="preserve"> </w:t>
      </w:r>
      <w:bookmarkEnd w:id="132"/>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133" w:name="PO_part3A3B2Year1"/>
      <w:permStart w:id="413" w:edGrp="everyone"/>
      <w:r>
        <w:rPr>
          <w:rFonts w:ascii="仿宋_GB2312" w:hAnsi="宋体" w:eastAsia="仿宋_GB2312" w:cs="宋体"/>
          <w:sz w:val="32"/>
          <w:szCs w:val="32"/>
        </w:rPr>
        <w:t>2021</w:t>
      </w:r>
      <w:permEnd w:id="413"/>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年“三公”经费财政拨款支出决算中，因公出国（境）费</w:t>
      </w:r>
      <w:bookmarkStart w:id="134" w:name="PO_part3A3B2Amount1"/>
      <w:permStart w:id="414"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r>
        <w:rPr>
          <w:rFonts w:hint="eastAsia" w:ascii="仿宋_GB2312" w:hAnsi="宋体" w:eastAsia="仿宋_GB2312" w:cs="宋体"/>
          <w:sz w:val="32"/>
          <w:szCs w:val="32"/>
        </w:rPr>
        <w:t>（决算数为0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14"/>
      <w:r>
        <w:rPr>
          <w:rFonts w:hint="eastAsia" w:ascii="仿宋_GB2312" w:hAnsi="宋体" w:eastAsia="仿宋_GB2312" w:cs="宋体"/>
          <w:sz w:val="11"/>
          <w:szCs w:val="11"/>
        </w:rPr>
        <w:t xml:space="preserve"> </w:t>
      </w:r>
      <w:bookmarkEnd w:id="134"/>
      <w:r>
        <w:rPr>
          <w:rFonts w:hint="eastAsia" w:ascii="仿宋_GB2312" w:hAnsi="宋体" w:eastAsia="仿宋_GB2312" w:cs="宋体"/>
          <w:sz w:val="32"/>
          <w:szCs w:val="32"/>
        </w:rPr>
        <w:t>；公务用车购置及运行费支出</w:t>
      </w:r>
      <w:permStart w:id="415" w:edGrp="everyone"/>
      <w:bookmarkStart w:id="135" w:name="PO_part3A3B2Amount2"/>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r>
        <w:rPr>
          <w:rFonts w:hint="eastAsia" w:ascii="仿宋_GB2312" w:hAnsi="宋体" w:eastAsia="仿宋_GB2312" w:cs="宋体"/>
          <w:sz w:val="32"/>
          <w:szCs w:val="32"/>
        </w:rPr>
        <w:t>（决算数为0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15"/>
      <w:r>
        <w:rPr>
          <w:rFonts w:hint="eastAsia" w:ascii="仿宋_GB2312" w:hAnsi="宋体" w:eastAsia="仿宋_GB2312" w:cs="宋体"/>
          <w:sz w:val="11"/>
          <w:szCs w:val="11"/>
        </w:rPr>
        <w:t xml:space="preserve"> </w:t>
      </w:r>
      <w:bookmarkEnd w:id="135"/>
      <w:r>
        <w:rPr>
          <w:rFonts w:hint="eastAsia" w:ascii="仿宋_GB2312" w:hAnsi="宋体" w:eastAsia="仿宋_GB2312" w:cs="宋体"/>
          <w:sz w:val="32"/>
          <w:szCs w:val="32"/>
        </w:rPr>
        <w:t>；公务接待费支出</w:t>
      </w:r>
      <w:permStart w:id="416" w:edGrp="everyone"/>
      <w:bookmarkStart w:id="136" w:name="PO_part3A3B2Amount3"/>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w:t>
      </w:r>
      <w:r>
        <w:rPr>
          <w:rFonts w:hint="eastAsia" w:ascii="仿宋_GB2312" w:hAnsi="宋体" w:eastAsia="仿宋_GB2312" w:cs="宋体"/>
          <w:sz w:val="32"/>
          <w:szCs w:val="32"/>
        </w:rPr>
        <w:t>（决算数为0</w:t>
      </w:r>
      <w:r>
        <w:rPr>
          <w:rFonts w:hint="eastAsia" w:ascii="仿宋_GB2312" w:hAnsi="宋体" w:eastAsia="仿宋_GB2312" w:cs="宋体"/>
          <w:sz w:val="32"/>
          <w:szCs w:val="32"/>
          <w:lang w:val="en-US" w:eastAsia="zh-CN"/>
        </w:rPr>
        <w:t>.00</w:t>
      </w:r>
      <w:r>
        <w:rPr>
          <w:rFonts w:hint="eastAsia" w:ascii="仿宋_GB2312" w:hAnsi="宋体" w:eastAsia="仿宋_GB2312" w:cs="宋体"/>
          <w:sz w:val="32"/>
          <w:szCs w:val="32"/>
        </w:rPr>
        <w:t>，不可比）</w:t>
      </w:r>
      <w:permEnd w:id="416"/>
      <w:r>
        <w:rPr>
          <w:rFonts w:hint="eastAsia" w:ascii="仿宋_GB2312" w:hAnsi="宋体" w:eastAsia="仿宋_GB2312" w:cs="宋体"/>
          <w:sz w:val="11"/>
          <w:szCs w:val="11"/>
        </w:rPr>
        <w:t xml:space="preserve"> </w:t>
      </w:r>
      <w:bookmarkEnd w:id="13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137" w:name="PO_part3A3B2C1Amount1"/>
      <w:permStart w:id="417"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17"/>
      <w:r>
        <w:rPr>
          <w:rFonts w:hint="eastAsia" w:ascii="仿宋_GB2312" w:hAnsi="宋体" w:eastAsia="仿宋_GB2312" w:cs="宋体"/>
          <w:sz w:val="11"/>
          <w:szCs w:val="11"/>
        </w:rPr>
        <w:t xml:space="preserve"> </w:t>
      </w:r>
      <w:bookmarkEnd w:id="137"/>
      <w:r>
        <w:rPr>
          <w:rFonts w:hint="eastAsia" w:ascii="仿宋_GB2312" w:hAnsi="宋体" w:eastAsia="仿宋_GB2312" w:cs="宋体"/>
          <w:sz w:val="32"/>
          <w:szCs w:val="32"/>
        </w:rPr>
        <w:t>万元。全年使用财政拨款安排出国（境）团组</w:t>
      </w:r>
      <w:bookmarkStart w:id="138" w:name="PO_part3A3B2C1JgcgCount1"/>
      <w:permStart w:id="418" w:edGrp="everyone"/>
      <w:r>
        <w:rPr>
          <w:rFonts w:ascii="仿宋_GB2312" w:hAnsi="宋体" w:eastAsia="仿宋_GB2312" w:cs="宋体"/>
          <w:sz w:val="32"/>
          <w:szCs w:val="32"/>
        </w:rPr>
        <w:t>0</w:t>
      </w:r>
      <w:permEnd w:id="418"/>
      <w:r>
        <w:rPr>
          <w:rFonts w:hint="eastAsia" w:ascii="仿宋_GB2312" w:hAnsi="宋体" w:eastAsia="仿宋_GB2312" w:cs="宋体"/>
          <w:sz w:val="11"/>
          <w:szCs w:val="11"/>
        </w:rPr>
        <w:t xml:space="preserve"> </w:t>
      </w:r>
      <w:bookmarkEnd w:id="138"/>
      <w:r>
        <w:rPr>
          <w:rFonts w:hint="eastAsia" w:ascii="仿宋_GB2312" w:hAnsi="宋体" w:eastAsia="仿宋_GB2312" w:cs="宋体"/>
          <w:sz w:val="32"/>
          <w:szCs w:val="32"/>
        </w:rPr>
        <w:t>个、累计</w:t>
      </w:r>
      <w:bookmarkStart w:id="139" w:name="PO_part3A3B2C1JgcgManCount1"/>
      <w:permStart w:id="419" w:edGrp="everyone"/>
      <w:r>
        <w:rPr>
          <w:rFonts w:ascii="仿宋_GB2312" w:hAnsi="宋体" w:eastAsia="仿宋_GB2312" w:cs="宋体"/>
          <w:sz w:val="32"/>
          <w:szCs w:val="32"/>
        </w:rPr>
        <w:t>0</w:t>
      </w:r>
      <w:permEnd w:id="419"/>
      <w:r>
        <w:rPr>
          <w:rFonts w:hint="eastAsia" w:ascii="仿宋_GB2312" w:hAnsi="宋体" w:eastAsia="仿宋_GB2312" w:cs="宋体"/>
          <w:sz w:val="11"/>
          <w:szCs w:val="11"/>
        </w:rPr>
        <w:t xml:space="preserve"> </w:t>
      </w:r>
      <w:bookmarkEnd w:id="139"/>
      <w:r>
        <w:rPr>
          <w:rFonts w:hint="eastAsia" w:ascii="仿宋_GB2312" w:hAnsi="宋体" w:eastAsia="仿宋_GB2312" w:cs="宋体"/>
          <w:sz w:val="32"/>
          <w:szCs w:val="32"/>
        </w:rPr>
        <w:t>人次</w:t>
      </w:r>
      <w:bookmarkStart w:id="140" w:name="PO_part3A3B2C1D1Meeting1"/>
      <w:permStart w:id="420" w:edGrp="everyone"/>
      <w:r>
        <w:rPr>
          <w:rFonts w:hint="eastAsia" w:ascii="仿宋_GB2312" w:hAnsi="宋体" w:eastAsia="仿宋_GB2312" w:cs="宋体"/>
          <w:sz w:val="32"/>
          <w:szCs w:val="32"/>
        </w:rPr>
        <w:t>。开支内容包括：</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lang w:eastAsia="zh-CN"/>
        </w:rPr>
        <w:t>）参加会议支出</w:t>
      </w:r>
      <w:r>
        <w:rPr>
          <w:rFonts w:hint="eastAsia" w:ascii="仿宋_GB2312" w:hAnsi="宋体" w:eastAsia="仿宋_GB2312" w:cs="宋体"/>
          <w:sz w:val="32"/>
          <w:szCs w:val="32"/>
          <w:lang w:val="en-US" w:eastAsia="zh-CN"/>
        </w:rPr>
        <w:t>0.00万元，主要原因是无发生这项工作；（2）出国谈判、工作磋商支出0.00万元，主要原因是无发生这项工作；（3）境外业务培训及考察0.00万元，主要原因是无发生这项工作</w:t>
      </w:r>
      <w:r>
        <w:rPr>
          <w:rFonts w:hint="eastAsia" w:ascii="仿宋_GB2312" w:hAnsi="宋体" w:eastAsia="仿宋_GB2312" w:cs="宋体"/>
          <w:sz w:val="32"/>
          <w:szCs w:val="32"/>
          <w:lang w:eastAsia="zh-CN"/>
        </w:rPr>
        <w:t>。</w:t>
      </w:r>
      <w:permEnd w:id="420"/>
      <w:r>
        <w:rPr>
          <w:rFonts w:hint="eastAsia" w:ascii="仿宋_GB2312" w:hAnsi="宋体" w:eastAsia="仿宋_GB2312" w:cs="宋体"/>
          <w:sz w:val="32"/>
          <w:szCs w:val="32"/>
        </w:rPr>
        <w:t xml:space="preserve"> </w:t>
      </w:r>
      <w:bookmarkEnd w:id="14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141" w:name="PO_part3A3B2C2Amount1"/>
      <w:permStart w:id="421"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21"/>
      <w:r>
        <w:rPr>
          <w:rFonts w:hint="eastAsia" w:ascii="仿宋_GB2312" w:hAnsi="宋体" w:eastAsia="仿宋_GB2312" w:cs="宋体"/>
          <w:sz w:val="11"/>
          <w:szCs w:val="11"/>
        </w:rPr>
        <w:t xml:space="preserve"> </w:t>
      </w:r>
      <w:bookmarkEnd w:id="141"/>
      <w:r>
        <w:rPr>
          <w:rFonts w:hint="eastAsia" w:ascii="仿宋_GB2312" w:hAnsi="宋体" w:eastAsia="仿宋_GB2312" w:cs="宋体"/>
          <w:sz w:val="32"/>
          <w:szCs w:val="32"/>
        </w:rPr>
        <w:t>万元，其中：公务用车购置支出为</w:t>
      </w:r>
      <w:bookmarkStart w:id="142" w:name="PO_part3A3B2C2D1Amount1"/>
      <w:permStart w:id="422"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.00万元，</w:t>
      </w:r>
      <w:permEnd w:id="422"/>
      <w:r>
        <w:rPr>
          <w:rFonts w:hint="eastAsia" w:ascii="仿宋_GB2312" w:hAnsi="宋体" w:eastAsia="仿宋_GB2312" w:cs="宋体"/>
          <w:sz w:val="11"/>
          <w:szCs w:val="11"/>
        </w:rPr>
        <w:t xml:space="preserve"> </w:t>
      </w:r>
      <w:bookmarkEnd w:id="142"/>
      <w:r>
        <w:rPr>
          <w:rFonts w:hint="eastAsia" w:ascii="仿宋_GB2312" w:hAnsi="宋体" w:eastAsia="仿宋_GB2312" w:cs="宋体"/>
          <w:sz w:val="32"/>
          <w:szCs w:val="32"/>
        </w:rPr>
        <w:t>万元，公务用车购置数</w:t>
      </w:r>
      <w:permStart w:id="423" w:edGrp="everyone"/>
      <w:bookmarkStart w:id="143" w:name="PO_part3A3B2C2D1CarCount1"/>
      <w:r>
        <w:rPr>
          <w:rFonts w:ascii="仿宋_GB2312" w:hAnsi="宋体" w:eastAsia="仿宋_GB2312" w:cs="宋体"/>
          <w:sz w:val="32"/>
          <w:szCs w:val="32"/>
        </w:rPr>
        <w:t>0</w:t>
      </w:r>
      <w:permEnd w:id="423"/>
      <w:r>
        <w:rPr>
          <w:rFonts w:hint="eastAsia" w:ascii="仿宋_GB2312" w:hAnsi="宋体" w:eastAsia="仿宋_GB2312" w:cs="宋体"/>
          <w:sz w:val="11"/>
          <w:szCs w:val="11"/>
        </w:rPr>
        <w:t xml:space="preserve"> </w:t>
      </w:r>
      <w:bookmarkEnd w:id="143"/>
      <w:r>
        <w:rPr>
          <w:rFonts w:hint="eastAsia" w:ascii="仿宋_GB2312" w:hAnsi="宋体" w:eastAsia="仿宋_GB2312" w:cs="宋体"/>
          <w:sz w:val="32"/>
          <w:szCs w:val="32"/>
        </w:rPr>
        <w:t>辆。公务用车运行及维护支出</w:t>
      </w:r>
      <w:bookmarkStart w:id="144" w:name="PO_part3A3B2C2D2Amount1"/>
      <w:permStart w:id="424"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24"/>
      <w:r>
        <w:rPr>
          <w:rFonts w:hint="eastAsia" w:ascii="仿宋_GB2312" w:hAnsi="宋体" w:eastAsia="仿宋_GB2312" w:cs="宋体"/>
          <w:sz w:val="11"/>
          <w:szCs w:val="11"/>
        </w:rPr>
        <w:t xml:space="preserve"> </w:t>
      </w:r>
      <w:bookmarkEnd w:id="144"/>
      <w:r>
        <w:rPr>
          <w:rFonts w:hint="eastAsia" w:ascii="仿宋_GB2312" w:hAnsi="宋体" w:eastAsia="仿宋_GB2312" w:cs="宋体"/>
          <w:sz w:val="32"/>
          <w:szCs w:val="32"/>
        </w:rPr>
        <w:t>万元，公务用车保有量为</w:t>
      </w:r>
      <w:permStart w:id="425" w:edGrp="everyone"/>
      <w:bookmarkStart w:id="145" w:name="PO_part3A3B2C2D2CarCount1"/>
      <w:r>
        <w:rPr>
          <w:rFonts w:ascii="仿宋_GB2312" w:hAnsi="宋体" w:eastAsia="仿宋_GB2312" w:cs="宋体"/>
          <w:sz w:val="32"/>
          <w:szCs w:val="32"/>
        </w:rPr>
        <w:t>0</w:t>
      </w:r>
      <w:permEnd w:id="425"/>
      <w:r>
        <w:rPr>
          <w:rFonts w:hint="eastAsia" w:ascii="仿宋_GB2312" w:hAnsi="宋体" w:eastAsia="仿宋_GB2312" w:cs="宋体"/>
          <w:sz w:val="11"/>
          <w:szCs w:val="11"/>
        </w:rPr>
        <w:t xml:space="preserve"> </w:t>
      </w:r>
      <w:bookmarkEnd w:id="145"/>
      <w:r>
        <w:rPr>
          <w:rFonts w:hint="eastAsia" w:ascii="仿宋_GB2312" w:hAnsi="宋体" w:eastAsia="仿宋_GB2312" w:cs="宋体"/>
          <w:sz w:val="32"/>
          <w:szCs w:val="32"/>
        </w:rPr>
        <w:t>辆，主要用于</w:t>
      </w:r>
      <w:permStart w:id="426" w:edGrp="everyone"/>
      <w:bookmarkStart w:id="146" w:name="PO_part3A3B2C2D2Use1"/>
      <w:r>
        <w:rPr>
          <w:rFonts w:hint="eastAsia" w:ascii="仿宋_GB2312" w:hAnsi="宋体" w:eastAsia="仿宋_GB2312" w:cs="宋体"/>
          <w:sz w:val="32"/>
          <w:szCs w:val="32"/>
        </w:rPr>
        <w:t>我单位公务用车已上交政府统一安排，没有公务车运行费用</w:t>
      </w:r>
      <w:r>
        <w:rPr>
          <w:rFonts w:hint="eastAsia" w:ascii="仿宋_GB2312" w:hAnsi="宋体" w:eastAsia="仿宋_GB2312" w:cs="宋体"/>
          <w:sz w:val="32"/>
          <w:szCs w:val="32"/>
          <w:lang w:eastAsia="zh-CN"/>
        </w:rPr>
        <w:t>。</w:t>
      </w:r>
      <w:permEnd w:id="426"/>
      <w:r>
        <w:rPr>
          <w:rFonts w:hint="eastAsia" w:ascii="仿宋_GB2312" w:hAnsi="宋体" w:eastAsia="仿宋_GB2312" w:cs="宋体"/>
          <w:sz w:val="32"/>
          <w:szCs w:val="32"/>
        </w:rPr>
        <w:t xml:space="preserve"> </w:t>
      </w:r>
      <w:bookmarkEnd w:id="146"/>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permStart w:id="427" w:edGrp="everyone"/>
      <w:bookmarkStart w:id="147" w:name="PO_part3A3B2C3Amount1"/>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27"/>
      <w:r>
        <w:rPr>
          <w:rFonts w:hint="eastAsia" w:ascii="仿宋_GB2312" w:hAnsi="宋体" w:eastAsia="仿宋_GB2312" w:cs="宋体"/>
          <w:sz w:val="11"/>
          <w:szCs w:val="11"/>
        </w:rPr>
        <w:t xml:space="preserve"> </w:t>
      </w:r>
      <w:bookmarkEnd w:id="147"/>
      <w:r>
        <w:rPr>
          <w:rFonts w:hint="eastAsia" w:ascii="仿宋_GB2312" w:hAnsi="宋体" w:eastAsia="仿宋_GB2312" w:cs="宋体"/>
          <w:sz w:val="32"/>
          <w:szCs w:val="32"/>
        </w:rPr>
        <w:t>万元，主要用于</w:t>
      </w:r>
      <w:bookmarkStart w:id="148" w:name="PO_part3A3B2C3Detail1"/>
      <w:permStart w:id="428" w:edGrp="everyone"/>
      <w:r>
        <w:rPr>
          <w:rFonts w:hint="eastAsia" w:ascii="仿宋_GB2312" w:hAnsi="宋体" w:eastAsia="仿宋_GB2312" w:cs="宋体"/>
          <w:sz w:val="32"/>
          <w:szCs w:val="32"/>
        </w:rPr>
        <w:t>我单位没有公务接待费的支出</w:t>
      </w:r>
      <w:permEnd w:id="428"/>
      <w:r>
        <w:rPr>
          <w:rFonts w:hint="eastAsia" w:ascii="仿宋_GB2312" w:hAnsi="宋体" w:eastAsia="仿宋_GB2312" w:cs="宋体"/>
          <w:sz w:val="11"/>
          <w:szCs w:val="11"/>
        </w:rPr>
        <w:t xml:space="preserve"> </w:t>
      </w:r>
      <w:bookmarkEnd w:id="148"/>
      <w:r>
        <w:rPr>
          <w:rFonts w:hint="eastAsia" w:ascii="仿宋_GB2312" w:hAnsi="宋体" w:eastAsia="仿宋_GB2312" w:cs="宋体"/>
          <w:sz w:val="32"/>
          <w:szCs w:val="32"/>
        </w:rPr>
        <w:t>，共接待国外、境外来访团组</w:t>
      </w:r>
      <w:bookmarkStart w:id="149" w:name="PO_part3A3B2C3LfztCount1"/>
      <w:permStart w:id="429" w:edGrp="everyone"/>
      <w:r>
        <w:rPr>
          <w:rFonts w:ascii="仿宋_GB2312" w:hAnsi="宋体" w:eastAsia="仿宋_GB2312" w:cs="宋体"/>
          <w:sz w:val="32"/>
          <w:szCs w:val="32"/>
        </w:rPr>
        <w:t>0</w:t>
      </w:r>
      <w:permEnd w:id="429"/>
      <w:r>
        <w:rPr>
          <w:rFonts w:hint="eastAsia" w:ascii="仿宋_GB2312" w:hAnsi="宋体" w:eastAsia="仿宋_GB2312" w:cs="宋体"/>
          <w:sz w:val="11"/>
          <w:szCs w:val="11"/>
        </w:rPr>
        <w:t xml:space="preserve"> </w:t>
      </w:r>
      <w:bookmarkEnd w:id="149"/>
      <w:r>
        <w:rPr>
          <w:rFonts w:hint="eastAsia" w:ascii="仿宋_GB2312" w:hAnsi="宋体" w:eastAsia="仿宋_GB2312" w:cs="宋体"/>
          <w:sz w:val="32"/>
          <w:szCs w:val="32"/>
        </w:rPr>
        <w:t>个，来访外宾</w:t>
      </w:r>
      <w:bookmarkStart w:id="150" w:name="PO_part3A3B2C3LfwbCount1"/>
      <w:permStart w:id="430" w:edGrp="everyone"/>
      <w:r>
        <w:rPr>
          <w:rFonts w:ascii="仿宋_GB2312" w:hAnsi="宋体" w:eastAsia="仿宋_GB2312" w:cs="宋体"/>
          <w:sz w:val="32"/>
          <w:szCs w:val="32"/>
        </w:rPr>
        <w:t>0</w:t>
      </w:r>
      <w:permEnd w:id="430"/>
      <w:r>
        <w:rPr>
          <w:rFonts w:hint="eastAsia" w:ascii="仿宋_GB2312" w:hAnsi="宋体" w:eastAsia="仿宋_GB2312" w:cs="宋体"/>
          <w:sz w:val="11"/>
          <w:szCs w:val="11"/>
        </w:rPr>
        <w:t xml:space="preserve"> </w:t>
      </w:r>
      <w:bookmarkEnd w:id="150"/>
      <w:r>
        <w:rPr>
          <w:rFonts w:hint="eastAsia" w:ascii="仿宋_GB2312" w:hAnsi="宋体" w:eastAsia="仿宋_GB2312" w:cs="宋体"/>
          <w:sz w:val="32"/>
          <w:szCs w:val="32"/>
        </w:rPr>
        <w:t>人次；发生国内接待</w:t>
      </w:r>
      <w:bookmarkStart w:id="151" w:name="PO_part3A3B2C3GnjdCount1"/>
      <w:permStart w:id="431" w:edGrp="everyone"/>
      <w:r>
        <w:rPr>
          <w:rFonts w:ascii="仿宋_GB2312" w:hAnsi="宋体" w:eastAsia="仿宋_GB2312" w:cs="宋体"/>
          <w:sz w:val="32"/>
          <w:szCs w:val="32"/>
        </w:rPr>
        <w:t>0</w:t>
      </w:r>
      <w:permEnd w:id="431"/>
      <w:r>
        <w:rPr>
          <w:rFonts w:hint="eastAsia" w:ascii="仿宋_GB2312" w:hAnsi="宋体" w:eastAsia="仿宋_GB2312" w:cs="宋体"/>
          <w:sz w:val="11"/>
          <w:szCs w:val="11"/>
        </w:rPr>
        <w:t xml:space="preserve"> </w:t>
      </w:r>
      <w:bookmarkEnd w:id="151"/>
      <w:r>
        <w:rPr>
          <w:rFonts w:hint="eastAsia" w:ascii="仿宋_GB2312" w:hAnsi="宋体" w:eastAsia="仿宋_GB2312" w:cs="宋体"/>
          <w:sz w:val="32"/>
          <w:szCs w:val="32"/>
        </w:rPr>
        <w:t>次，接待人数共</w:t>
      </w:r>
      <w:bookmarkStart w:id="152" w:name="PO_part3A3B2C3GnjdManCount1"/>
      <w:permStart w:id="432" w:edGrp="everyone"/>
      <w:r>
        <w:rPr>
          <w:rFonts w:ascii="仿宋_GB2312" w:hAnsi="宋体" w:eastAsia="仿宋_GB2312" w:cs="宋体"/>
          <w:sz w:val="32"/>
          <w:szCs w:val="32"/>
        </w:rPr>
        <w:t>0</w:t>
      </w:r>
      <w:permEnd w:id="432"/>
      <w:r>
        <w:rPr>
          <w:rFonts w:hint="eastAsia" w:ascii="仿宋_GB2312" w:hAnsi="宋体" w:eastAsia="仿宋_GB2312" w:cs="宋体"/>
          <w:sz w:val="11"/>
          <w:szCs w:val="11"/>
        </w:rPr>
        <w:t xml:space="preserve"> </w:t>
      </w:r>
      <w:bookmarkEnd w:id="152"/>
      <w:r>
        <w:rPr>
          <w:rFonts w:hint="eastAsia" w:ascii="仿宋_GB2312" w:hAnsi="宋体" w:eastAsia="仿宋_GB2312" w:cs="宋体"/>
          <w:sz w:val="32"/>
          <w:szCs w:val="32"/>
        </w:rPr>
        <w:t>人。</w:t>
      </w:r>
      <w:bookmarkStart w:id="153" w:name="PO_part3A3B2C3GnjdInclude1"/>
      <w:permStart w:id="433" w:edGrp="everyone"/>
      <w:r>
        <w:rPr>
          <w:rFonts w:hint="eastAsia" w:ascii="仿宋_GB2312" w:hAnsi="宋体" w:eastAsia="仿宋_GB2312" w:cs="宋体"/>
          <w:sz w:val="32"/>
          <w:szCs w:val="32"/>
        </w:rPr>
        <w:t>我单位没有公务接待费的支出。</w:t>
      </w:r>
      <w:permEnd w:id="433"/>
      <w:r>
        <w:rPr>
          <w:rFonts w:hint="eastAsia" w:ascii="仿宋_GB2312" w:hAnsi="宋体" w:eastAsia="仿宋_GB2312" w:cs="宋体"/>
          <w:sz w:val="32"/>
          <w:szCs w:val="32"/>
        </w:rPr>
        <w:t xml:space="preserve"> </w:t>
      </w:r>
      <w:bookmarkEnd w:id="153"/>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rPr>
          <w:rFonts w:ascii="仿宋_GB2312" w:hAnsi="宋体" w:eastAsia="仿宋_GB2312" w:cs="宋体"/>
          <w:sz w:val="32"/>
          <w:szCs w:val="32"/>
        </w:rPr>
      </w:pPr>
      <w:permStart w:id="434" w:edGrp="everyone"/>
      <w:bookmarkStart w:id="154" w:name="PO_part3A4B1Year1"/>
      <w:r>
        <w:rPr>
          <w:rFonts w:ascii="仿宋_GB2312" w:hAnsi="宋体" w:eastAsia="仿宋_GB2312" w:cs="宋体"/>
          <w:sz w:val="32"/>
          <w:szCs w:val="32"/>
        </w:rPr>
        <w:t>2021</w:t>
      </w:r>
      <w:permEnd w:id="434"/>
      <w:r>
        <w:rPr>
          <w:rFonts w:hint="eastAsia" w:ascii="仿宋_GB2312" w:hAnsi="宋体" w:eastAsia="仿宋_GB2312" w:cs="宋体"/>
          <w:sz w:val="11"/>
          <w:szCs w:val="11"/>
        </w:rPr>
        <w:t xml:space="preserve"> </w:t>
      </w:r>
      <w:bookmarkEnd w:id="154"/>
      <w:r>
        <w:rPr>
          <w:rFonts w:hint="eastAsia" w:ascii="仿宋_GB2312" w:hAnsi="宋体" w:eastAsia="仿宋_GB2312" w:cs="宋体"/>
          <w:sz w:val="32"/>
          <w:szCs w:val="32"/>
        </w:rPr>
        <w:t>年本</w:t>
      </w:r>
      <w:bookmarkStart w:id="155" w:name="PO_part3DivName1"/>
      <w:permStart w:id="435" w:edGrp="everyone"/>
      <w:r>
        <w:rPr>
          <w:rFonts w:hint="eastAsia" w:ascii="仿宋_GB2312" w:hAnsi="宋体" w:eastAsia="仿宋_GB2312" w:cs="宋体"/>
          <w:sz w:val="32"/>
          <w:szCs w:val="32"/>
        </w:rPr>
        <w:t>部门</w:t>
      </w:r>
      <w:permEnd w:id="435"/>
      <w:r>
        <w:rPr>
          <w:rFonts w:hint="eastAsia" w:ascii="仿宋_GB2312" w:hAnsi="宋体" w:eastAsia="仿宋_GB2312" w:cs="宋体"/>
          <w:sz w:val="11"/>
          <w:szCs w:val="11"/>
        </w:rPr>
        <w:t xml:space="preserve"> </w:t>
      </w:r>
      <w:bookmarkEnd w:id="155"/>
      <w:r>
        <w:rPr>
          <w:rFonts w:hint="eastAsia" w:ascii="仿宋_GB2312" w:hAnsi="宋体" w:eastAsia="仿宋_GB2312" w:cs="宋体"/>
          <w:sz w:val="32"/>
          <w:szCs w:val="32"/>
        </w:rPr>
        <w:t>机关运行经费支出</w:t>
      </w:r>
      <w:permStart w:id="436" w:edGrp="everyone"/>
      <w:bookmarkStart w:id="156" w:name="PO_part3A4B1Amount1"/>
      <w:r>
        <w:rPr>
          <w:rFonts w:ascii="仿宋_GB2312" w:hAnsi="宋体" w:eastAsia="仿宋_GB2312" w:cs="宋体"/>
          <w:sz w:val="32"/>
          <w:szCs w:val="32"/>
        </w:rPr>
        <w:t>34.07</w:t>
      </w:r>
      <w:permEnd w:id="436"/>
      <w:r>
        <w:rPr>
          <w:rFonts w:hint="eastAsia" w:ascii="仿宋_GB2312" w:hAnsi="宋体" w:eastAsia="仿宋_GB2312" w:cs="宋体"/>
          <w:sz w:val="11"/>
          <w:szCs w:val="11"/>
        </w:rPr>
        <w:t xml:space="preserve"> </w:t>
      </w:r>
      <w:bookmarkEnd w:id="156"/>
      <w:r>
        <w:rPr>
          <w:rFonts w:hint="eastAsia" w:ascii="仿宋_GB2312" w:hAnsi="宋体" w:eastAsia="仿宋_GB2312" w:cs="宋体"/>
          <w:sz w:val="32"/>
          <w:szCs w:val="32"/>
        </w:rPr>
        <w:t>万元，比</w:t>
      </w:r>
      <w:permStart w:id="437" w:edGrp="everyone"/>
      <w:bookmarkStart w:id="157" w:name="PO_part3A4B1IncAmount1"/>
      <w:r>
        <w:rPr>
          <w:rFonts w:hint="eastAsia" w:ascii="仿宋_GB2312" w:hAnsi="宋体" w:eastAsia="仿宋_GB2312" w:cs="宋体"/>
          <w:sz w:val="32"/>
          <w:szCs w:val="32"/>
          <w:lang w:eastAsia="zh-CN"/>
        </w:rPr>
        <w:t>年初预算增加</w:t>
      </w:r>
      <w:r>
        <w:rPr>
          <w:rFonts w:hint="eastAsia" w:ascii="仿宋_GB2312" w:hAnsi="宋体" w:eastAsia="仿宋_GB2312" w:cs="宋体"/>
          <w:sz w:val="32"/>
          <w:szCs w:val="32"/>
          <w:lang w:val="en-US" w:eastAsia="zh-CN"/>
        </w:rPr>
        <w:t>7.71</w:t>
      </w:r>
      <w:permEnd w:id="437"/>
      <w:r>
        <w:rPr>
          <w:rFonts w:hint="eastAsia" w:ascii="仿宋_GB2312" w:hAnsi="宋体" w:eastAsia="仿宋_GB2312" w:cs="宋体"/>
          <w:sz w:val="11"/>
          <w:szCs w:val="11"/>
        </w:rPr>
        <w:t xml:space="preserve"> </w:t>
      </w:r>
      <w:bookmarkEnd w:id="157"/>
      <w:r>
        <w:rPr>
          <w:rFonts w:hint="eastAsia" w:ascii="仿宋_GB2312" w:hAnsi="宋体" w:eastAsia="仿宋_GB2312" w:cs="宋体"/>
          <w:sz w:val="32"/>
          <w:szCs w:val="32"/>
        </w:rPr>
        <w:t>万元，</w:t>
      </w:r>
      <w:bookmarkStart w:id="158" w:name="PO_part3A4B1IncPercent1"/>
      <w:permStart w:id="438" w:edGrp="everyone"/>
      <w:r>
        <w:rPr>
          <w:rFonts w:hint="eastAsia" w:ascii="仿宋_GB2312" w:hAnsi="宋体" w:eastAsia="仿宋_GB2312" w:cs="宋体"/>
          <w:sz w:val="32"/>
          <w:szCs w:val="32"/>
          <w:lang w:eastAsia="zh-CN"/>
        </w:rPr>
        <w:t>增长</w:t>
      </w:r>
      <w:r>
        <w:rPr>
          <w:rFonts w:hint="eastAsia" w:ascii="仿宋_GB2312" w:hAnsi="宋体" w:eastAsia="仿宋_GB2312" w:cs="宋体"/>
          <w:sz w:val="32"/>
          <w:szCs w:val="32"/>
          <w:lang w:val="en-US" w:eastAsia="zh-CN"/>
        </w:rPr>
        <w:t>29.24</w:t>
      </w:r>
      <w:r>
        <w:rPr>
          <w:rFonts w:hint="eastAsia" w:ascii="仿宋_GB2312" w:hAnsi="宋体" w:eastAsia="仿宋_GB2312" w:cs="宋体"/>
          <w:sz w:val="32"/>
          <w:szCs w:val="32"/>
        </w:rPr>
        <w:t>%。</w:t>
      </w:r>
      <w:permEnd w:id="438"/>
      <w:r>
        <w:rPr>
          <w:rFonts w:hint="eastAsia" w:ascii="仿宋_GB2312" w:hAnsi="宋体" w:eastAsia="仿宋_GB2312" w:cs="宋体"/>
          <w:sz w:val="11"/>
          <w:szCs w:val="11"/>
        </w:rPr>
        <w:t xml:space="preserve"> </w:t>
      </w:r>
      <w:bookmarkEnd w:id="158"/>
      <w:r>
        <w:rPr>
          <w:rFonts w:hint="eastAsia" w:ascii="仿宋_GB2312" w:hAnsi="宋体" w:eastAsia="仿宋_GB2312" w:cs="宋体"/>
          <w:sz w:val="32"/>
          <w:szCs w:val="32"/>
        </w:rPr>
        <w:t>主要增减变动情况是：</w:t>
      </w:r>
      <w:permStart w:id="439" w:edGrp="everyone"/>
      <w:bookmarkStart w:id="159" w:name="PO_part3A4B1IncReason1"/>
      <w:r>
        <w:rPr>
          <w:rFonts w:hint="eastAsia" w:ascii="仿宋_GB2312" w:hAnsi="仿宋_GB2312" w:eastAsia="仿宋_GB2312" w:cs="仿宋_GB2312"/>
          <w:sz w:val="30"/>
          <w:szCs w:val="30"/>
          <w:lang w:eastAsia="zh-CN"/>
        </w:rPr>
        <w:t>增加人员公务经费</w:t>
      </w:r>
      <w:r>
        <w:rPr>
          <w:rFonts w:hint="eastAsia" w:ascii="仿宋_GB2312" w:hAnsi="仿宋_GB2312" w:eastAsia="仿宋_GB2312" w:cs="仿宋_GB2312"/>
          <w:sz w:val="30"/>
          <w:szCs w:val="30"/>
        </w:rPr>
        <w:t>。</w:t>
      </w:r>
      <w:permEnd w:id="439"/>
      <w:r>
        <w:rPr>
          <w:rFonts w:hint="eastAsia" w:ascii="仿宋_GB2312" w:hAnsi="宋体" w:eastAsia="仿宋_GB2312" w:cs="宋体"/>
          <w:sz w:val="32"/>
          <w:szCs w:val="32"/>
        </w:rPr>
        <w:t xml:space="preserve"> </w:t>
      </w:r>
      <w:bookmarkEnd w:id="159"/>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rPr>
          <w:rFonts w:ascii="仿宋_GB2312" w:hAnsi="宋体" w:eastAsia="仿宋_GB2312" w:cs="宋体"/>
          <w:sz w:val="32"/>
          <w:szCs w:val="32"/>
        </w:rPr>
      </w:pPr>
      <w:bookmarkStart w:id="160" w:name="PO_part3A4B2Year1"/>
      <w:permStart w:id="440" w:edGrp="everyone"/>
      <w:r>
        <w:rPr>
          <w:rFonts w:ascii="仿宋_GB2312" w:hAnsi="宋体" w:eastAsia="仿宋_GB2312" w:cs="宋体"/>
          <w:sz w:val="32"/>
          <w:szCs w:val="32"/>
        </w:rPr>
        <w:t>2021</w:t>
      </w:r>
      <w:permEnd w:id="440"/>
      <w:r>
        <w:rPr>
          <w:rFonts w:hint="eastAsia" w:ascii="仿宋_GB2312" w:hAnsi="宋体" w:eastAsia="仿宋_GB2312" w:cs="宋体"/>
          <w:sz w:val="11"/>
          <w:szCs w:val="11"/>
        </w:rPr>
        <w:t xml:space="preserve"> </w:t>
      </w:r>
      <w:bookmarkEnd w:id="160"/>
      <w:r>
        <w:rPr>
          <w:rFonts w:hint="eastAsia" w:ascii="仿宋_GB2312" w:hAnsi="宋体" w:eastAsia="仿宋_GB2312" w:cs="宋体"/>
          <w:sz w:val="32"/>
          <w:szCs w:val="32"/>
        </w:rPr>
        <w:t>年本</w:t>
      </w:r>
      <w:bookmarkStart w:id="161" w:name="PO_part3DivName2"/>
      <w:permStart w:id="441" w:edGrp="everyone"/>
      <w:r>
        <w:rPr>
          <w:rFonts w:hint="eastAsia" w:ascii="仿宋_GB2312" w:hAnsi="宋体" w:eastAsia="仿宋_GB2312" w:cs="宋体"/>
          <w:sz w:val="32"/>
          <w:szCs w:val="32"/>
        </w:rPr>
        <w:t>部门</w:t>
      </w:r>
      <w:permEnd w:id="441"/>
      <w:r>
        <w:rPr>
          <w:rFonts w:hint="eastAsia" w:ascii="仿宋_GB2312" w:hAnsi="宋体" w:eastAsia="仿宋_GB2312" w:cs="宋体"/>
          <w:sz w:val="11"/>
          <w:szCs w:val="11"/>
        </w:rPr>
        <w:t xml:space="preserve"> </w:t>
      </w:r>
      <w:bookmarkEnd w:id="161"/>
      <w:r>
        <w:rPr>
          <w:rFonts w:hint="eastAsia" w:ascii="仿宋_GB2312" w:hAnsi="宋体" w:eastAsia="仿宋_GB2312" w:cs="宋体"/>
          <w:sz w:val="32"/>
          <w:szCs w:val="32"/>
        </w:rPr>
        <w:t>政府采购支出总额</w:t>
      </w:r>
      <w:permStart w:id="442" w:edGrp="everyone"/>
      <w:bookmarkStart w:id="162" w:name="PO_part3A4B2Amount1"/>
      <w:r>
        <w:rPr>
          <w:rFonts w:ascii="仿宋_GB2312" w:hAnsi="宋体" w:eastAsia="仿宋_GB2312" w:cs="宋体"/>
          <w:sz w:val="32"/>
          <w:szCs w:val="32"/>
        </w:rPr>
        <w:t>0.46</w:t>
      </w:r>
      <w:permEnd w:id="442"/>
      <w:r>
        <w:rPr>
          <w:rFonts w:hint="eastAsia" w:ascii="仿宋_GB2312" w:hAnsi="宋体" w:eastAsia="仿宋_GB2312" w:cs="宋体"/>
          <w:sz w:val="11"/>
          <w:szCs w:val="11"/>
        </w:rPr>
        <w:t xml:space="preserve"> </w:t>
      </w:r>
      <w:bookmarkEnd w:id="162"/>
      <w:r>
        <w:rPr>
          <w:rFonts w:hint="eastAsia" w:ascii="仿宋_GB2312" w:hAnsi="宋体" w:eastAsia="仿宋_GB2312" w:cs="宋体"/>
          <w:sz w:val="32"/>
          <w:szCs w:val="32"/>
        </w:rPr>
        <w:t>万元，其中：政府采购货物支出</w:t>
      </w:r>
      <w:bookmarkStart w:id="163" w:name="PO_part3A4B2Amount2"/>
      <w:permStart w:id="443" w:edGrp="everyone"/>
      <w:r>
        <w:rPr>
          <w:rFonts w:ascii="仿宋_GB2312" w:hAnsi="宋体" w:eastAsia="仿宋_GB2312" w:cs="宋体"/>
          <w:sz w:val="32"/>
          <w:szCs w:val="32"/>
        </w:rPr>
        <w:t>0.46</w:t>
      </w:r>
      <w:permEnd w:id="443"/>
      <w:r>
        <w:rPr>
          <w:rFonts w:hint="eastAsia" w:ascii="仿宋_GB2312" w:hAnsi="宋体" w:eastAsia="仿宋_GB2312" w:cs="宋体"/>
          <w:sz w:val="11"/>
          <w:szCs w:val="11"/>
        </w:rPr>
        <w:t xml:space="preserve"> </w:t>
      </w:r>
      <w:bookmarkEnd w:id="163"/>
      <w:r>
        <w:rPr>
          <w:rFonts w:hint="eastAsia" w:ascii="仿宋_GB2312" w:hAnsi="宋体" w:eastAsia="仿宋_GB2312" w:cs="宋体"/>
          <w:sz w:val="32"/>
          <w:szCs w:val="32"/>
        </w:rPr>
        <w:t>万元、政府采购工程支出</w:t>
      </w:r>
      <w:permStart w:id="444" w:edGrp="everyone"/>
      <w:bookmarkStart w:id="164" w:name="PO_part3A4B2Amount3"/>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44"/>
      <w:r>
        <w:rPr>
          <w:rFonts w:hint="eastAsia" w:ascii="仿宋_GB2312" w:hAnsi="宋体" w:eastAsia="仿宋_GB2312" w:cs="宋体"/>
          <w:sz w:val="11"/>
          <w:szCs w:val="11"/>
        </w:rPr>
        <w:t xml:space="preserve"> </w:t>
      </w:r>
      <w:bookmarkEnd w:id="164"/>
      <w:r>
        <w:rPr>
          <w:rFonts w:hint="eastAsia" w:ascii="仿宋_GB2312" w:hAnsi="宋体" w:eastAsia="仿宋_GB2312" w:cs="宋体"/>
          <w:sz w:val="32"/>
          <w:szCs w:val="32"/>
        </w:rPr>
        <w:t>万元、政府采购服务支出</w:t>
      </w:r>
      <w:bookmarkStart w:id="165" w:name="PO_part3A4B2Amount4"/>
      <w:permStart w:id="445" w:edGrp="everyone"/>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permEnd w:id="445"/>
      <w:r>
        <w:rPr>
          <w:rFonts w:hint="eastAsia" w:ascii="仿宋_GB2312" w:hAnsi="宋体" w:eastAsia="仿宋_GB2312" w:cs="宋体"/>
          <w:sz w:val="11"/>
          <w:szCs w:val="11"/>
        </w:rPr>
        <w:t xml:space="preserve"> </w:t>
      </w:r>
      <w:bookmarkEnd w:id="165"/>
      <w:r>
        <w:rPr>
          <w:rFonts w:hint="eastAsia" w:ascii="仿宋_GB2312" w:hAnsi="宋体" w:eastAsia="仿宋_GB2312" w:cs="宋体"/>
          <w:sz w:val="32"/>
          <w:szCs w:val="32"/>
        </w:rPr>
        <w:t>万元。</w:t>
      </w:r>
      <w:permStart w:id="446" w:edGrp="everyone"/>
      <w:bookmarkStart w:id="166" w:name="PO_part3A4B2Content5"/>
      <w:r>
        <w:rPr>
          <w:rFonts w:hint="eastAsia" w:ascii="仿宋_GB2312" w:hAnsi="宋体" w:eastAsia="仿宋_GB2312" w:cs="宋体"/>
          <w:sz w:val="32"/>
          <w:szCs w:val="32"/>
        </w:rPr>
        <w:t>授予中小企业合同金额</w:t>
      </w:r>
      <w:r>
        <w:rPr>
          <w:rFonts w:ascii="仿宋_GB2312" w:hAnsi="宋体" w:eastAsia="仿宋_GB2312" w:cs="宋体"/>
          <w:sz w:val="32"/>
          <w:szCs w:val="32"/>
        </w:rPr>
        <w:t>0.</w:t>
      </w:r>
      <w:r>
        <w:rPr>
          <w:rFonts w:hint="eastAsia" w:ascii="仿宋_GB2312" w:hAnsi="宋体" w:eastAsia="仿宋_GB2312" w:cs="宋体"/>
          <w:sz w:val="32"/>
          <w:szCs w:val="32"/>
          <w:lang w:val="en-US" w:eastAsia="zh-CN"/>
        </w:rPr>
        <w:t>00</w:t>
      </w:r>
      <w:r>
        <w:rPr>
          <w:rFonts w:ascii="仿宋_GB2312" w:hAnsi="宋体" w:eastAsia="仿宋_GB2312" w:cs="宋体"/>
          <w:sz w:val="32"/>
          <w:szCs w:val="32"/>
        </w:rPr>
        <w:t>万元，占政府采购支出总额的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%，其中：授予小微企业合同金额</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万元，占授予中小企业合同金额的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%；货物采购授予中小企业合同金额占货物支出金额的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%，工程采购授予中小企业合同金额占工程支出金额的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%，服务采购授予中小企业合同金额占服务支出金额的</w:t>
      </w:r>
      <w:r>
        <w:rPr>
          <w:rFonts w:hint="eastAsia" w:ascii="仿宋_GB2312" w:hAnsi="宋体" w:eastAsia="仿宋_GB2312" w:cs="宋体"/>
          <w:sz w:val="32"/>
          <w:szCs w:val="32"/>
          <w:lang w:val="en-US" w:eastAsia="zh-CN"/>
        </w:rPr>
        <w:t>0.00</w:t>
      </w:r>
      <w:r>
        <w:rPr>
          <w:rFonts w:ascii="仿宋_GB2312" w:hAnsi="宋体" w:eastAsia="仿宋_GB2312" w:cs="宋体"/>
          <w:sz w:val="32"/>
          <w:szCs w:val="32"/>
        </w:rPr>
        <w:t>%。</w:t>
      </w:r>
      <w:permEnd w:id="446"/>
      <w:r>
        <w:rPr>
          <w:rFonts w:hint="eastAsia" w:ascii="仿宋_GB2312" w:hAnsi="宋体" w:eastAsia="仿宋_GB2312" w:cs="宋体"/>
          <w:sz w:val="32"/>
          <w:szCs w:val="32"/>
        </w:rPr>
        <w:t xml:space="preserve"> </w:t>
      </w:r>
      <w:bookmarkEnd w:id="166"/>
    </w:p>
    <w:p>
      <w:pPr>
        <w:spacing w:line="288" w:lineRule="auto"/>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bookmarkStart w:id="167" w:name="PO_part3A4B3Year1"/>
      <w:permStart w:id="447" w:edGrp="everyone"/>
      <w:r>
        <w:rPr>
          <w:rFonts w:ascii="仿宋_GB2312" w:hAnsi="宋体" w:eastAsia="仿宋_GB2312" w:cs="宋体"/>
          <w:sz w:val="32"/>
          <w:szCs w:val="32"/>
        </w:rPr>
        <w:t>2021</w:t>
      </w:r>
      <w:permEnd w:id="447"/>
      <w:r>
        <w:rPr>
          <w:rFonts w:hint="eastAsia" w:ascii="仿宋_GB2312" w:hAnsi="宋体" w:eastAsia="仿宋_GB2312" w:cs="宋体"/>
          <w:sz w:val="11"/>
          <w:szCs w:val="11"/>
        </w:rPr>
        <w:t xml:space="preserve"> </w:t>
      </w:r>
      <w:bookmarkEnd w:id="167"/>
      <w:r>
        <w:rPr>
          <w:rFonts w:hint="eastAsia" w:ascii="仿宋_GB2312" w:hAnsi="宋体" w:eastAsia="仿宋_GB2312" w:cs="宋体"/>
          <w:sz w:val="32"/>
          <w:szCs w:val="32"/>
        </w:rPr>
        <w:t>年12月31日，本</w:t>
      </w:r>
      <w:permStart w:id="448" w:edGrp="everyone"/>
      <w:bookmarkStart w:id="168" w:name="PO_part3DivName3"/>
      <w:r>
        <w:rPr>
          <w:rFonts w:hint="eastAsia" w:ascii="仿宋_GB2312" w:hAnsi="宋体" w:eastAsia="仿宋_GB2312" w:cs="宋体"/>
          <w:sz w:val="32"/>
          <w:szCs w:val="32"/>
        </w:rPr>
        <w:t>部门</w:t>
      </w:r>
      <w:permEnd w:id="448"/>
      <w:r>
        <w:rPr>
          <w:rFonts w:hint="eastAsia" w:ascii="仿宋_GB2312" w:hAnsi="宋体" w:eastAsia="仿宋_GB2312" w:cs="宋体"/>
          <w:sz w:val="11"/>
          <w:szCs w:val="11"/>
        </w:rPr>
        <w:t xml:space="preserve"> </w:t>
      </w:r>
      <w:bookmarkEnd w:id="168"/>
      <w:r>
        <w:rPr>
          <w:rFonts w:hint="eastAsia" w:ascii="仿宋_GB2312" w:hAnsi="宋体" w:eastAsia="仿宋_GB2312" w:cs="宋体"/>
          <w:sz w:val="32"/>
          <w:szCs w:val="32"/>
        </w:rPr>
        <w:t>共有车辆</w:t>
      </w:r>
      <w:permStart w:id="449" w:edGrp="everyone"/>
      <w:bookmarkStart w:id="169" w:name="PO_part3A4B3CarCount1"/>
      <w:r>
        <w:rPr>
          <w:rFonts w:ascii="仿宋_GB2312" w:hAnsi="宋体" w:eastAsia="仿宋_GB2312" w:cs="宋体"/>
          <w:sz w:val="32"/>
          <w:szCs w:val="32"/>
        </w:rPr>
        <w:t>0</w:t>
      </w:r>
      <w:permEnd w:id="449"/>
      <w:r>
        <w:rPr>
          <w:rFonts w:hint="eastAsia" w:ascii="仿宋_GB2312" w:hAnsi="宋体" w:eastAsia="仿宋_GB2312" w:cs="宋体"/>
          <w:sz w:val="11"/>
          <w:szCs w:val="11"/>
        </w:rPr>
        <w:t xml:space="preserve"> </w:t>
      </w:r>
      <w:bookmarkEnd w:id="169"/>
      <w:r>
        <w:rPr>
          <w:rFonts w:hint="eastAsia" w:ascii="仿宋_GB2312" w:hAnsi="宋体" w:eastAsia="仿宋_GB2312" w:cs="宋体"/>
          <w:sz w:val="32"/>
          <w:szCs w:val="32"/>
        </w:rPr>
        <w:t>辆，其中，</w:t>
      </w:r>
      <w:permStart w:id="450" w:edGrp="everyone"/>
      <w:bookmarkStart w:id="170" w:name="PO_part3A4B3DxhbzCarCount1"/>
      <w:r>
        <w:rPr>
          <w:rFonts w:hint="eastAsia" w:ascii="仿宋_GB2312" w:hAnsi="宋体" w:eastAsia="仿宋_GB2312" w:cs="宋体"/>
          <w:sz w:val="32"/>
          <w:szCs w:val="32"/>
        </w:rPr>
        <w:t>岗位保障用车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辆、机要通信用车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辆、应急保障用车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辆、执法执勤用车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辆、特种专业技术用车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辆、其他用车</w:t>
      </w:r>
      <w:r>
        <w:rPr>
          <w:rFonts w:hint="eastAsia" w:ascii="仿宋_GB2312" w:hAnsi="宋体" w:eastAsia="仿宋_GB2312" w:cs="宋体"/>
          <w:sz w:val="32"/>
          <w:szCs w:val="32"/>
          <w:lang w:val="en-US" w:eastAsia="zh-CN"/>
        </w:rPr>
        <w:t>0</w:t>
      </w:r>
      <w:r>
        <w:rPr>
          <w:rFonts w:ascii="仿宋_GB2312" w:hAnsi="宋体" w:eastAsia="仿宋_GB2312" w:cs="宋体"/>
          <w:sz w:val="32"/>
          <w:szCs w:val="32"/>
        </w:rPr>
        <w:t>辆</w:t>
      </w:r>
      <w:r>
        <w:rPr>
          <w:rFonts w:hint="eastAsia" w:ascii="仿宋_GB2312" w:hAnsi="宋体" w:eastAsia="仿宋_GB2312" w:cs="宋体"/>
          <w:sz w:val="32"/>
          <w:szCs w:val="32"/>
          <w:lang w:eastAsia="zh-CN"/>
        </w:rPr>
        <w:t>，</w:t>
      </w:r>
      <w:permEnd w:id="450"/>
      <w:r>
        <w:rPr>
          <w:rFonts w:hint="eastAsia" w:ascii="仿宋_GB2312" w:hAnsi="宋体" w:eastAsia="仿宋_GB2312" w:cs="宋体"/>
          <w:sz w:val="11"/>
          <w:szCs w:val="11"/>
        </w:rPr>
        <w:t xml:space="preserve"> </w:t>
      </w:r>
      <w:bookmarkEnd w:id="170"/>
      <w:r>
        <w:rPr>
          <w:rFonts w:hint="eastAsia" w:ascii="仿宋_GB2312" w:hAnsi="宋体" w:eastAsia="仿宋_GB2312" w:cs="宋体"/>
          <w:sz w:val="32"/>
          <w:szCs w:val="32"/>
        </w:rPr>
        <w:t>单价50万元以上通用设备</w:t>
      </w:r>
      <w:permStart w:id="451" w:edGrp="everyone"/>
      <w:bookmarkStart w:id="171" w:name="PO_part3A4B3Money50wCount1"/>
      <w:r>
        <w:rPr>
          <w:rFonts w:ascii="仿宋_GB2312" w:hAnsi="宋体" w:eastAsia="仿宋_GB2312" w:cs="宋体"/>
          <w:sz w:val="32"/>
          <w:szCs w:val="32"/>
        </w:rPr>
        <w:t>0</w:t>
      </w:r>
      <w:permEnd w:id="451"/>
      <w:r>
        <w:rPr>
          <w:rFonts w:hint="eastAsia" w:ascii="仿宋_GB2312" w:hAnsi="宋体" w:eastAsia="仿宋_GB2312" w:cs="宋体"/>
          <w:sz w:val="11"/>
          <w:szCs w:val="11"/>
        </w:rPr>
        <w:t xml:space="preserve"> </w:t>
      </w:r>
      <w:bookmarkEnd w:id="171"/>
      <w:r>
        <w:rPr>
          <w:rFonts w:hint="eastAsia" w:ascii="仿宋_GB2312" w:hAnsi="宋体" w:eastAsia="仿宋_GB2312" w:cs="宋体"/>
          <w:sz w:val="32"/>
          <w:szCs w:val="32"/>
        </w:rPr>
        <w:t>台（套），单价100万元以上专用设备</w:t>
      </w:r>
      <w:bookmarkStart w:id="172" w:name="PO_part3A4B3Money100wCount1"/>
      <w:permStart w:id="452" w:edGrp="everyone"/>
      <w:r>
        <w:rPr>
          <w:rFonts w:ascii="仿宋_GB2312" w:hAnsi="宋体" w:eastAsia="仿宋_GB2312" w:cs="宋体"/>
          <w:sz w:val="32"/>
          <w:szCs w:val="32"/>
        </w:rPr>
        <w:t>0</w:t>
      </w:r>
      <w:permEnd w:id="452"/>
      <w:r>
        <w:rPr>
          <w:rFonts w:hint="eastAsia" w:ascii="仿宋_GB2312" w:hAnsi="宋体" w:eastAsia="仿宋_GB2312" w:cs="宋体"/>
          <w:sz w:val="11"/>
          <w:szCs w:val="11"/>
        </w:rPr>
        <w:t xml:space="preserve"> </w:t>
      </w:r>
      <w:bookmarkEnd w:id="172"/>
      <w:r>
        <w:rPr>
          <w:rFonts w:hint="eastAsia" w:ascii="仿宋_GB2312" w:hAnsi="宋体" w:eastAsia="仿宋_GB2312" w:cs="宋体"/>
          <w:sz w:val="32"/>
          <w:szCs w:val="32"/>
        </w:rPr>
        <w:t>台（套）。</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snapToGrid w:val="0"/>
        <w:spacing w:line="58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73" w:name="PO_part3A4B4C1Content1"/>
      <w:permStart w:id="453" w:edGrp="everyone"/>
      <w:r>
        <w:rPr>
          <w:rFonts w:hint="eastAsia" w:ascii="仿宋_GB2312" w:hAnsi="宋体" w:eastAsia="仿宋_GB2312" w:cs="宋体"/>
          <w:sz w:val="32"/>
          <w:szCs w:val="32"/>
        </w:rPr>
        <w:t>根据财政预算绩效管理要求，我部门组织对2021年度一般公共预算项目支出开展绩效自评，其中一级项目</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个，二级项目</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个，共涉及资金</w:t>
      </w:r>
      <w:r>
        <w:rPr>
          <w:rFonts w:hint="eastAsia" w:ascii="仿宋_GB2312" w:hAnsi="宋体" w:eastAsia="仿宋_GB2312" w:cs="宋体"/>
          <w:sz w:val="32"/>
          <w:szCs w:val="32"/>
          <w:lang w:val="en-US" w:eastAsia="zh-CN"/>
        </w:rPr>
        <w:t>29.59</w:t>
      </w:r>
      <w:r>
        <w:rPr>
          <w:rFonts w:hint="eastAsia" w:ascii="仿宋_GB2312" w:hAnsi="宋体" w:eastAsia="仿宋_GB2312" w:cs="宋体"/>
          <w:sz w:val="32"/>
          <w:szCs w:val="32"/>
        </w:rPr>
        <w:t>万元，占一般公共预算项目支出总额的</w:t>
      </w:r>
      <w:r>
        <w:rPr>
          <w:rFonts w:hint="eastAsia" w:ascii="仿宋_GB2312" w:hAnsi="宋体" w:eastAsia="仿宋_GB2312" w:cs="宋体"/>
          <w:sz w:val="32"/>
          <w:szCs w:val="32"/>
          <w:lang w:val="en-US" w:eastAsia="zh-CN"/>
        </w:rPr>
        <w:t>61.6</w:t>
      </w:r>
      <w:r>
        <w:rPr>
          <w:rFonts w:hint="eastAsia" w:ascii="仿宋_GB2312" w:hAnsi="宋体" w:eastAsia="仿宋_GB2312" w:cs="宋体"/>
          <w:sz w:val="32"/>
          <w:szCs w:val="32"/>
        </w:rPr>
        <w:t>%；组织对2021年度</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个政府性基金预算项目开展绩效自评共涉及资金</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万元，占政府性基金预算项目支出总额的</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w:t>
      </w:r>
    </w:p>
    <w:p>
      <w:pPr>
        <w:snapToGrid w:val="0"/>
        <w:spacing w:line="58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其中，</w:t>
      </w:r>
      <w:r>
        <w:rPr>
          <w:rFonts w:hint="eastAsia" w:ascii="仿宋_GB2312" w:hAnsi="宋体" w:eastAsia="仿宋_GB2312" w:cs="宋体"/>
          <w:sz w:val="32"/>
          <w:szCs w:val="32"/>
        </w:rPr>
        <w:t>对</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台湾姐妹城市交流经费”</w:t>
      </w:r>
      <w:r>
        <w:rPr>
          <w:rFonts w:hint="eastAsia" w:ascii="仿宋_GB2312" w:hAnsi="宋体" w:eastAsia="仿宋_GB2312" w:cs="宋体"/>
          <w:sz w:val="32"/>
          <w:szCs w:val="32"/>
          <w:lang w:eastAsia="zh-CN"/>
        </w:rPr>
        <w:t>、“抵御宗教渗透工作经费”</w:t>
      </w:r>
      <w:r>
        <w:rPr>
          <w:rFonts w:hint="eastAsia" w:ascii="仿宋_GB2312" w:hAnsi="宋体" w:eastAsia="仿宋_GB2312" w:cs="宋体"/>
          <w:sz w:val="32"/>
          <w:szCs w:val="32"/>
        </w:rPr>
        <w:t>等</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个项目开展了重点绩效评价，涉及一般公共预算支出</w:t>
      </w:r>
      <w:r>
        <w:rPr>
          <w:rFonts w:hint="eastAsia" w:ascii="仿宋_GB2312" w:hAnsi="宋体" w:eastAsia="仿宋_GB2312" w:cs="宋体"/>
          <w:sz w:val="32"/>
          <w:szCs w:val="32"/>
          <w:lang w:val="en-US" w:eastAsia="zh-CN"/>
        </w:rPr>
        <w:t>18.79</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万元。无委托第三方开展</w:t>
      </w:r>
      <w:r>
        <w:rPr>
          <w:rFonts w:hint="eastAsia" w:ascii="仿宋_GB2312" w:hAnsi="宋体" w:eastAsia="仿宋_GB2312" w:cs="宋体"/>
          <w:sz w:val="32"/>
          <w:szCs w:val="32"/>
          <w:lang w:eastAsia="zh-CN"/>
        </w:rPr>
        <w:t>评估，自</w:t>
      </w:r>
      <w:r>
        <w:rPr>
          <w:rFonts w:hint="eastAsia" w:ascii="仿宋_GB2312" w:hAnsi="宋体" w:eastAsia="仿宋_GB2312" w:cs="宋体"/>
          <w:sz w:val="32"/>
          <w:szCs w:val="32"/>
        </w:rPr>
        <w:t>评情况</w:t>
      </w:r>
      <w:r>
        <w:rPr>
          <w:rFonts w:hint="eastAsia" w:ascii="仿宋_GB2312" w:hAnsi="宋体" w:eastAsia="仿宋_GB2312" w:cs="宋体"/>
          <w:sz w:val="32"/>
          <w:szCs w:val="32"/>
          <w:lang w:eastAsia="zh-CN"/>
        </w:rPr>
        <w:t>是</w:t>
      </w:r>
      <w:r>
        <w:rPr>
          <w:rFonts w:hint="eastAsia" w:ascii="仿宋_GB2312" w:hAnsi="宋体" w:eastAsia="仿宋_GB2312" w:cs="宋体"/>
          <w:sz w:val="32"/>
          <w:szCs w:val="32"/>
        </w:rPr>
        <w:t>进一步完善自评信息表填报的规范性、自评报告的完整性。</w:t>
      </w:r>
      <w:r>
        <w:rPr>
          <w:rFonts w:hint="eastAsia" w:ascii="仿宋_GB2312" w:hAnsi="宋体" w:eastAsia="仿宋_GB2312" w:cs="宋体"/>
          <w:sz w:val="32"/>
          <w:szCs w:val="32"/>
          <w:lang w:val="en-US" w:eastAsia="zh-CN"/>
        </w:rPr>
        <w:t xml:space="preserve"> </w:t>
      </w:r>
    </w:p>
    <w:p>
      <w:pPr>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组织部门整体支出绩效自评，涉及一般公共预算支出</w:t>
      </w:r>
      <w:r>
        <w:rPr>
          <w:rFonts w:hint="eastAsia" w:ascii="仿宋_GB2312" w:hAnsi="宋体" w:eastAsia="仿宋_GB2312" w:cs="宋体"/>
          <w:sz w:val="32"/>
          <w:szCs w:val="32"/>
          <w:lang w:val="en-US" w:eastAsia="zh-CN"/>
        </w:rPr>
        <w:t>18.79</w:t>
      </w:r>
      <w:r>
        <w:rPr>
          <w:rFonts w:hint="eastAsia" w:ascii="仿宋_GB2312" w:hAnsi="宋体" w:eastAsia="仿宋_GB2312" w:cs="宋体"/>
          <w:sz w:val="32"/>
          <w:szCs w:val="32"/>
        </w:rPr>
        <w:t>万元，政府性基金预算支出</w:t>
      </w:r>
      <w:r>
        <w:rPr>
          <w:rFonts w:hint="eastAsia" w:ascii="仿宋_GB2312" w:hAnsi="宋体" w:eastAsia="仿宋_GB2312" w:cs="宋体"/>
          <w:sz w:val="32"/>
          <w:szCs w:val="32"/>
          <w:lang w:val="en-US" w:eastAsia="zh-CN"/>
        </w:rPr>
        <w:t>0.00</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从</w:t>
      </w:r>
      <w:r>
        <w:rPr>
          <w:rFonts w:hint="eastAsia" w:ascii="仿宋_GB2312" w:hAnsi="宋体" w:eastAsia="仿宋_GB2312" w:cs="宋体"/>
          <w:sz w:val="32"/>
          <w:szCs w:val="32"/>
        </w:rPr>
        <w:t>评价情况来看，进一步增强对财政预算绩效管理工作的重视，努力把项目绩效评价做深、做实，客观真实地进行自我评价，深入分析项目实施产生的效益，归纳总结存在的问题，尤其是项目绩效目标设定和实现、组织实施管理和经费使用管理等方面，积极寻求解决办法，不断规范项目预算绩效管理，提升</w:t>
      </w:r>
      <w:r>
        <w:rPr>
          <w:rFonts w:hint="eastAsia" w:ascii="仿宋_GB2312" w:hAnsi="宋体" w:eastAsia="仿宋_GB2312" w:cs="宋体"/>
          <w:sz w:val="32"/>
          <w:szCs w:val="32"/>
          <w:lang w:eastAsia="zh-CN"/>
        </w:rPr>
        <w:t>部门</w:t>
      </w:r>
      <w:r>
        <w:rPr>
          <w:rFonts w:hint="eastAsia" w:ascii="仿宋_GB2312" w:hAnsi="宋体" w:eastAsia="仿宋_GB2312" w:cs="宋体"/>
          <w:sz w:val="32"/>
          <w:szCs w:val="32"/>
        </w:rPr>
        <w:t>的整体预算绩效管理工作水平</w:t>
      </w:r>
      <w:r>
        <w:rPr>
          <w:rFonts w:hint="eastAsia" w:ascii="仿宋_GB2312" w:hAnsi="宋体" w:eastAsia="仿宋_GB2312" w:cs="宋体"/>
          <w:sz w:val="32"/>
          <w:szCs w:val="32"/>
          <w:lang w:eastAsia="zh-CN"/>
        </w:rPr>
        <w:t>。</w:t>
      </w:r>
      <w:permEnd w:id="453"/>
      <w:r>
        <w:rPr>
          <w:rFonts w:hint="eastAsia" w:ascii="仿宋_GB2312" w:hAnsi="宋体" w:eastAsia="仿宋_GB2312" w:cs="宋体"/>
          <w:sz w:val="32"/>
          <w:szCs w:val="32"/>
        </w:rPr>
        <w:t xml:space="preserve"> </w:t>
      </w:r>
      <w:bookmarkEnd w:id="173"/>
    </w:p>
    <w:p>
      <w:pPr>
        <w:snapToGrid w:val="0"/>
        <w:spacing w:line="580" w:lineRule="exact"/>
        <w:ind w:left="0" w:leftChars="0" w:firstLine="643" w:firstLineChars="200"/>
        <w:jc w:val="left"/>
        <w:rPr>
          <w:rFonts w:hint="eastAsia" w:ascii="仿宋_GB2312" w:hAnsi="宋体" w:eastAsia="仿宋_GB2312" w:cs="宋体"/>
          <w:sz w:val="32"/>
          <w:szCs w:val="32"/>
        </w:rPr>
      </w:pPr>
      <w:r>
        <w:rPr>
          <w:rFonts w:hint="eastAsia" w:ascii="仿宋_GB2312" w:hAnsi="宋体" w:eastAsia="仿宋_GB2312" w:cs="宋体"/>
          <w:b/>
          <w:sz w:val="32"/>
          <w:szCs w:val="32"/>
        </w:rPr>
        <w:t>绩效自评结果。</w:t>
      </w:r>
      <w:permStart w:id="454" w:edGrp="everyone"/>
      <w:bookmarkStart w:id="174" w:name="PO_part3A4B4C3Content1"/>
      <w:r>
        <w:rPr>
          <w:rFonts w:hint="eastAsia" w:ascii="仿宋_GB2312" w:hAnsi="宋体" w:eastAsia="仿宋_GB2312" w:cs="宋体"/>
          <w:sz w:val="32"/>
          <w:szCs w:val="32"/>
        </w:rPr>
        <w:t>我部门今年开展了部门整体支出及</w:t>
      </w:r>
      <w:r>
        <w:rPr>
          <w:rFonts w:hint="eastAsia" w:ascii="仿宋_GB2312" w:hAnsi="仿宋_GB2312" w:eastAsia="仿宋_GB2312"/>
          <w:sz w:val="32"/>
          <w:szCs w:val="32"/>
          <w:lang w:val="en-US" w:eastAsia="zh-CN"/>
        </w:rPr>
        <w:t>成立知识分子联谊会、抵御宗教渗透工作、少数民族发展资金、</w:t>
      </w:r>
      <w:r>
        <w:rPr>
          <w:rFonts w:hint="eastAsia" w:ascii="仿宋_GB2312" w:hAnsi="宋体" w:eastAsia="仿宋_GB2312"/>
          <w:sz w:val="32"/>
          <w:lang w:val="en-US" w:eastAsia="zh-CN"/>
        </w:rPr>
        <w:t>宗教人士年终座谈会进行了自评，</w:t>
      </w:r>
      <w:r>
        <w:rPr>
          <w:rFonts w:hint="eastAsia" w:ascii="仿宋_GB2312" w:hAnsi="宋体" w:eastAsia="仿宋_GB2312" w:cs="宋体"/>
          <w:sz w:val="32"/>
          <w:szCs w:val="32"/>
        </w:rPr>
        <w:t>绩效</w:t>
      </w:r>
      <w:r>
        <w:rPr>
          <w:rFonts w:hint="eastAsia" w:ascii="仿宋_GB2312" w:hAnsi="宋体" w:eastAsia="仿宋_GB2312" w:cs="宋体"/>
          <w:sz w:val="32"/>
          <w:szCs w:val="32"/>
          <w:lang w:eastAsia="zh-CN"/>
        </w:rPr>
        <w:t>评价结果为：良好</w:t>
      </w:r>
      <w:r>
        <w:rPr>
          <w:rFonts w:hint="eastAsia" w:ascii="仿宋_GB2312" w:hAnsi="宋体" w:eastAsia="仿宋_GB2312" w:cs="宋体"/>
          <w:sz w:val="32"/>
          <w:szCs w:val="32"/>
        </w:rPr>
        <w:t>。</w:t>
      </w:r>
    </w:p>
    <w:p>
      <w:pPr>
        <w:snapToGrid w:val="0"/>
        <w:spacing w:line="58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5.00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4.79</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95.80</w:t>
      </w:r>
      <w:r>
        <w:rPr>
          <w:rFonts w:hint="eastAsia" w:ascii="仿宋_GB2312" w:hAnsi="宋体" w:eastAsia="仿宋_GB2312" w:cs="宋体"/>
          <w:sz w:val="32"/>
          <w:szCs w:val="32"/>
        </w:rPr>
        <w:t>%。项目绩效目标完成情况与效益主要是：</w:t>
      </w:r>
      <w:r>
        <w:rPr>
          <w:rFonts w:hint="eastAsia" w:ascii="仿宋_GB2312" w:hAnsi="宋体" w:eastAsia="仿宋_GB2312" w:cs="宋体"/>
          <w:sz w:val="32"/>
          <w:szCs w:val="32"/>
          <w:lang w:eastAsia="zh-CN"/>
        </w:rPr>
        <w:t>开展以祖国统一为重点的海外统战工作；宣传贯彻执行党的统一战线理论、方针和政策</w:t>
      </w:r>
      <w:r>
        <w:rPr>
          <w:rFonts w:hint="eastAsia" w:ascii="仿宋_GB2312" w:hAnsi="宋体" w:eastAsia="仿宋_GB2312" w:cs="宋体"/>
          <w:sz w:val="32"/>
          <w:szCs w:val="32"/>
        </w:rPr>
        <w:t>。发现的问题及原因主要是部分项目存在评价指标设置不完善的问题，主要是指标的完整性、合理性、科学性方面有不同程度欠缺</w:t>
      </w:r>
      <w:r>
        <w:rPr>
          <w:rFonts w:hint="eastAsia" w:ascii="仿宋_GB2312" w:hAnsi="宋体" w:eastAsia="仿宋_GB2312" w:cs="宋体"/>
          <w:sz w:val="32"/>
          <w:szCs w:val="32"/>
          <w:lang w:eastAsia="zh-CN"/>
        </w:rPr>
        <w:t>。部分</w:t>
      </w:r>
      <w:r>
        <w:rPr>
          <w:rFonts w:hint="eastAsia" w:ascii="仿宋_GB2312" w:hAnsi="仿宋_GB2312" w:eastAsia="仿宋_GB2312"/>
          <w:sz w:val="32"/>
          <w:szCs w:val="32"/>
          <w:lang w:val="en-US" w:eastAsia="zh-CN"/>
        </w:rPr>
        <w:t>预算项目资金在执行中出现偏差</w:t>
      </w:r>
      <w:r>
        <w:rPr>
          <w:rFonts w:hint="eastAsia" w:ascii="仿宋_GB2312" w:hAnsi="宋体" w:eastAsia="仿宋_GB2312" w:cs="宋体"/>
          <w:sz w:val="32"/>
          <w:szCs w:val="32"/>
        </w:rPr>
        <w:t>。下一步改进措施主要是针对存在的问题和绩效目标执行中的偏差，进一步完善内部控制制度，加强资金绩效管理，促进高质量、高标准完成绩效目标。</w:t>
      </w:r>
    </w:p>
    <w:permEnd w:id="454"/>
    <w:p>
      <w:pPr>
        <w:snapToGrid w:val="0"/>
        <w:spacing w:line="58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bookmarkEnd w:id="174"/>
      <w:bookmarkStart w:id="175" w:name="PO_part3A4B4C3Content2"/>
      <w:r>
        <w:rPr>
          <w:rFonts w:hint="eastAsia" w:ascii="仿宋_GB2312" w:hAnsi="宋体" w:eastAsia="仿宋_GB2312" w:cs="宋体"/>
          <w:b/>
          <w:sz w:val="32"/>
          <w:szCs w:val="32"/>
        </w:rPr>
        <w:t xml:space="preserve"> </w:t>
      </w:r>
      <w:permStart w:id="455" w:edGrp="everyone"/>
      <w:r>
        <w:rPr>
          <w:rFonts w:hint="eastAsia" w:ascii="仿宋_GB2312" w:hAnsi="宋体" w:eastAsia="仿宋_GB2312" w:cs="宋体"/>
          <w:b/>
          <w:sz w:val="32"/>
          <w:szCs w:val="32"/>
          <w:lang w:val="en-US" w:eastAsia="zh-CN"/>
        </w:rPr>
        <w:t xml:space="preserve">  </w:t>
      </w:r>
      <w:bookmarkStart w:id="177" w:name="_GoBack"/>
      <w:bookmarkEnd w:id="177"/>
      <w:r>
        <w:rPr>
          <w:rFonts w:hint="eastAsia" w:ascii="仿宋_GB2312" w:hAnsi="宋体" w:eastAsia="仿宋_GB2312" w:cs="宋体"/>
          <w:sz w:val="32"/>
          <w:szCs w:val="32"/>
        </w:rPr>
        <w:t>项目绩效自评总体评价</w:t>
      </w:r>
      <w:r>
        <w:rPr>
          <w:rFonts w:hint="eastAsia" w:ascii="仿宋_GB2312" w:hAnsi="宋体" w:eastAsia="仿宋_GB2312" w:cs="宋体"/>
          <w:sz w:val="32"/>
          <w:szCs w:val="32"/>
          <w:lang w:eastAsia="zh-CN"/>
        </w:rPr>
        <w:t>优</w:t>
      </w:r>
      <w:r>
        <w:rPr>
          <w:rFonts w:hint="eastAsia" w:ascii="仿宋_GB2312" w:hAnsi="宋体" w:eastAsia="仿宋_GB2312" w:cs="宋体"/>
          <w:sz w:val="32"/>
          <w:szCs w:val="32"/>
        </w:rPr>
        <w:t>良，</w:t>
      </w:r>
      <w:r>
        <w:rPr>
          <w:rFonts w:hint="eastAsia" w:ascii="仿宋_GB2312" w:hAnsi="宋体" w:eastAsia="仿宋_GB2312" w:cs="宋体"/>
          <w:sz w:val="32"/>
          <w:szCs w:val="32"/>
          <w:lang w:eastAsia="zh-CN"/>
        </w:rPr>
        <w:t>具体如下：</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成立知识分子联谊会，新的社会阶层人士联合会和建立同心服务站所需经费</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15.00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15.00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按时完成项目资金支付。</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是进一步完善内部控制制度，加强资金绩效管理，促进高质量、高标准完成绩效目标。</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抵御宗教渗透工作经费</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2.00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2.00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按时完成项目资金支付</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是进一步完善内部控制制度，加强资金绩效管理，促进高质量、高标准完成绩效目标。</w:t>
      </w:r>
    </w:p>
    <w:p>
      <w:pPr>
        <w:snapToGrid w:val="0"/>
        <w:spacing w:line="580" w:lineRule="exact"/>
        <w:ind w:firstLine="640" w:firstLineChars="200"/>
        <w:jc w:val="left"/>
        <w:rPr>
          <w:rFonts w:hint="eastAsia" w:ascii="仿宋_GB2312" w:hAnsi="宋体" w:eastAsia="仿宋_GB2312" w:cs="宋体"/>
          <w:sz w:val="32"/>
          <w:szCs w:val="32"/>
        </w:rPr>
      </w:pPr>
      <w:r>
        <w:rPr>
          <w:rFonts w:hint="eastAsia" w:ascii="仿宋_GB2312" w:hAnsi="仿宋_GB2312" w:eastAsia="仿宋_GB2312"/>
          <w:sz w:val="32"/>
          <w:szCs w:val="32"/>
          <w:lang w:val="en-US" w:eastAsia="zh-CN"/>
        </w:rPr>
        <w:t>少数民族发展资金</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有利于当地少数民族的发展，促进少数民族地区的可持续发展</w:t>
      </w:r>
      <w:r>
        <w:rPr>
          <w:rFonts w:hint="eastAsia" w:ascii="仿宋_GB2312" w:hAnsi="仿宋_GB2312" w:eastAsia="仿宋_GB2312"/>
          <w:sz w:val="32"/>
          <w:szCs w:val="32"/>
        </w:rPr>
        <w:t>。</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是进一步完善内部控制制度，加强资金绩效管理，促进高质量、高标准完成绩效目标。</w:t>
      </w:r>
    </w:p>
    <w:p>
      <w:pPr>
        <w:snapToGrid w:val="0"/>
        <w:spacing w:line="580" w:lineRule="exact"/>
        <w:ind w:firstLine="640" w:firstLineChars="200"/>
        <w:jc w:val="left"/>
        <w:rPr>
          <w:rFonts w:ascii="仿宋_GB2312" w:hAnsi="宋体" w:eastAsia="仿宋_GB2312" w:cs="宋体"/>
          <w:b/>
          <w:sz w:val="32"/>
          <w:szCs w:val="32"/>
        </w:rPr>
      </w:pPr>
      <w:r>
        <w:rPr>
          <w:rFonts w:hint="eastAsia" w:ascii="仿宋_GB2312" w:hAnsi="宋体" w:eastAsia="仿宋_GB2312"/>
          <w:sz w:val="32"/>
          <w:lang w:val="en-US" w:eastAsia="zh-CN"/>
        </w:rPr>
        <w:t>宗教人士年终座谈会</w:t>
      </w:r>
      <w:r>
        <w:rPr>
          <w:rFonts w:hint="eastAsia" w:ascii="仿宋_GB2312" w:hAnsi="宋体" w:eastAsia="仿宋_GB2312" w:cs="宋体"/>
          <w:sz w:val="32"/>
          <w:szCs w:val="32"/>
        </w:rPr>
        <w:t>项目绩效自评综述：全年预算数为</w:t>
      </w:r>
      <w:r>
        <w:rPr>
          <w:rFonts w:hint="eastAsia" w:ascii="仿宋_GB2312" w:hAnsi="宋体" w:eastAsia="仿宋_GB2312" w:cs="宋体"/>
          <w:sz w:val="32"/>
          <w:szCs w:val="32"/>
          <w:lang w:val="en-US" w:eastAsia="zh-CN"/>
        </w:rPr>
        <w:t>0.80</w:t>
      </w:r>
      <w:r>
        <w:rPr>
          <w:rFonts w:hint="eastAsia" w:ascii="仿宋_GB2312" w:hAnsi="宋体" w:eastAsia="仿宋_GB2312" w:cs="宋体"/>
          <w:sz w:val="32"/>
          <w:szCs w:val="32"/>
        </w:rPr>
        <w:t>万元，执行数为</w:t>
      </w:r>
      <w:r>
        <w:rPr>
          <w:rFonts w:hint="eastAsia" w:ascii="仿宋_GB2312" w:hAnsi="宋体" w:eastAsia="仿宋_GB2312" w:cs="宋体"/>
          <w:sz w:val="32"/>
          <w:szCs w:val="32"/>
          <w:lang w:val="en-US" w:eastAsia="zh-CN"/>
        </w:rPr>
        <w:t>0.80</w:t>
      </w:r>
      <w:r>
        <w:rPr>
          <w:rFonts w:hint="eastAsia" w:ascii="仿宋_GB2312" w:hAnsi="宋体" w:eastAsia="仿宋_GB2312" w:cs="宋体"/>
          <w:sz w:val="32"/>
          <w:szCs w:val="32"/>
        </w:rPr>
        <w:t>万元，完成预算的</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%。项目绩效目标完成情况与效益主要是：</w:t>
      </w:r>
      <w:r>
        <w:rPr>
          <w:rFonts w:hint="eastAsia" w:ascii="仿宋_GB2312" w:hAnsi="仿宋_GB2312" w:eastAsia="仿宋_GB2312"/>
          <w:sz w:val="32"/>
          <w:szCs w:val="32"/>
          <w:lang w:val="en-US" w:eastAsia="zh-CN"/>
        </w:rPr>
        <w:t>对宗教人士进行慰问，给生活困难的宗教人士带去关怀和温暖</w:t>
      </w:r>
      <w:r>
        <w:rPr>
          <w:rFonts w:hint="eastAsia" w:ascii="仿宋_GB2312" w:hAnsi="仿宋_GB2312" w:eastAsia="仿宋_GB2312"/>
          <w:sz w:val="32"/>
          <w:szCs w:val="32"/>
        </w:rPr>
        <w:t>。</w:t>
      </w:r>
      <w:r>
        <w:rPr>
          <w:rFonts w:hint="eastAsia" w:ascii="仿宋_GB2312" w:hAnsi="宋体" w:eastAsia="仿宋_GB2312" w:cs="宋体"/>
          <w:sz w:val="32"/>
          <w:szCs w:val="32"/>
          <w:lang w:eastAsia="zh-CN"/>
        </w:rPr>
        <w:t>发现的问题及主要原因</w:t>
      </w:r>
      <w:r>
        <w:rPr>
          <w:rFonts w:hint="eastAsia" w:ascii="仿宋_GB2312" w:hAnsi="宋体" w:eastAsia="仿宋_GB2312" w:cs="宋体"/>
          <w:sz w:val="32"/>
          <w:szCs w:val="32"/>
        </w:rPr>
        <w:t xml:space="preserve">是进一步完善内部控制制度，加强资金绩效管理，促进高质量、高标准完成绩效目标。 </w:t>
      </w:r>
    </w:p>
    <w:p>
      <w:pPr>
        <w:snapToGrid w:val="0"/>
        <w:spacing w:line="580" w:lineRule="exact"/>
        <w:ind w:firstLine="643" w:firstLineChars="200"/>
        <w:rPr>
          <w:rFonts w:ascii="仿宋_GB2312" w:eastAsia="仿宋_GB2312"/>
        </w:rPr>
        <w:sectPr>
          <w:pgSz w:w="11906" w:h="16838"/>
          <w:pgMar w:top="1440" w:right="1531" w:bottom="1440" w:left="1531" w:header="851" w:footer="992" w:gutter="0"/>
          <w:cols w:space="720" w:num="1"/>
          <w:docGrid w:type="lines" w:linePitch="312" w:charSpace="0"/>
        </w:sectPr>
      </w:pPr>
      <w:r>
        <w:rPr>
          <w:rFonts w:hint="eastAsia" w:ascii="仿宋_GB2312" w:hAnsi="宋体" w:eastAsia="仿宋_GB2312" w:cs="宋体"/>
          <w:b/>
          <w:sz w:val="32"/>
          <w:szCs w:val="32"/>
        </w:rPr>
        <w:t>以省级部门为主体开展的重点绩效评价结果</w:t>
      </w:r>
      <w:r>
        <w:rPr>
          <w:rFonts w:hint="eastAsia" w:ascii="仿宋_GB2312" w:hAnsi="宋体" w:eastAsia="仿宋_GB2312" w:cs="宋体"/>
          <w:b/>
          <w:sz w:val="32"/>
          <w:szCs w:val="32"/>
          <w:lang w:val="en-US" w:eastAsia="zh-CN"/>
        </w:rPr>
        <w:t>:</w:t>
      </w:r>
      <w:r>
        <w:rPr>
          <w:rFonts w:hint="eastAsia" w:ascii="仿宋_GB2312" w:hAnsi="宋体" w:eastAsia="仿宋_GB2312" w:cs="宋体"/>
          <w:sz w:val="32"/>
          <w:szCs w:val="32"/>
          <w:lang w:val="en-US" w:eastAsia="zh-CN"/>
        </w:rPr>
        <w:t>无。</w:t>
      </w:r>
      <w:permEnd w:id="455"/>
      <w:r>
        <w:rPr>
          <w:rFonts w:hint="eastAsia" w:ascii="仿宋_GB2312" w:hAnsi="宋体" w:eastAsia="仿宋_GB2312" w:cs="宋体"/>
          <w:bCs/>
          <w:sz w:val="32"/>
          <w:szCs w:val="32"/>
        </w:rPr>
        <w:t xml:space="preserve"> </w:t>
      </w:r>
      <w:bookmarkEnd w:id="175"/>
    </w:p>
    <w:p>
      <w:p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第四部分：名词解释</w:t>
      </w:r>
    </w:p>
    <w:p>
      <w:pPr>
        <w:spacing w:line="288" w:lineRule="auto"/>
        <w:ind w:firstLine="643" w:firstLineChars="200"/>
        <w:rPr>
          <w:rFonts w:ascii="仿宋_GB2312" w:hAnsi="宋体" w:eastAsia="仿宋_GB2312" w:cs="宋体"/>
          <w:b/>
          <w:bCs/>
          <w:sz w:val="32"/>
          <w:szCs w:val="32"/>
        </w:rPr>
      </w:pPr>
      <w:bookmarkStart w:id="176" w:name="PO_part4Keyword4"/>
      <w:permStart w:id="456" w:edGrp="everyone"/>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使用非财政拨款结余：</w:t>
      </w:r>
      <w:r>
        <w:rPr>
          <w:rFonts w:hint="eastAsia" w:ascii="仿宋_GB2312" w:hAnsi="宋体" w:eastAsia="仿宋_GB2312" w:cs="宋体"/>
          <w:sz w:val="32"/>
          <w:szCs w:val="32"/>
        </w:rPr>
        <w:t>指事业单位使用以前年度积累的非财政拨款结余弥补当年收支差额的金额。</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rPr>
          <w:rFonts w:ascii="宋体" w:hAnsi="宋体" w:cs="宋体"/>
          <w:sz w:val="32"/>
          <w:szCs w:val="32"/>
        </w:rPr>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456"/>
      <w:r>
        <w:rPr>
          <w:rFonts w:hint="eastAsia" w:ascii="仿宋_GB2312" w:hAnsi="宋体" w:eastAsia="仿宋_GB2312" w:cs="宋体"/>
          <w:sz w:val="32"/>
          <w:szCs w:val="32"/>
        </w:rPr>
        <w:t xml:space="preserve"> </w:t>
      </w:r>
      <w:bookmarkEnd w:id="176"/>
    </w:p>
    <w:p/>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Kalinga">
    <w:panose1 w:val="020B0502040204020203"/>
    <w:charset w:val="00"/>
    <w:family w:val="auto"/>
    <w:pitch w:val="default"/>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5</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B9C8"/>
    <w:multiLevelType w:val="singleLevel"/>
    <w:tmpl w:val="BD2CB9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Full" w:cryptAlgorithmClass="hash" w:cryptAlgorithmType="typeAny" w:cryptAlgorithmSid="4" w:cryptSpinCount="0" w:hash="uK507W08oEpb6UGEEVxL2aDIV60=" w:salt="AAleObGYyH+R3ZnoPFAM4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ZmM4NjFmMTE5MDM1MGQxYmY2NTQ5MTc4NGJmOGUifQ=="/>
  </w:docVars>
  <w:rsids>
    <w:rsidRoot w:val="00B30977"/>
    <w:rsid w:val="000154F2"/>
    <w:rsid w:val="00022C5E"/>
    <w:rsid w:val="00034A73"/>
    <w:rsid w:val="00036DD1"/>
    <w:rsid w:val="0005685A"/>
    <w:rsid w:val="000814D8"/>
    <w:rsid w:val="00086E41"/>
    <w:rsid w:val="000903E7"/>
    <w:rsid w:val="00094819"/>
    <w:rsid w:val="000A056D"/>
    <w:rsid w:val="000A24E8"/>
    <w:rsid w:val="000A2CE6"/>
    <w:rsid w:val="000B1443"/>
    <w:rsid w:val="000B21A1"/>
    <w:rsid w:val="00100440"/>
    <w:rsid w:val="00120755"/>
    <w:rsid w:val="00133DCC"/>
    <w:rsid w:val="0013478A"/>
    <w:rsid w:val="0014443A"/>
    <w:rsid w:val="00182577"/>
    <w:rsid w:val="0018272E"/>
    <w:rsid w:val="00190FCF"/>
    <w:rsid w:val="00194637"/>
    <w:rsid w:val="001A04BE"/>
    <w:rsid w:val="001C117E"/>
    <w:rsid w:val="001C5CEA"/>
    <w:rsid w:val="001D1CFC"/>
    <w:rsid w:val="001D3DCF"/>
    <w:rsid w:val="001D4BDD"/>
    <w:rsid w:val="001F3D93"/>
    <w:rsid w:val="001F775C"/>
    <w:rsid w:val="00233384"/>
    <w:rsid w:val="00241787"/>
    <w:rsid w:val="00246714"/>
    <w:rsid w:val="002708CB"/>
    <w:rsid w:val="00270A41"/>
    <w:rsid w:val="002725A1"/>
    <w:rsid w:val="00285F09"/>
    <w:rsid w:val="00296DD6"/>
    <w:rsid w:val="002B1F8A"/>
    <w:rsid w:val="002E7C09"/>
    <w:rsid w:val="002F35C3"/>
    <w:rsid w:val="002F6018"/>
    <w:rsid w:val="003167EF"/>
    <w:rsid w:val="00325BFE"/>
    <w:rsid w:val="00333776"/>
    <w:rsid w:val="00364288"/>
    <w:rsid w:val="0037239E"/>
    <w:rsid w:val="00376EB7"/>
    <w:rsid w:val="00376ECD"/>
    <w:rsid w:val="00382CAD"/>
    <w:rsid w:val="003A30D0"/>
    <w:rsid w:val="003B34F6"/>
    <w:rsid w:val="003C28C5"/>
    <w:rsid w:val="003C56DD"/>
    <w:rsid w:val="003D687F"/>
    <w:rsid w:val="003E2B59"/>
    <w:rsid w:val="003E3156"/>
    <w:rsid w:val="003E7E4D"/>
    <w:rsid w:val="003F0A2E"/>
    <w:rsid w:val="003F343D"/>
    <w:rsid w:val="00406A51"/>
    <w:rsid w:val="00414724"/>
    <w:rsid w:val="00422CAB"/>
    <w:rsid w:val="00442F7B"/>
    <w:rsid w:val="00456FC9"/>
    <w:rsid w:val="0046192A"/>
    <w:rsid w:val="0048065F"/>
    <w:rsid w:val="00480D45"/>
    <w:rsid w:val="00494E15"/>
    <w:rsid w:val="004C437B"/>
    <w:rsid w:val="004E616D"/>
    <w:rsid w:val="004F4A2D"/>
    <w:rsid w:val="00506911"/>
    <w:rsid w:val="00510F01"/>
    <w:rsid w:val="0053467E"/>
    <w:rsid w:val="005625D5"/>
    <w:rsid w:val="00564D83"/>
    <w:rsid w:val="00570514"/>
    <w:rsid w:val="0057604C"/>
    <w:rsid w:val="0057712B"/>
    <w:rsid w:val="005C3E39"/>
    <w:rsid w:val="005F5B8D"/>
    <w:rsid w:val="0065086F"/>
    <w:rsid w:val="006528B6"/>
    <w:rsid w:val="00655654"/>
    <w:rsid w:val="00666607"/>
    <w:rsid w:val="0067044D"/>
    <w:rsid w:val="00670B17"/>
    <w:rsid w:val="00691315"/>
    <w:rsid w:val="006A18CC"/>
    <w:rsid w:val="006A2C29"/>
    <w:rsid w:val="006B7552"/>
    <w:rsid w:val="006C2A9D"/>
    <w:rsid w:val="006D6C69"/>
    <w:rsid w:val="006E68E5"/>
    <w:rsid w:val="006F01FC"/>
    <w:rsid w:val="00726220"/>
    <w:rsid w:val="007324F3"/>
    <w:rsid w:val="00755220"/>
    <w:rsid w:val="0075589B"/>
    <w:rsid w:val="007638F7"/>
    <w:rsid w:val="00773242"/>
    <w:rsid w:val="00782B6D"/>
    <w:rsid w:val="00786524"/>
    <w:rsid w:val="00790EAF"/>
    <w:rsid w:val="007C1799"/>
    <w:rsid w:val="007C4CBC"/>
    <w:rsid w:val="00801473"/>
    <w:rsid w:val="008068AE"/>
    <w:rsid w:val="00820CE3"/>
    <w:rsid w:val="00841EF5"/>
    <w:rsid w:val="00844530"/>
    <w:rsid w:val="00845B38"/>
    <w:rsid w:val="0085662D"/>
    <w:rsid w:val="00865B42"/>
    <w:rsid w:val="00867510"/>
    <w:rsid w:val="00874385"/>
    <w:rsid w:val="00891FA2"/>
    <w:rsid w:val="00897F1E"/>
    <w:rsid w:val="008A3264"/>
    <w:rsid w:val="008D4AFD"/>
    <w:rsid w:val="008F5C15"/>
    <w:rsid w:val="00933830"/>
    <w:rsid w:val="009376FB"/>
    <w:rsid w:val="0094166C"/>
    <w:rsid w:val="00943C66"/>
    <w:rsid w:val="00946598"/>
    <w:rsid w:val="0095096E"/>
    <w:rsid w:val="00966C41"/>
    <w:rsid w:val="00982143"/>
    <w:rsid w:val="00983661"/>
    <w:rsid w:val="009A147D"/>
    <w:rsid w:val="009A7907"/>
    <w:rsid w:val="009C742D"/>
    <w:rsid w:val="009D16CD"/>
    <w:rsid w:val="009D6A0C"/>
    <w:rsid w:val="009E5938"/>
    <w:rsid w:val="00A00023"/>
    <w:rsid w:val="00A16D30"/>
    <w:rsid w:val="00A25221"/>
    <w:rsid w:val="00A277C0"/>
    <w:rsid w:val="00A31AFD"/>
    <w:rsid w:val="00A35492"/>
    <w:rsid w:val="00A36B7A"/>
    <w:rsid w:val="00A40E33"/>
    <w:rsid w:val="00A44356"/>
    <w:rsid w:val="00A57EEF"/>
    <w:rsid w:val="00A60724"/>
    <w:rsid w:val="00A75A56"/>
    <w:rsid w:val="00A82C92"/>
    <w:rsid w:val="00A85106"/>
    <w:rsid w:val="00A94513"/>
    <w:rsid w:val="00A94CEF"/>
    <w:rsid w:val="00AA453C"/>
    <w:rsid w:val="00AC3592"/>
    <w:rsid w:val="00AC740A"/>
    <w:rsid w:val="00AD6BBC"/>
    <w:rsid w:val="00B06727"/>
    <w:rsid w:val="00B24360"/>
    <w:rsid w:val="00B2762D"/>
    <w:rsid w:val="00B30977"/>
    <w:rsid w:val="00B31C25"/>
    <w:rsid w:val="00B7515F"/>
    <w:rsid w:val="00B829A1"/>
    <w:rsid w:val="00B87E23"/>
    <w:rsid w:val="00B95663"/>
    <w:rsid w:val="00BB6627"/>
    <w:rsid w:val="00BC04FB"/>
    <w:rsid w:val="00BC30FA"/>
    <w:rsid w:val="00BC3E77"/>
    <w:rsid w:val="00BC7536"/>
    <w:rsid w:val="00BC757B"/>
    <w:rsid w:val="00BD05A1"/>
    <w:rsid w:val="00BD4E15"/>
    <w:rsid w:val="00BF6B6B"/>
    <w:rsid w:val="00C13944"/>
    <w:rsid w:val="00C1445E"/>
    <w:rsid w:val="00C23B88"/>
    <w:rsid w:val="00C26973"/>
    <w:rsid w:val="00C374EE"/>
    <w:rsid w:val="00C512AB"/>
    <w:rsid w:val="00C55C52"/>
    <w:rsid w:val="00C60EBD"/>
    <w:rsid w:val="00C81117"/>
    <w:rsid w:val="00C83AC7"/>
    <w:rsid w:val="00C8595A"/>
    <w:rsid w:val="00C95DCC"/>
    <w:rsid w:val="00CC13E9"/>
    <w:rsid w:val="00CD2C17"/>
    <w:rsid w:val="00CD33B7"/>
    <w:rsid w:val="00CE2015"/>
    <w:rsid w:val="00CE57B7"/>
    <w:rsid w:val="00D04743"/>
    <w:rsid w:val="00D17D3A"/>
    <w:rsid w:val="00D24067"/>
    <w:rsid w:val="00D33CFE"/>
    <w:rsid w:val="00D56C18"/>
    <w:rsid w:val="00D656A0"/>
    <w:rsid w:val="00D65FEE"/>
    <w:rsid w:val="00D6688B"/>
    <w:rsid w:val="00D847A0"/>
    <w:rsid w:val="00DA4F36"/>
    <w:rsid w:val="00DE1686"/>
    <w:rsid w:val="00DE40BA"/>
    <w:rsid w:val="00E05B2B"/>
    <w:rsid w:val="00E074E6"/>
    <w:rsid w:val="00E1215A"/>
    <w:rsid w:val="00E134D1"/>
    <w:rsid w:val="00E1756E"/>
    <w:rsid w:val="00E26233"/>
    <w:rsid w:val="00E36569"/>
    <w:rsid w:val="00E51E35"/>
    <w:rsid w:val="00E57F29"/>
    <w:rsid w:val="00E65673"/>
    <w:rsid w:val="00E74F07"/>
    <w:rsid w:val="00E804B9"/>
    <w:rsid w:val="00E93D76"/>
    <w:rsid w:val="00EA3C2C"/>
    <w:rsid w:val="00EB57E9"/>
    <w:rsid w:val="00EC40B8"/>
    <w:rsid w:val="00ED10E8"/>
    <w:rsid w:val="00EE3C9F"/>
    <w:rsid w:val="00EE40E6"/>
    <w:rsid w:val="00F007F4"/>
    <w:rsid w:val="00F00BC8"/>
    <w:rsid w:val="00F054E6"/>
    <w:rsid w:val="00F1088F"/>
    <w:rsid w:val="00F142A8"/>
    <w:rsid w:val="00F14BED"/>
    <w:rsid w:val="00F14CE1"/>
    <w:rsid w:val="00F36F0F"/>
    <w:rsid w:val="00F469B9"/>
    <w:rsid w:val="00F52039"/>
    <w:rsid w:val="00F57B5A"/>
    <w:rsid w:val="00F87F0A"/>
    <w:rsid w:val="00FA6900"/>
    <w:rsid w:val="00FB50FA"/>
    <w:rsid w:val="00FF6C3B"/>
    <w:rsid w:val="010158D6"/>
    <w:rsid w:val="01145C36"/>
    <w:rsid w:val="01246A25"/>
    <w:rsid w:val="014241BB"/>
    <w:rsid w:val="015E4AD6"/>
    <w:rsid w:val="01C82CA7"/>
    <w:rsid w:val="01D408F4"/>
    <w:rsid w:val="023D2610"/>
    <w:rsid w:val="02E13C45"/>
    <w:rsid w:val="03056936"/>
    <w:rsid w:val="03127926"/>
    <w:rsid w:val="03373831"/>
    <w:rsid w:val="035744E1"/>
    <w:rsid w:val="038F541B"/>
    <w:rsid w:val="03AA5DB1"/>
    <w:rsid w:val="04041CF4"/>
    <w:rsid w:val="055528F0"/>
    <w:rsid w:val="05F15F19"/>
    <w:rsid w:val="06693D01"/>
    <w:rsid w:val="068154EF"/>
    <w:rsid w:val="07B90CB8"/>
    <w:rsid w:val="07D16002"/>
    <w:rsid w:val="080C2145"/>
    <w:rsid w:val="081449CC"/>
    <w:rsid w:val="08457301"/>
    <w:rsid w:val="08E40179"/>
    <w:rsid w:val="09AA560C"/>
    <w:rsid w:val="0AF10769"/>
    <w:rsid w:val="0B756CA4"/>
    <w:rsid w:val="0B8036AE"/>
    <w:rsid w:val="0C596F53"/>
    <w:rsid w:val="0CA57A5D"/>
    <w:rsid w:val="0CAF1590"/>
    <w:rsid w:val="0DD57ECE"/>
    <w:rsid w:val="0E1529C0"/>
    <w:rsid w:val="0EBB3568"/>
    <w:rsid w:val="0EC565CB"/>
    <w:rsid w:val="0EC8358F"/>
    <w:rsid w:val="0F1E1392"/>
    <w:rsid w:val="10DA0CC2"/>
    <w:rsid w:val="10F76EE8"/>
    <w:rsid w:val="112F78F5"/>
    <w:rsid w:val="118C11EC"/>
    <w:rsid w:val="12354E9A"/>
    <w:rsid w:val="124653FC"/>
    <w:rsid w:val="124D097B"/>
    <w:rsid w:val="124D4BAE"/>
    <w:rsid w:val="12922832"/>
    <w:rsid w:val="12B21245"/>
    <w:rsid w:val="138B2017"/>
    <w:rsid w:val="14B951A9"/>
    <w:rsid w:val="14C52A4A"/>
    <w:rsid w:val="14E81C34"/>
    <w:rsid w:val="14F45220"/>
    <w:rsid w:val="158703BA"/>
    <w:rsid w:val="15915022"/>
    <w:rsid w:val="15AE5E24"/>
    <w:rsid w:val="16244370"/>
    <w:rsid w:val="162B2D81"/>
    <w:rsid w:val="16FD77F0"/>
    <w:rsid w:val="17CD6C98"/>
    <w:rsid w:val="183D3240"/>
    <w:rsid w:val="188978D5"/>
    <w:rsid w:val="18B21538"/>
    <w:rsid w:val="18B95189"/>
    <w:rsid w:val="18F03C84"/>
    <w:rsid w:val="193C52A5"/>
    <w:rsid w:val="194051EF"/>
    <w:rsid w:val="19855777"/>
    <w:rsid w:val="198F041B"/>
    <w:rsid w:val="19BB0976"/>
    <w:rsid w:val="19C372B2"/>
    <w:rsid w:val="1A3A7A37"/>
    <w:rsid w:val="1B1F6C2C"/>
    <w:rsid w:val="1B701236"/>
    <w:rsid w:val="1B920ECC"/>
    <w:rsid w:val="1BE41659"/>
    <w:rsid w:val="1C1B3898"/>
    <w:rsid w:val="1C5D5F35"/>
    <w:rsid w:val="1C9F5EC4"/>
    <w:rsid w:val="1CCB706C"/>
    <w:rsid w:val="1E3F4034"/>
    <w:rsid w:val="1E766B63"/>
    <w:rsid w:val="1F0E4FEE"/>
    <w:rsid w:val="1F420C84"/>
    <w:rsid w:val="1F5E1F29"/>
    <w:rsid w:val="1F7F7C9A"/>
    <w:rsid w:val="1FE0445E"/>
    <w:rsid w:val="2043516B"/>
    <w:rsid w:val="20A025BE"/>
    <w:rsid w:val="20BD316F"/>
    <w:rsid w:val="20CB6342"/>
    <w:rsid w:val="20E215E3"/>
    <w:rsid w:val="20F65B78"/>
    <w:rsid w:val="211C60E8"/>
    <w:rsid w:val="21BF4CC5"/>
    <w:rsid w:val="22C73531"/>
    <w:rsid w:val="22D94E29"/>
    <w:rsid w:val="22F278E2"/>
    <w:rsid w:val="23003AD2"/>
    <w:rsid w:val="2302130E"/>
    <w:rsid w:val="230E3EA5"/>
    <w:rsid w:val="238C4A84"/>
    <w:rsid w:val="238E05AE"/>
    <w:rsid w:val="23C4732A"/>
    <w:rsid w:val="23F01166"/>
    <w:rsid w:val="243948BB"/>
    <w:rsid w:val="24945F95"/>
    <w:rsid w:val="24F54DA6"/>
    <w:rsid w:val="25257535"/>
    <w:rsid w:val="253F7A39"/>
    <w:rsid w:val="25643BBA"/>
    <w:rsid w:val="258B7119"/>
    <w:rsid w:val="258E0C37"/>
    <w:rsid w:val="2613738E"/>
    <w:rsid w:val="2661634B"/>
    <w:rsid w:val="26993EBC"/>
    <w:rsid w:val="26D90043"/>
    <w:rsid w:val="27B11C2E"/>
    <w:rsid w:val="27D25752"/>
    <w:rsid w:val="27E965F8"/>
    <w:rsid w:val="283315AB"/>
    <w:rsid w:val="285717B4"/>
    <w:rsid w:val="28954229"/>
    <w:rsid w:val="28AF1E83"/>
    <w:rsid w:val="28B5133E"/>
    <w:rsid w:val="291B6C85"/>
    <w:rsid w:val="2A1755A3"/>
    <w:rsid w:val="2ADA13B2"/>
    <w:rsid w:val="2B0F4E6E"/>
    <w:rsid w:val="2C1F4644"/>
    <w:rsid w:val="2C792640"/>
    <w:rsid w:val="2C943AA9"/>
    <w:rsid w:val="2D0C4EEF"/>
    <w:rsid w:val="2D175A47"/>
    <w:rsid w:val="2D6706EB"/>
    <w:rsid w:val="2DED7BA2"/>
    <w:rsid w:val="2E13617D"/>
    <w:rsid w:val="2E786928"/>
    <w:rsid w:val="2F261EE0"/>
    <w:rsid w:val="302126AC"/>
    <w:rsid w:val="30466CDD"/>
    <w:rsid w:val="3062251B"/>
    <w:rsid w:val="30654C8A"/>
    <w:rsid w:val="30D047F9"/>
    <w:rsid w:val="30EF26D5"/>
    <w:rsid w:val="32035AEE"/>
    <w:rsid w:val="323C5029"/>
    <w:rsid w:val="324E00CB"/>
    <w:rsid w:val="32913D6B"/>
    <w:rsid w:val="32D41FD0"/>
    <w:rsid w:val="32DD31FD"/>
    <w:rsid w:val="34322135"/>
    <w:rsid w:val="345B262C"/>
    <w:rsid w:val="3462281F"/>
    <w:rsid w:val="346C2A8B"/>
    <w:rsid w:val="34847549"/>
    <w:rsid w:val="34A22009"/>
    <w:rsid w:val="34C31AB1"/>
    <w:rsid w:val="34FC3E0F"/>
    <w:rsid w:val="355C0961"/>
    <w:rsid w:val="3578720D"/>
    <w:rsid w:val="3586192A"/>
    <w:rsid w:val="35906305"/>
    <w:rsid w:val="35B3158B"/>
    <w:rsid w:val="35ED756B"/>
    <w:rsid w:val="36017F08"/>
    <w:rsid w:val="36BA4B6D"/>
    <w:rsid w:val="36E44B5A"/>
    <w:rsid w:val="377C124B"/>
    <w:rsid w:val="380F20AB"/>
    <w:rsid w:val="388303A3"/>
    <w:rsid w:val="39021EF5"/>
    <w:rsid w:val="39276F80"/>
    <w:rsid w:val="39CE564E"/>
    <w:rsid w:val="39DE16A4"/>
    <w:rsid w:val="3A6F6B27"/>
    <w:rsid w:val="3AD66EB0"/>
    <w:rsid w:val="3B385190"/>
    <w:rsid w:val="3B597383"/>
    <w:rsid w:val="3B714E2B"/>
    <w:rsid w:val="3BC82C9D"/>
    <w:rsid w:val="3C125CC6"/>
    <w:rsid w:val="3C2879A2"/>
    <w:rsid w:val="3C5E0F0B"/>
    <w:rsid w:val="3C783B22"/>
    <w:rsid w:val="3CB52AF5"/>
    <w:rsid w:val="3CED0AA1"/>
    <w:rsid w:val="3DF65599"/>
    <w:rsid w:val="3EBF3EF4"/>
    <w:rsid w:val="3EC139D3"/>
    <w:rsid w:val="3F875C02"/>
    <w:rsid w:val="3F984734"/>
    <w:rsid w:val="3FA83144"/>
    <w:rsid w:val="40624D42"/>
    <w:rsid w:val="410C362B"/>
    <w:rsid w:val="417D6552"/>
    <w:rsid w:val="418D2822"/>
    <w:rsid w:val="41C932CA"/>
    <w:rsid w:val="42157E73"/>
    <w:rsid w:val="423F67E5"/>
    <w:rsid w:val="42814D73"/>
    <w:rsid w:val="429B26F7"/>
    <w:rsid w:val="431F4786"/>
    <w:rsid w:val="43317379"/>
    <w:rsid w:val="43421586"/>
    <w:rsid w:val="4352789F"/>
    <w:rsid w:val="441D5B50"/>
    <w:rsid w:val="453018B3"/>
    <w:rsid w:val="4582210E"/>
    <w:rsid w:val="45A007E6"/>
    <w:rsid w:val="45DF3D0E"/>
    <w:rsid w:val="46101AAB"/>
    <w:rsid w:val="46753A21"/>
    <w:rsid w:val="468C65F9"/>
    <w:rsid w:val="46F8008E"/>
    <w:rsid w:val="47084895"/>
    <w:rsid w:val="47BE02CB"/>
    <w:rsid w:val="47F46BC7"/>
    <w:rsid w:val="48455675"/>
    <w:rsid w:val="48E850D8"/>
    <w:rsid w:val="49211C3E"/>
    <w:rsid w:val="494C2EF5"/>
    <w:rsid w:val="4967653D"/>
    <w:rsid w:val="498A77E3"/>
    <w:rsid w:val="49DC7913"/>
    <w:rsid w:val="4A200A4F"/>
    <w:rsid w:val="4A49144C"/>
    <w:rsid w:val="4ADF76BB"/>
    <w:rsid w:val="4AF03561"/>
    <w:rsid w:val="4AFD3FE5"/>
    <w:rsid w:val="4B7257B9"/>
    <w:rsid w:val="4B784BAB"/>
    <w:rsid w:val="4B9654A8"/>
    <w:rsid w:val="4C4860D3"/>
    <w:rsid w:val="4CF5766A"/>
    <w:rsid w:val="4D183358"/>
    <w:rsid w:val="4D655068"/>
    <w:rsid w:val="4E01203E"/>
    <w:rsid w:val="4E124717"/>
    <w:rsid w:val="4E6C395B"/>
    <w:rsid w:val="4E6D76D3"/>
    <w:rsid w:val="4F0E0EE6"/>
    <w:rsid w:val="4F1A33B7"/>
    <w:rsid w:val="4FE63D4E"/>
    <w:rsid w:val="51BF0246"/>
    <w:rsid w:val="5351758E"/>
    <w:rsid w:val="536B4958"/>
    <w:rsid w:val="53A616BE"/>
    <w:rsid w:val="53BA6F17"/>
    <w:rsid w:val="54187D2B"/>
    <w:rsid w:val="541A0B59"/>
    <w:rsid w:val="54B24092"/>
    <w:rsid w:val="54D67E9B"/>
    <w:rsid w:val="55171154"/>
    <w:rsid w:val="55573327"/>
    <w:rsid w:val="55AF412E"/>
    <w:rsid w:val="55E2291D"/>
    <w:rsid w:val="56047C9C"/>
    <w:rsid w:val="564560E1"/>
    <w:rsid w:val="56DB5BC3"/>
    <w:rsid w:val="577124C3"/>
    <w:rsid w:val="57F30C49"/>
    <w:rsid w:val="5806097D"/>
    <w:rsid w:val="580E5A83"/>
    <w:rsid w:val="582A4244"/>
    <w:rsid w:val="584E7C2E"/>
    <w:rsid w:val="58A3441E"/>
    <w:rsid w:val="58AE2DC2"/>
    <w:rsid w:val="58E55AA7"/>
    <w:rsid w:val="58F033DB"/>
    <w:rsid w:val="58F70C49"/>
    <w:rsid w:val="59AD03E4"/>
    <w:rsid w:val="5A2A1C61"/>
    <w:rsid w:val="5A950FEB"/>
    <w:rsid w:val="5AA05CB7"/>
    <w:rsid w:val="5AA12BDF"/>
    <w:rsid w:val="5AFF716D"/>
    <w:rsid w:val="5B0E3395"/>
    <w:rsid w:val="5B7A6F8C"/>
    <w:rsid w:val="5CD10E2D"/>
    <w:rsid w:val="5D71219B"/>
    <w:rsid w:val="5D752101"/>
    <w:rsid w:val="5D916F3A"/>
    <w:rsid w:val="5DBD1632"/>
    <w:rsid w:val="5DCD3CEB"/>
    <w:rsid w:val="5DDB17B3"/>
    <w:rsid w:val="5EB324BF"/>
    <w:rsid w:val="5F0E0117"/>
    <w:rsid w:val="5F622D47"/>
    <w:rsid w:val="5FA171DD"/>
    <w:rsid w:val="5FB92779"/>
    <w:rsid w:val="5FFC4413"/>
    <w:rsid w:val="609C1BCD"/>
    <w:rsid w:val="60CC14FC"/>
    <w:rsid w:val="60DB7A8B"/>
    <w:rsid w:val="612821C6"/>
    <w:rsid w:val="61354081"/>
    <w:rsid w:val="618172C6"/>
    <w:rsid w:val="63185211"/>
    <w:rsid w:val="632B74E9"/>
    <w:rsid w:val="637A5D7B"/>
    <w:rsid w:val="63F7255D"/>
    <w:rsid w:val="64C339FF"/>
    <w:rsid w:val="64E91B8D"/>
    <w:rsid w:val="64FC78CC"/>
    <w:rsid w:val="652C28D7"/>
    <w:rsid w:val="653E73AC"/>
    <w:rsid w:val="669B2BD8"/>
    <w:rsid w:val="66B75807"/>
    <w:rsid w:val="678D1E21"/>
    <w:rsid w:val="67AD3F0D"/>
    <w:rsid w:val="67B03034"/>
    <w:rsid w:val="67C12E0B"/>
    <w:rsid w:val="68180C4D"/>
    <w:rsid w:val="6844104D"/>
    <w:rsid w:val="69715E72"/>
    <w:rsid w:val="69BD2E65"/>
    <w:rsid w:val="6AD06BC8"/>
    <w:rsid w:val="6AFD7D57"/>
    <w:rsid w:val="6B286A04"/>
    <w:rsid w:val="6B811C71"/>
    <w:rsid w:val="6BD10E4A"/>
    <w:rsid w:val="6BD46244"/>
    <w:rsid w:val="6C0B635D"/>
    <w:rsid w:val="6C2E3128"/>
    <w:rsid w:val="6D09108F"/>
    <w:rsid w:val="6DFB5D0A"/>
    <w:rsid w:val="6EBA7973"/>
    <w:rsid w:val="6F29539B"/>
    <w:rsid w:val="6FB6638D"/>
    <w:rsid w:val="6FF12C45"/>
    <w:rsid w:val="70291255"/>
    <w:rsid w:val="706B7932"/>
    <w:rsid w:val="70A46B2D"/>
    <w:rsid w:val="70A737F2"/>
    <w:rsid w:val="70C25205"/>
    <w:rsid w:val="70D2369A"/>
    <w:rsid w:val="70D24C41"/>
    <w:rsid w:val="71086771"/>
    <w:rsid w:val="714A76D4"/>
    <w:rsid w:val="71844E95"/>
    <w:rsid w:val="71AB116B"/>
    <w:rsid w:val="71D97774"/>
    <w:rsid w:val="723808C3"/>
    <w:rsid w:val="72F22421"/>
    <w:rsid w:val="7384307F"/>
    <w:rsid w:val="738B6B2A"/>
    <w:rsid w:val="73B943AF"/>
    <w:rsid w:val="73D4663A"/>
    <w:rsid w:val="74806F69"/>
    <w:rsid w:val="753A6D9B"/>
    <w:rsid w:val="75581C94"/>
    <w:rsid w:val="75AF3742"/>
    <w:rsid w:val="760D0C9D"/>
    <w:rsid w:val="77277B70"/>
    <w:rsid w:val="779C67B0"/>
    <w:rsid w:val="77BD08B8"/>
    <w:rsid w:val="77E47375"/>
    <w:rsid w:val="780E2ADE"/>
    <w:rsid w:val="79982FA7"/>
    <w:rsid w:val="79A76158"/>
    <w:rsid w:val="79B4562A"/>
    <w:rsid w:val="7A5213A8"/>
    <w:rsid w:val="7A6C06BC"/>
    <w:rsid w:val="7A6F2749"/>
    <w:rsid w:val="7A8068A0"/>
    <w:rsid w:val="7AAE5B4C"/>
    <w:rsid w:val="7ADE2405"/>
    <w:rsid w:val="7B0A3A31"/>
    <w:rsid w:val="7B8551C5"/>
    <w:rsid w:val="7BB87930"/>
    <w:rsid w:val="7C201B2C"/>
    <w:rsid w:val="7CC85951"/>
    <w:rsid w:val="7D032E2D"/>
    <w:rsid w:val="7D0335AA"/>
    <w:rsid w:val="7D8E26F7"/>
    <w:rsid w:val="7DE467BB"/>
    <w:rsid w:val="7DE844FD"/>
    <w:rsid w:val="7E8B34AA"/>
    <w:rsid w:val="7F1B7FBA"/>
    <w:rsid w:val="7F21682C"/>
    <w:rsid w:val="7F39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9907</Words>
  <Characters>13786</Characters>
  <Lines>106</Lines>
  <Paragraphs>29</Paragraphs>
  <TotalTime>5</TotalTime>
  <ScaleCrop>false</ScaleCrop>
  <LinksUpToDate>false</LinksUpToDate>
  <CharactersWithSpaces>14082</CharactersWithSpaces>
  <Application>WPS Office_11.1.0.12763_F1E327BC-269C-435d-A152-05C5408002CA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2022-08-20T08:40:00Z</dcterms:created>
  <dc:creator>Administrator</dc:creator>
  <cp:lastModifiedBy>Administrator</cp:lastModifiedBy>
  <dcterms:modified xsi:type="dcterms:W3CDTF">2022-11-14T03:16:47Z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4D21BF19BB8B40F4A66A9A91CF370A5A</vt:lpwstr>
  </property>
</Properties>
</file>